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087C0" w14:textId="1E0874E9" w:rsidR="00A77DF8" w:rsidRPr="00D01A58" w:rsidRDefault="0067574C" w:rsidP="00D01A58">
      <w:pPr>
        <w:spacing w:line="480" w:lineRule="auto"/>
        <w:rPr>
          <w:rFonts w:ascii="Times New Roman" w:hAnsi="Times New Roman" w:cs="Times New Roman"/>
        </w:rPr>
      </w:pPr>
      <w:r w:rsidRPr="00D01A58">
        <w:rPr>
          <w:rFonts w:ascii="Times New Roman" w:hAnsi="Times New Roman" w:cs="Times New Roman"/>
        </w:rPr>
        <w:t>Chandler Wyatt</w:t>
      </w:r>
    </w:p>
    <w:p w14:paraId="6CD95CC2" w14:textId="0FB37764" w:rsidR="0067574C" w:rsidRPr="00D01A58" w:rsidRDefault="0067574C" w:rsidP="00D01A58">
      <w:pPr>
        <w:spacing w:line="480" w:lineRule="auto"/>
        <w:rPr>
          <w:rFonts w:ascii="Times New Roman" w:hAnsi="Times New Roman" w:cs="Times New Roman"/>
        </w:rPr>
      </w:pPr>
      <w:r w:rsidRPr="00D01A58">
        <w:rPr>
          <w:rFonts w:ascii="Times New Roman" w:hAnsi="Times New Roman" w:cs="Times New Roman"/>
        </w:rPr>
        <w:t>4/18/2026</w:t>
      </w:r>
    </w:p>
    <w:p w14:paraId="2C119158" w14:textId="4722D52B" w:rsidR="0067574C" w:rsidRPr="00D01A58" w:rsidRDefault="0067574C" w:rsidP="00D01A58">
      <w:pPr>
        <w:spacing w:line="480" w:lineRule="auto"/>
        <w:rPr>
          <w:rFonts w:ascii="Times New Roman" w:hAnsi="Times New Roman" w:cs="Times New Roman"/>
        </w:rPr>
      </w:pPr>
      <w:r w:rsidRPr="00D01A58">
        <w:rPr>
          <w:rFonts w:ascii="Times New Roman" w:hAnsi="Times New Roman" w:cs="Times New Roman"/>
        </w:rPr>
        <w:t>CS 370</w:t>
      </w:r>
    </w:p>
    <w:p w14:paraId="489296EC" w14:textId="77777777" w:rsidR="0067574C" w:rsidRPr="00D01A58" w:rsidRDefault="0067574C" w:rsidP="00D01A58">
      <w:pPr>
        <w:spacing w:line="480" w:lineRule="auto"/>
        <w:rPr>
          <w:rFonts w:ascii="Times New Roman" w:hAnsi="Times New Roman" w:cs="Times New Roman"/>
        </w:rPr>
      </w:pPr>
    </w:p>
    <w:p w14:paraId="4116E08A" w14:textId="0447173C" w:rsidR="0067574C" w:rsidRPr="00D01A58" w:rsidRDefault="0067574C" w:rsidP="00D01A58">
      <w:pPr>
        <w:spacing w:line="480" w:lineRule="auto"/>
        <w:jc w:val="center"/>
        <w:rPr>
          <w:rFonts w:ascii="Times New Roman" w:hAnsi="Times New Roman" w:cs="Times New Roman"/>
          <w:b/>
          <w:bCs/>
        </w:rPr>
      </w:pPr>
      <w:r w:rsidRPr="00D01A58">
        <w:rPr>
          <w:rFonts w:ascii="Times New Roman" w:hAnsi="Times New Roman" w:cs="Times New Roman"/>
          <w:b/>
          <w:bCs/>
        </w:rPr>
        <w:t>Design Defense: Pirate Intelligent Agent</w:t>
      </w:r>
    </w:p>
    <w:p w14:paraId="29F48DAF" w14:textId="77777777" w:rsidR="0067574C" w:rsidRPr="00D01A58" w:rsidRDefault="0067574C" w:rsidP="00D01A58">
      <w:pPr>
        <w:spacing w:line="480" w:lineRule="auto"/>
        <w:jc w:val="center"/>
        <w:rPr>
          <w:rFonts w:ascii="Times New Roman" w:hAnsi="Times New Roman" w:cs="Times New Roman"/>
          <w:b/>
          <w:bCs/>
        </w:rPr>
      </w:pPr>
    </w:p>
    <w:p w14:paraId="31B7AE23" w14:textId="77777777" w:rsidR="0067574C" w:rsidRPr="00D01A58" w:rsidRDefault="0067574C" w:rsidP="00D01A58">
      <w:pPr>
        <w:spacing w:line="480" w:lineRule="auto"/>
        <w:ind w:firstLine="720"/>
        <w:rPr>
          <w:rFonts w:ascii="Times New Roman" w:hAnsi="Times New Roman" w:cs="Times New Roman"/>
        </w:rPr>
      </w:pPr>
      <w:r w:rsidRPr="00D01A58">
        <w:rPr>
          <w:rFonts w:ascii="Times New Roman" w:hAnsi="Times New Roman" w:cs="Times New Roman"/>
        </w:rPr>
        <w:t xml:space="preserve">Solving </w:t>
      </w:r>
      <w:proofErr w:type="gramStart"/>
      <w:r w:rsidRPr="00D01A58">
        <w:rPr>
          <w:rFonts w:ascii="Times New Roman" w:hAnsi="Times New Roman" w:cs="Times New Roman"/>
        </w:rPr>
        <w:t>pathfinding</w:t>
      </w:r>
      <w:proofErr w:type="gramEnd"/>
      <w:r w:rsidRPr="00D01A58">
        <w:rPr>
          <w:rFonts w:ascii="Times New Roman" w:hAnsi="Times New Roman" w:cs="Times New Roman"/>
        </w:rPr>
        <w:t xml:space="preserve"> problems such as the Treasure Maze requires both decision-making and adaptation. Humans and machines approach this type of problem very differently. A human solving the maze would usually begin by visually examining the layout and identifying obstacles, open paths, and the location of the treasure. The person would likely rely on reasoning, memory, and trial and error to determine the safest and shortest route. If a path leads to a dead end, the human </w:t>
      </w:r>
      <w:proofErr w:type="gramStart"/>
      <w:r w:rsidRPr="00D01A58">
        <w:rPr>
          <w:rFonts w:ascii="Times New Roman" w:hAnsi="Times New Roman" w:cs="Times New Roman"/>
        </w:rPr>
        <w:t>would</w:t>
      </w:r>
      <w:proofErr w:type="gramEnd"/>
      <w:r w:rsidRPr="00D01A58">
        <w:rPr>
          <w:rFonts w:ascii="Times New Roman" w:hAnsi="Times New Roman" w:cs="Times New Roman"/>
        </w:rPr>
        <w:t xml:space="preserve"> remember that mistake and try a different direction next time. This process is often based on intuition and </w:t>
      </w:r>
      <w:proofErr w:type="gramStart"/>
      <w:r w:rsidRPr="00D01A58">
        <w:rPr>
          <w:rFonts w:ascii="Times New Roman" w:hAnsi="Times New Roman" w:cs="Times New Roman"/>
        </w:rPr>
        <w:t>past experience</w:t>
      </w:r>
      <w:proofErr w:type="gramEnd"/>
      <w:r w:rsidRPr="00D01A58">
        <w:rPr>
          <w:rFonts w:ascii="Times New Roman" w:hAnsi="Times New Roman" w:cs="Times New Roman"/>
        </w:rPr>
        <w:t xml:space="preserve"> rather than repeated mathematical evaluation.</w:t>
      </w:r>
    </w:p>
    <w:p w14:paraId="6EA049E8" w14:textId="77777777" w:rsidR="0067574C" w:rsidRPr="00D01A58" w:rsidRDefault="0067574C" w:rsidP="00D01A58">
      <w:pPr>
        <w:spacing w:line="480" w:lineRule="auto"/>
        <w:ind w:firstLine="720"/>
        <w:rPr>
          <w:rFonts w:ascii="Times New Roman" w:hAnsi="Times New Roman" w:cs="Times New Roman"/>
        </w:rPr>
      </w:pPr>
      <w:r w:rsidRPr="00D01A58">
        <w:rPr>
          <w:rFonts w:ascii="Times New Roman" w:hAnsi="Times New Roman" w:cs="Times New Roman"/>
        </w:rPr>
        <w:t xml:space="preserve">The intelligent agent approaches the same problem through reinforcement learning rather than intuition. Instead of understanding the maze visually, the pirate agent interacts with the environment by taking actions and receiving rewards or penalties. At the beginning of training, the agent explores the maze by making random moves to gather information about which actions are helpful and which are harmful. Each move creates feedback. Reaching the treasure produces a positive reward, while invalid moves or losing paths create negative outcomes. Over many training episodes, the agent stores these experiences and improves its decision-making using </w:t>
      </w:r>
      <w:r w:rsidRPr="00D01A58">
        <w:rPr>
          <w:rFonts w:ascii="Times New Roman" w:hAnsi="Times New Roman" w:cs="Times New Roman"/>
        </w:rPr>
        <w:lastRenderedPageBreak/>
        <w:t>deep Q-learning. The neural network predicts which action from a given state will produce the highest long-term reward, allowing the pirate to gradually learn the best possible path.</w:t>
      </w:r>
    </w:p>
    <w:p w14:paraId="16403747" w14:textId="77777777" w:rsidR="0067574C" w:rsidRPr="00D01A58" w:rsidRDefault="0067574C" w:rsidP="00D01A58">
      <w:pPr>
        <w:spacing w:line="480" w:lineRule="auto"/>
        <w:ind w:firstLine="720"/>
        <w:rPr>
          <w:rFonts w:ascii="Times New Roman" w:hAnsi="Times New Roman" w:cs="Times New Roman"/>
        </w:rPr>
      </w:pPr>
      <w:r w:rsidRPr="00D01A58">
        <w:rPr>
          <w:rFonts w:ascii="Times New Roman" w:hAnsi="Times New Roman" w:cs="Times New Roman"/>
        </w:rPr>
        <w:t>There are similarities between human and machine problem solving because both improve through experience and repeated attempts. Both humans and the intelligent agent learn from mistakes and adjust future decisions based on previous outcomes. However, the biggest difference is how that learning occurs. Humans use reasoning, pattern recognition, and intuition, while the machine depends entirely on mathematical reward optimization. A human may solve the maze quickly after observation, but the agent requires many repeated trials before reaching consistent success. The machine is slower to learn initially, but once trained, it can perform the task consistently without emotional bias or forgetfulness.</w:t>
      </w:r>
    </w:p>
    <w:p w14:paraId="38956B25" w14:textId="77777777" w:rsidR="0067574C" w:rsidRPr="00D01A58" w:rsidRDefault="0067574C" w:rsidP="00D01A58">
      <w:pPr>
        <w:spacing w:line="480" w:lineRule="auto"/>
        <w:ind w:firstLine="720"/>
        <w:rPr>
          <w:rFonts w:ascii="Times New Roman" w:hAnsi="Times New Roman" w:cs="Times New Roman"/>
        </w:rPr>
      </w:pPr>
      <w:r w:rsidRPr="00D01A58">
        <w:rPr>
          <w:rFonts w:ascii="Times New Roman" w:hAnsi="Times New Roman" w:cs="Times New Roman"/>
        </w:rPr>
        <w:t xml:space="preserve">The purpose of the intelligent agent in this </w:t>
      </w:r>
      <w:proofErr w:type="gramStart"/>
      <w:r w:rsidRPr="00D01A58">
        <w:rPr>
          <w:rFonts w:ascii="Times New Roman" w:hAnsi="Times New Roman" w:cs="Times New Roman"/>
        </w:rPr>
        <w:t>pathfinding</w:t>
      </w:r>
      <w:proofErr w:type="gramEnd"/>
      <w:r w:rsidRPr="00D01A58">
        <w:rPr>
          <w:rFonts w:ascii="Times New Roman" w:hAnsi="Times New Roman" w:cs="Times New Roman"/>
        </w:rPr>
        <w:t xml:space="preserve"> problem is to discover the most efficient route to the treasure while maximizing rewards and minimizing losses. This requires balancing exploration and exploitation. Exploration means the pirate tries new actions to gather information about the environment, even if those moves may fail. Exploitation means the pirate uses what it has already learned to choose the </w:t>
      </w:r>
      <w:proofErr w:type="gramStart"/>
      <w:r w:rsidRPr="00D01A58">
        <w:rPr>
          <w:rFonts w:ascii="Times New Roman" w:hAnsi="Times New Roman" w:cs="Times New Roman"/>
        </w:rPr>
        <w:t>best known</w:t>
      </w:r>
      <w:proofErr w:type="gramEnd"/>
      <w:r w:rsidRPr="00D01A58">
        <w:rPr>
          <w:rFonts w:ascii="Times New Roman" w:hAnsi="Times New Roman" w:cs="Times New Roman"/>
        </w:rPr>
        <w:t xml:space="preserve"> action. Both are necessary for successful reinforcement learning. Too much exploration causes unnecessary mistakes because the agent continues taking random actions. Too much exploitation too early can prevent the agent from discovering better paths because it becomes stuck using incomplete knowledge. For this maze, the ideal approach is high exploration during early training and high exploitation later in training. This allows the pirate to first </w:t>
      </w:r>
      <w:proofErr w:type="gramStart"/>
      <w:r w:rsidRPr="00D01A58">
        <w:rPr>
          <w:rFonts w:ascii="Times New Roman" w:hAnsi="Times New Roman" w:cs="Times New Roman"/>
        </w:rPr>
        <w:t>learn</w:t>
      </w:r>
      <w:proofErr w:type="gramEnd"/>
      <w:r w:rsidRPr="00D01A58">
        <w:rPr>
          <w:rFonts w:ascii="Times New Roman" w:hAnsi="Times New Roman" w:cs="Times New Roman"/>
        </w:rPr>
        <w:t xml:space="preserve"> the environment and then consistently apply the strongest strategy once enough experience has been collected.</w:t>
      </w:r>
    </w:p>
    <w:p w14:paraId="573C47CD" w14:textId="77777777" w:rsidR="0067574C" w:rsidRPr="00D01A58" w:rsidRDefault="0067574C" w:rsidP="00D01A58">
      <w:pPr>
        <w:spacing w:line="480" w:lineRule="auto"/>
        <w:ind w:firstLine="720"/>
        <w:rPr>
          <w:rFonts w:ascii="Times New Roman" w:hAnsi="Times New Roman" w:cs="Times New Roman"/>
        </w:rPr>
      </w:pPr>
      <w:r w:rsidRPr="00D01A58">
        <w:rPr>
          <w:rFonts w:ascii="Times New Roman" w:hAnsi="Times New Roman" w:cs="Times New Roman"/>
        </w:rPr>
        <w:t xml:space="preserve">Reinforcement learning helps determine the path to the treasure by allowing the pirate to learn directly from interaction with the maze. Instead of programming the exact path manually, </w:t>
      </w:r>
      <w:r w:rsidRPr="00D01A58">
        <w:rPr>
          <w:rFonts w:ascii="Times New Roman" w:hAnsi="Times New Roman" w:cs="Times New Roman"/>
        </w:rPr>
        <w:lastRenderedPageBreak/>
        <w:t>the agent develops its own strategy through rewards and penalties. Each state of the maze is evaluated based on possible future outcomes. The agent learns that certain actions move it closer to success while others increase the chance of failure. This makes reinforcement learning especially effective because the best solution is discovered through training rather than predefined instructions. As the win rate increases, exploration is reduced so the pirate depends more on learned behavior and less on random movement.</w:t>
      </w:r>
    </w:p>
    <w:p w14:paraId="3E9B69C0" w14:textId="77777777" w:rsidR="0067574C" w:rsidRPr="00D01A58" w:rsidRDefault="0067574C" w:rsidP="00D01A58">
      <w:pPr>
        <w:spacing w:line="480" w:lineRule="auto"/>
        <w:ind w:firstLine="720"/>
        <w:rPr>
          <w:rFonts w:ascii="Times New Roman" w:hAnsi="Times New Roman" w:cs="Times New Roman"/>
        </w:rPr>
      </w:pPr>
      <w:r w:rsidRPr="00D01A58">
        <w:rPr>
          <w:rFonts w:ascii="Times New Roman" w:hAnsi="Times New Roman" w:cs="Times New Roman"/>
        </w:rPr>
        <w:t>Deep Q-learning was implemented using neural networks to improve the decision-making process. A standard Q-learning table works well for small environments, but as the number of possible states increases, a neural network becomes more efficient for predicting action values. In this project, the neural network receives the current environment state as input and predicts Q-values for each possible action: left, right, up, or down. The action with the highest predicted reward is usually selected unless exploration is being used. Experience replay stores previous episodes so the model can train on past experiences instead of only the most recent move. A target network is also used to stabilize training by reducing sudden shifts in prediction values. This improves consistency and helps the model reach stronger long-term performance.</w:t>
      </w:r>
    </w:p>
    <w:p w14:paraId="6B34C244" w14:textId="77777777" w:rsidR="0067574C" w:rsidRPr="00D01A58" w:rsidRDefault="0067574C" w:rsidP="00D01A58">
      <w:pPr>
        <w:spacing w:line="480" w:lineRule="auto"/>
        <w:ind w:firstLine="720"/>
        <w:rPr>
          <w:rFonts w:ascii="Times New Roman" w:hAnsi="Times New Roman" w:cs="Times New Roman"/>
        </w:rPr>
      </w:pPr>
      <w:r w:rsidRPr="00D01A58">
        <w:rPr>
          <w:rFonts w:ascii="Times New Roman" w:hAnsi="Times New Roman" w:cs="Times New Roman"/>
        </w:rPr>
        <w:t xml:space="preserve">The </w:t>
      </w:r>
      <w:proofErr w:type="spellStart"/>
      <w:r w:rsidRPr="00D01A58">
        <w:rPr>
          <w:rFonts w:ascii="Times New Roman" w:hAnsi="Times New Roman" w:cs="Times New Roman"/>
        </w:rPr>
        <w:t>qtrain</w:t>
      </w:r>
      <w:proofErr w:type="spellEnd"/>
      <w:r w:rsidRPr="00D01A58">
        <w:rPr>
          <w:rFonts w:ascii="Times New Roman" w:hAnsi="Times New Roman" w:cs="Times New Roman"/>
        </w:rPr>
        <w:t xml:space="preserve"> function controls the full training process by resetting the maze, selecting actions, storing episodes, and updating the neural network. The pirate begins at random free cells to ensure the model can solve the maze from multiple starting positions rather than memorizing one route. The model tracks win history and uses completion checks to verify whether the pirate can consistently reach the treasure. This combination of deep Q-learning, neural networks, exploration control, and replay memory creates a strong intelligent agent capable of solving complex pathfinding problems more effectively than traditional rule-based approaches.</w:t>
      </w:r>
    </w:p>
    <w:p w14:paraId="620D8A89" w14:textId="1ABB4C8C" w:rsidR="0067574C" w:rsidRPr="00D01A58" w:rsidRDefault="0067574C" w:rsidP="00D01A58">
      <w:pPr>
        <w:spacing w:line="480" w:lineRule="auto"/>
        <w:ind w:firstLine="720"/>
        <w:rPr>
          <w:rFonts w:ascii="Times New Roman" w:hAnsi="Times New Roman" w:cs="Times New Roman"/>
        </w:rPr>
      </w:pPr>
      <w:r w:rsidRPr="00D01A58">
        <w:rPr>
          <w:rFonts w:ascii="Times New Roman" w:hAnsi="Times New Roman" w:cs="Times New Roman"/>
        </w:rPr>
        <w:lastRenderedPageBreak/>
        <w:t>Overall, deep reinforcement learning provides a powerful method for solving problems that require adaptation and decision-making over time. The pirate intelligent agent demonstrates how machines can learn successful strategies through experience rather than direct programming. By combining exploration, exploitation, neural networks, and reward-based learning, the agent becomes capable of finding the optimal path to the treasure consistently. This project shows how artificial intelligence can be applied to real-world decision problems where fixed instructions are not enough and learning from experience is the most effective solution.</w:t>
      </w:r>
      <w:r w:rsidR="00D01A58">
        <w:rPr>
          <w:rFonts w:ascii="Times New Roman" w:hAnsi="Times New Roman" w:cs="Times New Roman"/>
        </w:rPr>
        <w:br/>
      </w:r>
      <w:r w:rsidR="00D01A58">
        <w:rPr>
          <w:rFonts w:ascii="Times New Roman" w:hAnsi="Times New Roman" w:cs="Times New Roman"/>
        </w:rPr>
        <w:br/>
      </w:r>
      <w:r w:rsidR="00D01A58">
        <w:rPr>
          <w:rFonts w:ascii="Times New Roman" w:hAnsi="Times New Roman" w:cs="Times New Roman"/>
        </w:rPr>
        <w:br/>
      </w:r>
      <w:r w:rsidR="00D01A58">
        <w:rPr>
          <w:rFonts w:ascii="Times New Roman" w:hAnsi="Times New Roman" w:cs="Times New Roman"/>
        </w:rPr>
        <w:br/>
      </w:r>
      <w:r w:rsidR="00D01A58">
        <w:rPr>
          <w:rFonts w:ascii="Times New Roman" w:hAnsi="Times New Roman" w:cs="Times New Roman"/>
        </w:rPr>
        <w:br/>
      </w:r>
      <w:r w:rsidR="00D01A58">
        <w:rPr>
          <w:rFonts w:ascii="Times New Roman" w:hAnsi="Times New Roman" w:cs="Times New Roman"/>
        </w:rPr>
        <w:br/>
      </w:r>
      <w:r w:rsidR="00D01A58">
        <w:rPr>
          <w:rFonts w:ascii="Times New Roman" w:hAnsi="Times New Roman" w:cs="Times New Roman"/>
        </w:rPr>
        <w:br/>
      </w:r>
      <w:r w:rsidR="00D01A58">
        <w:rPr>
          <w:rFonts w:ascii="Times New Roman" w:hAnsi="Times New Roman" w:cs="Times New Roman"/>
        </w:rPr>
        <w:br/>
      </w:r>
      <w:r w:rsidR="00D01A58">
        <w:rPr>
          <w:rFonts w:ascii="Times New Roman" w:hAnsi="Times New Roman" w:cs="Times New Roman"/>
        </w:rPr>
        <w:br/>
      </w:r>
      <w:r w:rsidR="00D01A58">
        <w:rPr>
          <w:rFonts w:ascii="Times New Roman" w:hAnsi="Times New Roman" w:cs="Times New Roman"/>
        </w:rPr>
        <w:br/>
      </w:r>
      <w:r w:rsidR="00D01A58">
        <w:rPr>
          <w:rFonts w:ascii="Times New Roman" w:hAnsi="Times New Roman" w:cs="Times New Roman"/>
        </w:rPr>
        <w:br/>
      </w:r>
      <w:r w:rsidR="00D01A58">
        <w:rPr>
          <w:rFonts w:ascii="Times New Roman" w:hAnsi="Times New Roman" w:cs="Times New Roman"/>
        </w:rPr>
        <w:br/>
      </w:r>
      <w:r w:rsidR="00D01A58">
        <w:rPr>
          <w:rFonts w:ascii="Times New Roman" w:hAnsi="Times New Roman" w:cs="Times New Roman"/>
        </w:rPr>
        <w:br/>
      </w:r>
      <w:r w:rsidR="00D01A58">
        <w:rPr>
          <w:rFonts w:ascii="Times New Roman" w:hAnsi="Times New Roman" w:cs="Times New Roman"/>
        </w:rPr>
        <w:br/>
      </w:r>
      <w:r w:rsidR="00D01A58">
        <w:rPr>
          <w:rFonts w:ascii="Times New Roman" w:hAnsi="Times New Roman" w:cs="Times New Roman"/>
        </w:rPr>
        <w:br/>
      </w:r>
      <w:r w:rsidR="00D01A58">
        <w:rPr>
          <w:rFonts w:ascii="Times New Roman" w:hAnsi="Times New Roman" w:cs="Times New Roman"/>
        </w:rPr>
        <w:br/>
      </w:r>
    </w:p>
    <w:p w14:paraId="3C888FE6" w14:textId="77777777" w:rsidR="0067574C" w:rsidRPr="00D01A58" w:rsidRDefault="0067574C" w:rsidP="00D01A58">
      <w:pPr>
        <w:spacing w:line="480" w:lineRule="auto"/>
        <w:rPr>
          <w:rFonts w:ascii="Times New Roman" w:hAnsi="Times New Roman" w:cs="Times New Roman"/>
          <w:b/>
          <w:bCs/>
        </w:rPr>
      </w:pPr>
      <w:r w:rsidRPr="00D01A58">
        <w:rPr>
          <w:rFonts w:ascii="Times New Roman" w:hAnsi="Times New Roman" w:cs="Times New Roman"/>
          <w:b/>
          <w:bCs/>
        </w:rPr>
        <w:lastRenderedPageBreak/>
        <w:t>References</w:t>
      </w:r>
    </w:p>
    <w:p w14:paraId="7560EC5B" w14:textId="0FB1EEE5" w:rsidR="0067574C" w:rsidRPr="00D01A58" w:rsidRDefault="0067574C" w:rsidP="00D01A58">
      <w:pPr>
        <w:spacing w:line="480" w:lineRule="auto"/>
        <w:rPr>
          <w:rFonts w:ascii="Times New Roman" w:hAnsi="Times New Roman" w:cs="Times New Roman"/>
        </w:rPr>
      </w:pPr>
      <w:r w:rsidRPr="00D01A58">
        <w:rPr>
          <w:rFonts w:ascii="Times New Roman" w:hAnsi="Times New Roman" w:cs="Times New Roman"/>
        </w:rPr>
        <w:t>Brownlee, J. (2016). </w:t>
      </w:r>
      <w:r w:rsidRPr="00D01A58">
        <w:rPr>
          <w:rFonts w:ascii="Times New Roman" w:hAnsi="Times New Roman" w:cs="Times New Roman"/>
          <w:i/>
          <w:iCs/>
        </w:rPr>
        <w:t>Machine Learning Mastery</w:t>
      </w:r>
      <w:r w:rsidRPr="00D01A58">
        <w:rPr>
          <w:rFonts w:ascii="Times New Roman" w:hAnsi="Times New Roman" w:cs="Times New Roman"/>
        </w:rPr>
        <w:t xml:space="preserve">. Machine Learning Mastery. </w:t>
      </w:r>
      <w:hyperlink r:id="rId4" w:history="1">
        <w:r w:rsidRPr="00D01A58">
          <w:rPr>
            <w:rStyle w:val="Hyperlink"/>
            <w:rFonts w:ascii="Times New Roman" w:hAnsi="Times New Roman" w:cs="Times New Roman"/>
          </w:rPr>
          <w:t>https://machinelearningmastery.com/</w:t>
        </w:r>
      </w:hyperlink>
    </w:p>
    <w:p w14:paraId="08ADE46E" w14:textId="77777777" w:rsidR="0067574C" w:rsidRPr="00D01A58" w:rsidRDefault="0067574C" w:rsidP="00D01A58">
      <w:pPr>
        <w:spacing w:line="480" w:lineRule="auto"/>
        <w:rPr>
          <w:rFonts w:ascii="Times New Roman" w:hAnsi="Times New Roman" w:cs="Times New Roman"/>
        </w:rPr>
      </w:pPr>
      <w:proofErr w:type="spellStart"/>
      <w:r w:rsidRPr="00D01A58">
        <w:rPr>
          <w:rFonts w:ascii="Times New Roman" w:hAnsi="Times New Roman" w:cs="Times New Roman"/>
        </w:rPr>
        <w:t>Mnih</w:t>
      </w:r>
      <w:proofErr w:type="spellEnd"/>
      <w:r w:rsidRPr="00D01A58">
        <w:rPr>
          <w:rFonts w:ascii="Times New Roman" w:hAnsi="Times New Roman" w:cs="Times New Roman"/>
        </w:rPr>
        <w:t xml:space="preserve">, V., Kavukcuoglu, K., Silver, D., Rusu, A. A., Veness, J., Bellemare, M. G., Graves, A., Riedmiller, M., Fidjeland, A. K., Ostrovski, G., Petersen, S., Beattie, C., Sadik, A., </w:t>
      </w:r>
      <w:proofErr w:type="spellStart"/>
      <w:r w:rsidRPr="00D01A58">
        <w:rPr>
          <w:rFonts w:ascii="Times New Roman" w:hAnsi="Times New Roman" w:cs="Times New Roman"/>
        </w:rPr>
        <w:t>Antonoglou</w:t>
      </w:r>
      <w:proofErr w:type="spellEnd"/>
      <w:r w:rsidRPr="00D01A58">
        <w:rPr>
          <w:rFonts w:ascii="Times New Roman" w:hAnsi="Times New Roman" w:cs="Times New Roman"/>
        </w:rPr>
        <w:t xml:space="preserve">, I., King, H., Kumaran, D., </w:t>
      </w:r>
      <w:proofErr w:type="spellStart"/>
      <w:r w:rsidRPr="00D01A58">
        <w:rPr>
          <w:rFonts w:ascii="Times New Roman" w:hAnsi="Times New Roman" w:cs="Times New Roman"/>
        </w:rPr>
        <w:t>Wierstra</w:t>
      </w:r>
      <w:proofErr w:type="spellEnd"/>
      <w:r w:rsidRPr="00D01A58">
        <w:rPr>
          <w:rFonts w:ascii="Times New Roman" w:hAnsi="Times New Roman" w:cs="Times New Roman"/>
        </w:rPr>
        <w:t xml:space="preserve">, D., Legg, S., &amp; Hassabis, D. (2015). Human-level control through deep reinforcement learning. </w:t>
      </w:r>
      <w:r w:rsidRPr="00D01A58">
        <w:rPr>
          <w:rFonts w:ascii="Times New Roman" w:hAnsi="Times New Roman" w:cs="Times New Roman"/>
          <w:i/>
          <w:iCs/>
        </w:rPr>
        <w:t>Nature, 518</w:t>
      </w:r>
      <w:r w:rsidRPr="00D01A58">
        <w:rPr>
          <w:rFonts w:ascii="Times New Roman" w:hAnsi="Times New Roman" w:cs="Times New Roman"/>
        </w:rPr>
        <w:t xml:space="preserve">(7540), 529–533. </w:t>
      </w:r>
      <w:hyperlink r:id="rId5" w:tgtFrame="_new" w:history="1">
        <w:r w:rsidRPr="00D01A58">
          <w:rPr>
            <w:rStyle w:val="Hyperlink"/>
            <w:rFonts w:ascii="Times New Roman" w:hAnsi="Times New Roman" w:cs="Times New Roman"/>
          </w:rPr>
          <w:t>https://doi.org/10.1038/nature14236</w:t>
        </w:r>
      </w:hyperlink>
    </w:p>
    <w:p w14:paraId="701D8B26" w14:textId="77777777" w:rsidR="0067574C" w:rsidRPr="00D01A58" w:rsidRDefault="0067574C" w:rsidP="00D01A58">
      <w:pPr>
        <w:spacing w:line="480" w:lineRule="auto"/>
        <w:rPr>
          <w:rFonts w:ascii="Times New Roman" w:hAnsi="Times New Roman" w:cs="Times New Roman"/>
        </w:rPr>
      </w:pPr>
    </w:p>
    <w:sectPr w:rsidR="0067574C" w:rsidRPr="00D01A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74C"/>
    <w:rsid w:val="0043068B"/>
    <w:rsid w:val="0067574C"/>
    <w:rsid w:val="0069412C"/>
    <w:rsid w:val="00A77DF8"/>
    <w:rsid w:val="00D01A58"/>
    <w:rsid w:val="00F52F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CF84A"/>
  <w15:chartTrackingRefBased/>
  <w15:docId w15:val="{B70633B9-8A1C-4B95-B23C-4C0D98BA5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7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57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57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57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57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57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7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7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7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7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57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57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57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57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57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7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7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74C"/>
    <w:rPr>
      <w:rFonts w:eastAsiaTheme="majorEastAsia" w:cstheme="majorBidi"/>
      <w:color w:val="272727" w:themeColor="text1" w:themeTint="D8"/>
    </w:rPr>
  </w:style>
  <w:style w:type="paragraph" w:styleId="Title">
    <w:name w:val="Title"/>
    <w:basedOn w:val="Normal"/>
    <w:next w:val="Normal"/>
    <w:link w:val="TitleChar"/>
    <w:uiPriority w:val="10"/>
    <w:qFormat/>
    <w:rsid w:val="006757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7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7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7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74C"/>
    <w:pPr>
      <w:spacing w:before="160"/>
      <w:jc w:val="center"/>
    </w:pPr>
    <w:rPr>
      <w:i/>
      <w:iCs/>
      <w:color w:val="404040" w:themeColor="text1" w:themeTint="BF"/>
    </w:rPr>
  </w:style>
  <w:style w:type="character" w:customStyle="1" w:styleId="QuoteChar">
    <w:name w:val="Quote Char"/>
    <w:basedOn w:val="DefaultParagraphFont"/>
    <w:link w:val="Quote"/>
    <w:uiPriority w:val="29"/>
    <w:rsid w:val="0067574C"/>
    <w:rPr>
      <w:i/>
      <w:iCs/>
      <w:color w:val="404040" w:themeColor="text1" w:themeTint="BF"/>
    </w:rPr>
  </w:style>
  <w:style w:type="paragraph" w:styleId="ListParagraph">
    <w:name w:val="List Paragraph"/>
    <w:basedOn w:val="Normal"/>
    <w:uiPriority w:val="34"/>
    <w:qFormat/>
    <w:rsid w:val="0067574C"/>
    <w:pPr>
      <w:ind w:left="720"/>
      <w:contextualSpacing/>
    </w:pPr>
  </w:style>
  <w:style w:type="character" w:styleId="IntenseEmphasis">
    <w:name w:val="Intense Emphasis"/>
    <w:basedOn w:val="DefaultParagraphFont"/>
    <w:uiPriority w:val="21"/>
    <w:qFormat/>
    <w:rsid w:val="0067574C"/>
    <w:rPr>
      <w:i/>
      <w:iCs/>
      <w:color w:val="0F4761" w:themeColor="accent1" w:themeShade="BF"/>
    </w:rPr>
  </w:style>
  <w:style w:type="paragraph" w:styleId="IntenseQuote">
    <w:name w:val="Intense Quote"/>
    <w:basedOn w:val="Normal"/>
    <w:next w:val="Normal"/>
    <w:link w:val="IntenseQuoteChar"/>
    <w:uiPriority w:val="30"/>
    <w:qFormat/>
    <w:rsid w:val="006757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574C"/>
    <w:rPr>
      <w:i/>
      <w:iCs/>
      <w:color w:val="0F4761" w:themeColor="accent1" w:themeShade="BF"/>
    </w:rPr>
  </w:style>
  <w:style w:type="character" w:styleId="IntenseReference">
    <w:name w:val="Intense Reference"/>
    <w:basedOn w:val="DefaultParagraphFont"/>
    <w:uiPriority w:val="32"/>
    <w:qFormat/>
    <w:rsid w:val="0067574C"/>
    <w:rPr>
      <w:b/>
      <w:bCs/>
      <w:smallCaps/>
      <w:color w:val="0F4761" w:themeColor="accent1" w:themeShade="BF"/>
      <w:spacing w:val="5"/>
    </w:rPr>
  </w:style>
  <w:style w:type="character" w:styleId="Hyperlink">
    <w:name w:val="Hyperlink"/>
    <w:basedOn w:val="DefaultParagraphFont"/>
    <w:uiPriority w:val="99"/>
    <w:unhideWhenUsed/>
    <w:rsid w:val="0067574C"/>
    <w:rPr>
      <w:color w:val="467886" w:themeColor="hyperlink"/>
      <w:u w:val="single"/>
    </w:rPr>
  </w:style>
  <w:style w:type="character" w:styleId="UnresolvedMention">
    <w:name w:val="Unresolved Mention"/>
    <w:basedOn w:val="DefaultParagraphFont"/>
    <w:uiPriority w:val="99"/>
    <w:semiHidden/>
    <w:unhideWhenUsed/>
    <w:rsid w:val="0067574C"/>
    <w:rPr>
      <w:color w:val="605E5C"/>
      <w:shd w:val="clear" w:color="auto" w:fill="E1DFDD"/>
    </w:rPr>
  </w:style>
  <w:style w:type="character" w:styleId="FollowedHyperlink">
    <w:name w:val="FollowedHyperlink"/>
    <w:basedOn w:val="DefaultParagraphFont"/>
    <w:uiPriority w:val="99"/>
    <w:semiHidden/>
    <w:unhideWhenUsed/>
    <w:rsid w:val="0067574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oi.org/10.1038/nature14236" TargetMode="External"/><Relationship Id="rId4" Type="http://schemas.openxmlformats.org/officeDocument/2006/relationships/hyperlink" Target="https://machinelearningmaster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1005</Words>
  <Characters>5735</Characters>
  <Application>Microsoft Office Word</Application>
  <DocSecurity>0</DocSecurity>
  <Lines>47</Lines>
  <Paragraphs>13</Paragraphs>
  <ScaleCrop>false</ScaleCrop>
  <Company/>
  <LinksUpToDate>false</LinksUpToDate>
  <CharactersWithSpaces>6727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Chandler Wyatt</dc:creator>
  <cp:keywords/>
  <dc:description/>
  <cp:lastModifiedBy>Chandler Wyatt</cp:lastModifiedBy>
  <cp:revision>2</cp:revision>
  <dcterms:created xsi:type="dcterms:W3CDTF">2026-04-18T19:52:00Z</dcterms:created>
  <dcterms:modified xsi:type="dcterms:W3CDTF">2026-04-18T20:12:00Z</dcterms:modified>
</cp:coreProperties>
</file>