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计算机图形学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（</w:t>
      </w:r>
      <w:r>
        <w:rPr>
          <w:rFonts w:hint="eastAsia" w:ascii="黑体" w:hAnsi="黑体" w:eastAsia="黑体" w:cs="黑体"/>
          <w:sz w:val="32"/>
          <w:szCs w:val="32"/>
        </w:rPr>
        <w:t>202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sz w:val="32"/>
          <w:szCs w:val="32"/>
        </w:rPr>
        <w:t>秋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）</w:t>
      </w:r>
    </w:p>
    <w:p>
      <w:pPr>
        <w:jc w:val="center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——</w:t>
      </w:r>
      <w:r>
        <w:rPr>
          <w:rFonts w:hint="eastAsia" w:ascii="黑体" w:hAnsi="黑体" w:eastAsia="黑体" w:cs="黑体"/>
          <w:sz w:val="30"/>
          <w:szCs w:val="30"/>
        </w:rPr>
        <w:t>曲线和曲面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实验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一、实验目的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eastAsia" w:eastAsia="华文宋体" w:asciiTheme="minorAscii" w:hAnsiTheme="minorAscii"/>
          <w:szCs w:val="21"/>
          <w:lang w:val="en-US" w:eastAsia="zh-CN"/>
        </w:rPr>
        <w:t>本次实验</w:t>
      </w:r>
      <w:r>
        <w:rPr>
          <w:rFonts w:hint="default" w:eastAsia="华文宋体" w:asciiTheme="minorAscii" w:hAnsiTheme="minorAscii"/>
          <w:szCs w:val="21"/>
        </w:rPr>
        <w:t>需要实现spline曲线的计算</w:t>
      </w:r>
      <w:r>
        <w:rPr>
          <w:rFonts w:hint="eastAsia" w:eastAsia="华文宋体" w:asciiTheme="minorAscii" w:hAnsiTheme="minorAscii"/>
          <w:szCs w:val="21"/>
          <w:lang w:eastAsia="zh-CN"/>
        </w:rPr>
        <w:t>，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掌握</w:t>
      </w:r>
      <w:r>
        <w:rPr>
          <w:rFonts w:hint="default" w:eastAsia="华文宋体" w:asciiTheme="minorAscii" w:hAnsiTheme="minorAscii"/>
          <w:szCs w:val="21"/>
        </w:rPr>
        <w:t>通过简单的曲线旋转生成曲面的建模方法</w:t>
      </w:r>
      <w:r>
        <w:rPr>
          <w:rFonts w:hint="eastAsia" w:eastAsia="华文宋体" w:asciiTheme="minorAscii" w:hAnsiTheme="minorAscii"/>
          <w:szCs w:val="21"/>
          <w:lang w:eastAsia="zh-CN"/>
        </w:rPr>
        <w:t>，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实验</w:t>
      </w:r>
      <w:r>
        <w:rPr>
          <w:rFonts w:hint="default" w:eastAsia="华文宋体" w:asciiTheme="minorAscii" w:hAnsiTheme="minorAscii"/>
          <w:szCs w:val="21"/>
        </w:rPr>
        <w:t>目的是为了理解spline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以及</w:t>
      </w:r>
      <w:r>
        <w:rPr>
          <w:rFonts w:hint="default" w:eastAsia="华文宋体" w:asciiTheme="minorAscii" w:hAnsiTheme="minorAscii"/>
          <w:szCs w:val="21"/>
        </w:rPr>
        <w:t>局部和全局坐标系统转换。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eastAsia="黑体" w:asciiTheme="minorAscii" w:hAnsiTheme="minorAscii"/>
          <w:sz w:val="24"/>
          <w:szCs w:val="24"/>
        </w:rPr>
      </w:pP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二、运行</w:t>
      </w:r>
      <w:r>
        <w:rPr>
          <w:rFonts w:hint="default" w:eastAsia="黑体" w:asciiTheme="minorAscii" w:hAnsiTheme="minorAscii"/>
          <w:sz w:val="24"/>
          <w:szCs w:val="24"/>
        </w:rPr>
        <w:t>环境</w:t>
      </w:r>
    </w:p>
    <w:p>
      <w:pPr>
        <w:pStyle w:val="4"/>
        <w:ind w:left="0" w:leftChars="0" w:firstLine="0" w:firstLineChars="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推荐ubuntu18.04以上操作系统</w:t>
      </w:r>
      <w:r>
        <w:rPr>
          <w:rFonts w:hint="default" w:eastAsia="华文宋体" w:asciiTheme="minorAscii" w:hAnsiTheme="minorAscii"/>
          <w:szCs w:val="21"/>
          <w:lang w:eastAsia="zh-CN"/>
        </w:rPr>
        <w:t>，</w:t>
      </w:r>
      <w:r>
        <w:rPr>
          <w:rFonts w:hint="default" w:eastAsia="华文宋体" w:asciiTheme="minorAscii" w:hAnsiTheme="minorAscii"/>
          <w:szCs w:val="21"/>
        </w:rPr>
        <w:t>需要安装opengl</w:t>
      </w:r>
      <w:r>
        <w:rPr>
          <w:rFonts w:hint="eastAsia" w:eastAsia="华文宋体" w:asciiTheme="minorAscii" w:hAnsiTheme="minorAscii"/>
          <w:szCs w:val="21"/>
          <w:lang w:eastAsia="zh-CN"/>
        </w:rPr>
        <w:t>。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安装</w:t>
      </w:r>
      <w:r>
        <w:rPr>
          <w:rFonts w:hint="default" w:eastAsia="华文宋体" w:asciiTheme="minorAscii" w:hAnsiTheme="minorAscii"/>
          <w:szCs w:val="21"/>
        </w:rPr>
        <w:t>命令可参考</w:t>
      </w:r>
    </w:p>
    <w:p>
      <w:pPr>
        <w:pStyle w:val="4"/>
        <w:ind w:left="0" w:leftChars="0" w:firstLine="420" w:firstLineChars="200"/>
        <w:jc w:val="left"/>
        <w:rPr>
          <w:rFonts w:hint="default" w:asciiTheme="minorAscii" w:hAnsiTheme="minorAscii"/>
          <w:shd w:val="clear" w:color="auto" w:fill="FFFFFF"/>
        </w:rPr>
      </w:pPr>
      <w:r>
        <w:rPr>
          <w:rFonts w:hint="default" w:asciiTheme="minorAscii" w:hAnsiTheme="minorAscii"/>
          <w:shd w:val="clear" w:color="auto" w:fill="FFFFFF"/>
        </w:rPr>
        <w:t>apt-get install freeglut3-dev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Assignment(linux)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文件夹为linux平台下项目代码。此外，</w:t>
      </w:r>
      <w:r>
        <w:rPr>
          <w:rFonts w:hint="default" w:eastAsia="华文宋体" w:asciiTheme="minorAscii" w:hAnsiTheme="minorAscii"/>
          <w:szCs w:val="21"/>
        </w:rPr>
        <w:t>Assignment（vs）文件夹为win平台下的项目代码</w:t>
      </w:r>
      <w:r>
        <w:rPr>
          <w:rFonts w:hint="eastAsia" w:eastAsia="华文宋体" w:asciiTheme="minorAscii" w:hAnsiTheme="minorAscii"/>
          <w:szCs w:val="21"/>
          <w:lang w:eastAsia="zh-CN"/>
        </w:rPr>
        <w:t>，</w:t>
      </w:r>
      <w:r>
        <w:rPr>
          <w:rFonts w:hint="default" w:eastAsia="华文宋体" w:asciiTheme="minorAscii" w:hAnsiTheme="minorAscii"/>
          <w:szCs w:val="21"/>
        </w:rPr>
        <w:t>经测试win10下visual studio 2019可运行。在Visual studio右键项目-&gt;属性-&gt;配置属性-&gt;调试，可修改程序运行前的命令行参数。</w:t>
      </w: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  <w:lang w:val="en-US" w:eastAsia="zh-CN"/>
        </w:rPr>
        <w:t>实验</w:t>
      </w:r>
      <w:r>
        <w:rPr>
          <w:rFonts w:hint="default" w:eastAsia="华文宋体" w:asciiTheme="minorAscii" w:hAnsiTheme="minorAscii"/>
          <w:szCs w:val="21"/>
        </w:rPr>
        <w:t>需要用到vecmath库用来处理3d向量和矩阵的运算（头文件已包含在Assignment目录下）。用Vector3f类来表示三维向量（有成员函数x（）、y（）、z（）返回x、y、z坐标值，normalize（）将向量单位化等），CurvePoint表示曲线上的点</w:t>
      </w:r>
      <w:r>
        <w:rPr>
          <w:rFonts w:hint="eastAsia" w:eastAsia="华文宋体" w:asciiTheme="minorAscii" w:hAnsiTheme="minorAscii"/>
          <w:szCs w:val="21"/>
          <w:lang w:eastAsia="zh-CN"/>
        </w:rPr>
        <w:t>，</w:t>
      </w:r>
      <w:r>
        <w:rPr>
          <w:rFonts w:hint="default" w:eastAsia="华文宋体" w:asciiTheme="minorAscii" w:hAnsiTheme="minorAscii"/>
          <w:szCs w:val="21"/>
        </w:rPr>
        <w:t>Curve类表示曲线。关于vecmath更多可参考（https://github.com/ydm/mit-vecmath）。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eastAsia="黑体" w:asciiTheme="minorAscii" w:hAnsiTheme="minorAscii"/>
          <w:sz w:val="24"/>
          <w:szCs w:val="24"/>
        </w:rPr>
      </w:pP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三、</w:t>
      </w:r>
      <w:r>
        <w:rPr>
          <w:rFonts w:hint="default" w:eastAsia="黑体" w:asciiTheme="minorAscii" w:hAnsiTheme="minorAscii"/>
          <w:sz w:val="24"/>
          <w:szCs w:val="24"/>
        </w:rPr>
        <w:t>编译</w:t>
      </w: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和</w:t>
      </w:r>
      <w:r>
        <w:rPr>
          <w:rFonts w:hint="default" w:eastAsia="黑体" w:asciiTheme="minorAscii" w:hAnsiTheme="minorAscii"/>
          <w:sz w:val="24"/>
          <w:szCs w:val="24"/>
        </w:rPr>
        <w:t>运行示例代码</w:t>
      </w: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asciiTheme="minorAscii" w:hAnsiTheme="minorAsci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1074420</wp:posOffset>
            </wp:positionV>
            <wp:extent cx="2569845" cy="2714625"/>
            <wp:effectExtent l="0" t="0" r="190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华文宋体" w:asciiTheme="minorAscii" w:hAnsiTheme="minorAscii"/>
          <w:szCs w:val="21"/>
        </w:rPr>
        <w:t>将Assignment(linux)文件夹拷贝至unbuntu（虚拟机）上，进入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该</w:t>
      </w:r>
      <w:r>
        <w:rPr>
          <w:rFonts w:hint="default" w:eastAsia="华文宋体" w:asciiTheme="minorAscii" w:hAnsiTheme="minorAscii"/>
          <w:szCs w:val="21"/>
        </w:rPr>
        <w:t xml:space="preserve">文件夹，示例文件的名字叫a1soln，可能需要用chmod命令改可执行权限才能运行。打开示例程序并载入swp场景文件（输入 </w:t>
      </w:r>
      <w:r>
        <w:rPr>
          <w:rFonts w:hint="default" w:asciiTheme="minorAscii" w:hAnsiTheme="minorAscii"/>
          <w:shd w:val="clear" w:color="auto" w:fill="FFFFFF"/>
        </w:rPr>
        <w:t xml:space="preserve">./a1soln swp/core.swp </w:t>
      </w:r>
      <w:r>
        <w:rPr>
          <w:rFonts w:hint="default" w:eastAsia="华文宋体" w:asciiTheme="minorAscii" w:hAnsiTheme="minorAscii"/>
          <w:szCs w:val="21"/>
        </w:rPr>
        <w:t>）可以看到曲线部分的展示。示例程序将core.swp读取至ifstream对象。在函数parseFile（parse.h中）已经将所需要的曲线control point数据读取到你写代码所需要用到的数据结构里面。</w:t>
      </w: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</w:p>
    <w:p>
      <w:pPr>
        <w:jc w:val="left"/>
        <w:rPr>
          <w:rFonts w:hint="default" w:eastAsia="华文宋体" w:asciiTheme="minorAscii" w:hAnsiTheme="minorAscii"/>
          <w:szCs w:val="21"/>
        </w:rPr>
      </w:pP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Core.swp包含4个曲线，control points以黄色显示出来，曲线本身用白色显示，按c键可以切换显示曲线的local coordinate frames。按p键可以切换是否显示control point.按esc退出程序。</w:t>
      </w: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asciiTheme="minorAscii" w:hAnsiTheme="minorAsci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423545</wp:posOffset>
            </wp:positionV>
            <wp:extent cx="2526665" cy="269113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华文宋体" w:asciiTheme="minorAscii" w:hAnsiTheme="minorAscii"/>
          <w:szCs w:val="21"/>
        </w:rPr>
        <w:t>Weird.swp显示一个生成的圆柱。按s键可以切换渲染模式，默认是smooth shading，可以切换成线框显示。</w:t>
      </w: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  <w:lang w:val="en-US" w:eastAsia="zh-CN"/>
        </w:rPr>
      </w:pPr>
      <w:r>
        <w:rPr>
          <w:rFonts w:hint="eastAsia" w:eastAsia="华文宋体" w:asciiTheme="minorAscii" w:hAnsiTheme="minorAscii"/>
          <w:szCs w:val="21"/>
          <w:lang w:val="en-US" w:eastAsia="zh-CN"/>
        </w:rPr>
        <w:t>F</w:t>
      </w:r>
      <w:r>
        <w:rPr>
          <w:rFonts w:hint="default" w:eastAsia="华文宋体" w:asciiTheme="minorAscii" w:hAnsiTheme="minorAscii"/>
          <w:szCs w:val="21"/>
        </w:rPr>
        <w:t>lircle.swp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是</w:t>
      </w:r>
      <w:r>
        <w:rPr>
          <w:rFonts w:hint="default" w:eastAsia="华文宋体" w:asciiTheme="minorAscii" w:hAnsiTheme="minorAscii"/>
          <w:szCs w:val="21"/>
        </w:rPr>
        <w:t>一个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生成的飞行圈</w:t>
      </w:r>
      <w:r>
        <w:rPr>
          <w:rFonts w:hint="default" w:eastAsia="华文宋体" w:asciiTheme="minorAscii" w:hAnsiTheme="minorAscii"/>
          <w:szCs w:val="21"/>
        </w:rPr>
        <w:t>。按s键可以切换渲染模式</w:t>
      </w:r>
      <w:r>
        <w:rPr>
          <w:rFonts w:hint="eastAsia" w:eastAsia="华文宋体" w:asciiTheme="minorAscii" w:hAnsiTheme="minorAscii"/>
          <w:szCs w:val="21"/>
          <w:lang w:eastAsia="zh-CN"/>
        </w:rPr>
        <w:t>，</w:t>
      </w:r>
      <w:r>
        <w:rPr>
          <w:rFonts w:hint="eastAsia" w:eastAsia="华文宋体" w:asciiTheme="minorAscii" w:hAnsiTheme="minorAscii"/>
          <w:szCs w:val="21"/>
          <w:lang w:val="en-US" w:eastAsia="zh-CN"/>
        </w:rPr>
        <w:t>目前显示的是另外一种渲染模式。</w:t>
      </w:r>
    </w:p>
    <w:p>
      <w:pPr>
        <w:ind w:left="480" w:firstLine="420" w:firstLineChars="200"/>
        <w:jc w:val="left"/>
        <w:rPr>
          <w:rFonts w:hint="default" w:eastAsia="华文宋体" w:asciiTheme="minorAscii" w:hAnsiTheme="minorAscii"/>
          <w:szCs w:val="21"/>
        </w:rPr>
      </w:pPr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67310</wp:posOffset>
            </wp:positionV>
            <wp:extent cx="2471420" cy="2540000"/>
            <wp:effectExtent l="0" t="0" r="5080" b="317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使用make命令生成a1程序，目前这个程序不具备上述部分功能，需要你在cpp文件中的TODO部分注释下面的区域完善代码。输入 ./a1 swp/core.swp 目前应该能看到control point但看不到曲线本身。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asciiTheme="minorAscii" w:hAnsiTheme="minorAsci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1384300</wp:posOffset>
            </wp:positionH>
            <wp:positionV relativeFrom="paragraph">
              <wp:posOffset>69850</wp:posOffset>
            </wp:positionV>
            <wp:extent cx="2517140" cy="266319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eastAsia="华文宋体" w:asciiTheme="minorAscii" w:hAnsiTheme="minorAscii"/>
          <w:szCs w:val="21"/>
        </w:rPr>
        <w:t xml:space="preserve">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eastAsia="华文楷体" w:asciiTheme="minorAscii" w:hAnsiTheme="minorAscii"/>
          <w:sz w:val="24"/>
          <w:szCs w:val="24"/>
        </w:rPr>
      </w:pP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四、实验</w:t>
      </w:r>
      <w:r>
        <w:rPr>
          <w:rFonts w:hint="default" w:eastAsia="黑体" w:asciiTheme="minorAscii" w:hAnsiTheme="minorAscii"/>
          <w:sz w:val="24"/>
          <w:szCs w:val="24"/>
        </w:rPr>
        <w:t>要求</w:t>
      </w:r>
    </w:p>
    <w:p>
      <w:pPr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3.1 曲线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楷体" w:asciiTheme="minorAscii" w:hAnsiTheme="minorAscii"/>
          <w:sz w:val="24"/>
          <w:szCs w:val="24"/>
        </w:rPr>
        <w:t xml:space="preserve">    </w:t>
      </w:r>
      <w:r>
        <w:rPr>
          <w:rFonts w:hint="default" w:eastAsia="华文宋体" w:asciiTheme="minorAscii" w:hAnsiTheme="minorAscii"/>
          <w:szCs w:val="21"/>
        </w:rPr>
        <w:t>在Curve.cpp中增加代码使得程序可以根据control points生成和显示cubic Bezier以及B-spline曲线、正确计算沿着曲线的局部坐标线框（曲线本身用白色显示，N,B,T向量分别用红色、绿色、蓝色显示，N代表法向量，T代表速度向量）。</w:t>
      </w:r>
    </w:p>
    <w:p>
      <w:pPr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3.2 曲面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楷体" w:asciiTheme="minorAscii" w:hAnsiTheme="minorAscii"/>
          <w:sz w:val="24"/>
          <w:szCs w:val="24"/>
        </w:rPr>
        <w:tab/>
      </w:r>
      <w:r>
        <w:rPr>
          <w:rFonts w:hint="default" w:eastAsia="华文宋体" w:asciiTheme="minorAscii" w:hAnsiTheme="minorAscii"/>
          <w:szCs w:val="21"/>
        </w:rPr>
        <w:t>在surf.cpp中的makeSurfRev和makeGenCyl函数中增加代码使得程序能够生成和显示旋转曲面（由一条位于xy平面的曲线绕y轴旋转）和圆柱（generalized cylinder）。法向量也要计算正确。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eastAsia="黑体" w:asciiTheme="minorAscii" w:hAnsiTheme="minorAscii"/>
          <w:sz w:val="24"/>
          <w:szCs w:val="24"/>
        </w:rPr>
      </w:pPr>
      <w:r>
        <w:rPr>
          <w:rFonts w:hint="eastAsia" w:eastAsia="黑体" w:asciiTheme="minorAscii" w:hAnsiTheme="minorAscii"/>
          <w:sz w:val="24"/>
          <w:szCs w:val="24"/>
          <w:lang w:val="en-US" w:eastAsia="zh-CN"/>
        </w:rPr>
        <w:t>五、</w:t>
      </w:r>
      <w:r>
        <w:rPr>
          <w:rFonts w:hint="default" w:eastAsia="黑体" w:asciiTheme="minorAscii" w:hAnsiTheme="minorAscii"/>
          <w:sz w:val="24"/>
          <w:szCs w:val="24"/>
        </w:rPr>
        <w:t>算法提示</w:t>
      </w:r>
    </w:p>
    <w:p>
      <w:pPr>
        <w:pStyle w:val="4"/>
        <w:ind w:left="0" w:leftChars="0"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参考assn1.pdf的4.2和5.1、5.2。</w:t>
      </w:r>
    </w:p>
    <w:p>
      <w:pPr>
        <w:pStyle w:val="4"/>
        <w:ind w:left="480" w:firstLine="0" w:firstLineChars="0"/>
        <w:jc w:val="left"/>
        <w:rPr>
          <w:rFonts w:hint="default" w:eastAsia="华文宋体" w:asciiTheme="minorAscii" w:hAnsiTheme="minorAscii"/>
          <w:szCs w:val="21"/>
        </w:rPr>
      </w:pPr>
    </w:p>
    <w:p>
      <w:pPr>
        <w:pStyle w:val="4"/>
        <w:ind w:left="480" w:firstLine="0" w:firstLineChars="0"/>
        <w:jc w:val="left"/>
        <w:rPr>
          <w:rFonts w:hint="default" w:eastAsia="华文宋体" w:asciiTheme="minorAscii" w:hAnsiTheme="minorAscii"/>
          <w:szCs w:val="21"/>
        </w:rPr>
      </w:pP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//c被赋值为a与b的叉乘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B050"/>
          <w:kern w:val="0"/>
          <w:sz w:val="19"/>
          <w:szCs w:val="19"/>
        </w:rPr>
        <w:t>Vector3f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</w:t>
      </w: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a，b，c；</w:t>
      </w:r>
    </w:p>
    <w:p>
      <w:pPr>
        <w:autoSpaceDE w:val="0"/>
        <w:autoSpaceDN w:val="0"/>
        <w:adjustRightInd w:val="0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   a.x() = 1.0; a.y() = 0.0; a.z() = 0.0;</w:t>
      </w:r>
    </w:p>
    <w:p>
      <w:pPr>
        <w:autoSpaceDE w:val="0"/>
        <w:autoSpaceDN w:val="0"/>
        <w:adjustRightInd w:val="0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   b.x() = 0.0; b.y() = 1.0; b.z() = 0.0;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   c = Vector3f::dot(a, b);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 xml:space="preserve">    </w:t>
      </w:r>
    </w:p>
    <w:p>
      <w:pPr>
        <w:jc w:val="left"/>
        <w:rPr>
          <w:rFonts w:hint="default" w:eastAsia="华文宋体" w:asciiTheme="minorAscii" w:hAnsiTheme="minorAscii"/>
          <w:szCs w:val="21"/>
        </w:rPr>
      </w:pPr>
    </w:p>
    <w:p>
      <w:pPr>
        <w:ind w:firstLine="420" w:firstLineChars="200"/>
        <w:jc w:val="left"/>
        <w:rPr>
          <w:rFonts w:hint="default" w:eastAsia="华文宋体" w:asciiTheme="minorAscii" w:hAnsiTheme="minorAscii"/>
          <w:szCs w:val="21"/>
        </w:rPr>
      </w:pPr>
      <w:r>
        <w:rPr>
          <w:rFonts w:hint="default" w:eastAsia="华文宋体" w:asciiTheme="minorAscii" w:hAnsiTheme="minorAscii"/>
          <w:szCs w:val="21"/>
        </w:rPr>
        <w:t>//c被赋值为a与b的叉乘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c = Vector3f::cross(a, b);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//c单位化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c.normalize（）；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B050"/>
          <w:kern w:val="0"/>
          <w:sz w:val="19"/>
          <w:szCs w:val="19"/>
        </w:rPr>
        <w:t>Curve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</w:t>
      </w: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curve;</w:t>
      </w:r>
    </w:p>
    <w:p>
      <w:pPr>
        <w:ind w:firstLine="387"/>
        <w:jc w:val="left"/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cs="Consolas" w:asciiTheme="minorAscii" w:hAnsiTheme="minorAscii"/>
          <w:color w:val="00B050"/>
          <w:kern w:val="0"/>
          <w:sz w:val="19"/>
          <w:szCs w:val="19"/>
        </w:rPr>
        <w:t>CurvePoint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</w:t>
      </w: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point;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//CurvePoint类有VTNB四个Vector3f成员变量，用来存储本身的坐标、速度向量、法向量等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point.V=a;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point.T=b;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point.N=c;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point.B=c;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//向curve中加入point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curve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.push_back(</w:t>
      </w: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point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);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</w:p>
    <w:p>
      <w:pPr>
        <w:ind w:firstLine="387"/>
        <w:jc w:val="left"/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cs="Consolas" w:asciiTheme="minorAscii" w:hAnsiTheme="minorAscii"/>
          <w:color w:val="00B050"/>
          <w:kern w:val="0"/>
          <w:sz w:val="19"/>
          <w:szCs w:val="19"/>
        </w:rPr>
        <w:t>Surface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 xml:space="preserve"> </w:t>
      </w: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surface;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//向surface中加入顶点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surface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.VV.push_back(a);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//向surface中加入对应顶点的法向量</w:t>
      </w:r>
    </w:p>
    <w:p>
      <w:pPr>
        <w:ind w:firstLine="387"/>
        <w:jc w:val="left"/>
        <w:rPr>
          <w:rFonts w:hint="default" w:cs="Consolas" w:asciiTheme="minorAscii" w:hAnsiTheme="minorAscii"/>
          <w:color w:val="000000"/>
          <w:kern w:val="0"/>
          <w:sz w:val="19"/>
          <w:szCs w:val="19"/>
        </w:rPr>
      </w:pPr>
      <w:r>
        <w:rPr>
          <w:rFonts w:hint="default" w:cs="Consolas" w:asciiTheme="minorAscii" w:hAnsiTheme="minorAscii"/>
          <w:color w:val="8497B0" w:themeColor="text2" w:themeTint="99"/>
          <w:kern w:val="0"/>
          <w:sz w:val="19"/>
          <w:szCs w:val="1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surface</w:t>
      </w:r>
      <w:r>
        <w:rPr>
          <w:rFonts w:hint="default" w:cs="Consolas" w:asciiTheme="minorAscii" w:hAnsiTheme="minorAscii"/>
          <w:color w:val="000000"/>
          <w:kern w:val="0"/>
          <w:sz w:val="19"/>
          <w:szCs w:val="19"/>
        </w:rPr>
        <w:t>.VN.push_back(b);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ljMGI1MjQ5MGY3ZjY5ZDIyYWM0ZjMyZDE3MjYzNzEifQ=="/>
  </w:docVars>
  <w:rsids>
    <w:rsidRoot w:val="00BF159B"/>
    <w:rsid w:val="00025E25"/>
    <w:rsid w:val="00053525"/>
    <w:rsid w:val="00056028"/>
    <w:rsid w:val="00214028"/>
    <w:rsid w:val="002A03D9"/>
    <w:rsid w:val="002F1C9C"/>
    <w:rsid w:val="0030505D"/>
    <w:rsid w:val="0036519A"/>
    <w:rsid w:val="003B267B"/>
    <w:rsid w:val="00450D33"/>
    <w:rsid w:val="004E0DDE"/>
    <w:rsid w:val="00697BD7"/>
    <w:rsid w:val="00780226"/>
    <w:rsid w:val="008956B0"/>
    <w:rsid w:val="008E0F9F"/>
    <w:rsid w:val="00915F7A"/>
    <w:rsid w:val="009F6F59"/>
    <w:rsid w:val="00A17878"/>
    <w:rsid w:val="00A927D3"/>
    <w:rsid w:val="00AD6360"/>
    <w:rsid w:val="00B32BA4"/>
    <w:rsid w:val="00BA3527"/>
    <w:rsid w:val="00BF159B"/>
    <w:rsid w:val="00CE5355"/>
    <w:rsid w:val="00CE653A"/>
    <w:rsid w:val="00D51C3B"/>
    <w:rsid w:val="00E65D6A"/>
    <w:rsid w:val="00E95CF4"/>
    <w:rsid w:val="00EE7C32"/>
    <w:rsid w:val="00F87C54"/>
    <w:rsid w:val="00FF1DB9"/>
    <w:rsid w:val="048C4C6F"/>
    <w:rsid w:val="0AA55524"/>
    <w:rsid w:val="0AC65776"/>
    <w:rsid w:val="0AD92FE5"/>
    <w:rsid w:val="0DC43F13"/>
    <w:rsid w:val="12103BCB"/>
    <w:rsid w:val="24F133E8"/>
    <w:rsid w:val="2F424CA2"/>
    <w:rsid w:val="305461C2"/>
    <w:rsid w:val="3718494B"/>
    <w:rsid w:val="3A69339F"/>
    <w:rsid w:val="436A4639"/>
    <w:rsid w:val="43E73EDC"/>
    <w:rsid w:val="59F42A57"/>
    <w:rsid w:val="6C7F3D0E"/>
    <w:rsid w:val="6F5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959</Words>
  <Characters>1739</Characters>
  <Lines>13</Lines>
  <Paragraphs>3</Paragraphs>
  <TotalTime>7</TotalTime>
  <ScaleCrop>false</ScaleCrop>
  <LinksUpToDate>false</LinksUpToDate>
  <CharactersWithSpaces>1813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2021-09-08T08:29:00Z</dcterms:created>
  <dc:creator>Vincent</dc:creator>
  <cp:lastModifiedBy>郑骑林</cp:lastModifiedBy>
  <dcterms:modified xsi:type="dcterms:W3CDTF">2022-10-05T02:56:01Z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5EE520152CD74F6D9206C94009D927F1</vt:lpwstr>
  </property>
</Properties>
</file>