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9437" w14:textId="77777777" w:rsidR="00A4398E" w:rsidRDefault="00A4398E" w:rsidP="00A4398E">
      <w:r>
        <w:t>Webex Bank — Fraud Prevention &amp; Dispute Resolution Knowledge Base</w:t>
      </w:r>
    </w:p>
    <w:p w14:paraId="1EADCBA3" w14:textId="77777777" w:rsidR="00A4398E" w:rsidRDefault="00A4398E" w:rsidP="00A4398E">
      <w:r>
        <w:t>Confidential — Internal Use Only</w:t>
      </w:r>
    </w:p>
    <w:p w14:paraId="0C69F4E6" w14:textId="77777777" w:rsidR="00A4398E" w:rsidRDefault="00A4398E" w:rsidP="00A4398E">
      <w:r>
        <w:t>Version 2026.1</w:t>
      </w:r>
    </w:p>
    <w:p w14:paraId="57E4D65F" w14:textId="77777777" w:rsidR="00A4398E" w:rsidRDefault="00A4398E" w:rsidP="00A4398E"/>
    <w:p w14:paraId="0100EAE9" w14:textId="77777777" w:rsidR="00A4398E" w:rsidRDefault="00A4398E" w:rsidP="00A4398E"/>
    <w:p w14:paraId="1B408B71" w14:textId="77777777" w:rsidR="00A4398E" w:rsidRDefault="00A4398E" w:rsidP="00A4398E">
      <w:r>
        <w:t>================================================================</w:t>
      </w:r>
    </w:p>
    <w:p w14:paraId="16323AA2" w14:textId="77777777" w:rsidR="00A4398E" w:rsidRDefault="00A4398E" w:rsidP="00A4398E">
      <w:r>
        <w:t>1. Fraud Prevention Overview</w:t>
      </w:r>
    </w:p>
    <w:p w14:paraId="200009E5" w14:textId="77777777" w:rsidR="00A4398E" w:rsidRDefault="00A4398E" w:rsidP="00A4398E">
      <w:r>
        <w:t>================================================================</w:t>
      </w:r>
    </w:p>
    <w:p w14:paraId="3C885864" w14:textId="77777777" w:rsidR="00A4398E" w:rsidRDefault="00A4398E" w:rsidP="00A4398E"/>
    <w:p w14:paraId="55B3CD61" w14:textId="77777777" w:rsidR="00A4398E" w:rsidRDefault="00A4398E" w:rsidP="00A4398E">
      <w:r>
        <w:t xml:space="preserve">Webex Bank is committed to protecting customers from unauthorized </w:t>
      </w:r>
    </w:p>
    <w:p w14:paraId="6DDAEAB0" w14:textId="77777777" w:rsidR="00A4398E" w:rsidRDefault="00A4398E" w:rsidP="00A4398E">
      <w:r>
        <w:t xml:space="preserve">transactions and fraudulent activity. All Webex Bank credit cards </w:t>
      </w:r>
    </w:p>
    <w:p w14:paraId="026A43B9" w14:textId="77777777" w:rsidR="00A4398E" w:rsidRDefault="00A4398E" w:rsidP="00A4398E">
      <w:r>
        <w:t xml:space="preserve">are monitored 24/7 by our real-time fraud detection system. This </w:t>
      </w:r>
    </w:p>
    <w:p w14:paraId="41B4C555" w14:textId="77777777" w:rsidR="00A4398E" w:rsidRDefault="00A4398E" w:rsidP="00A4398E">
      <w:r>
        <w:t xml:space="preserve">document provides the policies and guidelines that govern fraud </w:t>
      </w:r>
    </w:p>
    <w:p w14:paraId="4F031F67" w14:textId="77777777" w:rsidR="00A4398E" w:rsidRDefault="00A4398E" w:rsidP="00A4398E">
      <w:r>
        <w:t xml:space="preserve">prevention, dispute resolution, and card security for all Webex </w:t>
      </w:r>
    </w:p>
    <w:p w14:paraId="45D894E0" w14:textId="77777777" w:rsidR="00A4398E" w:rsidRDefault="00A4398E" w:rsidP="00A4398E">
      <w:r>
        <w:t>Bank credit card products.</w:t>
      </w:r>
    </w:p>
    <w:p w14:paraId="20D422C7" w14:textId="77777777" w:rsidR="00A4398E" w:rsidRDefault="00A4398E" w:rsidP="00A4398E"/>
    <w:p w14:paraId="0546F820" w14:textId="77777777" w:rsidR="00A4398E" w:rsidRDefault="00A4398E" w:rsidP="00A4398E"/>
    <w:p w14:paraId="0EA99036" w14:textId="77777777" w:rsidR="00A4398E" w:rsidRDefault="00A4398E" w:rsidP="00A4398E">
      <w:r>
        <w:t>================================================================</w:t>
      </w:r>
    </w:p>
    <w:p w14:paraId="1A0E1E05" w14:textId="77777777" w:rsidR="00A4398E" w:rsidRDefault="00A4398E" w:rsidP="00A4398E">
      <w:r>
        <w:t>2. Identifying Suspected Fraud</w:t>
      </w:r>
    </w:p>
    <w:p w14:paraId="2AA25459" w14:textId="77777777" w:rsidR="00A4398E" w:rsidRDefault="00A4398E" w:rsidP="00A4398E">
      <w:r>
        <w:t>================================================================</w:t>
      </w:r>
    </w:p>
    <w:p w14:paraId="308AAC74" w14:textId="77777777" w:rsidR="00A4398E" w:rsidRDefault="00A4398E" w:rsidP="00A4398E"/>
    <w:p w14:paraId="5306BAFA" w14:textId="77777777" w:rsidR="00A4398E" w:rsidRDefault="00A4398E" w:rsidP="00A4398E">
      <w:r>
        <w:t>2.1 Common Indicators of Fraudulent Activity</w:t>
      </w:r>
    </w:p>
    <w:p w14:paraId="443FE4AF" w14:textId="77777777" w:rsidR="00A4398E" w:rsidRDefault="00A4398E" w:rsidP="00A4398E"/>
    <w:p w14:paraId="6234DB93" w14:textId="77777777" w:rsidR="00A4398E" w:rsidRDefault="00A4398E" w:rsidP="00A4398E">
      <w:r>
        <w:t xml:space="preserve">The following patterns commonly indicate unauthorized use of a </w:t>
      </w:r>
    </w:p>
    <w:p w14:paraId="20D8739E" w14:textId="77777777" w:rsidR="00A4398E" w:rsidRDefault="00A4398E" w:rsidP="00A4398E">
      <w:r>
        <w:t>customer's account:</w:t>
      </w:r>
    </w:p>
    <w:p w14:paraId="2AD82661" w14:textId="77777777" w:rsidR="00A4398E" w:rsidRDefault="00A4398E" w:rsidP="00A4398E"/>
    <w:p w14:paraId="414510A2" w14:textId="77777777" w:rsidR="00A4398E" w:rsidRDefault="00A4398E" w:rsidP="00A4398E">
      <w:r>
        <w:lastRenderedPageBreak/>
        <w:t>- Transactions from vendors the customer does not recognize.</w:t>
      </w:r>
    </w:p>
    <w:p w14:paraId="119BF5F0" w14:textId="77777777" w:rsidR="00A4398E" w:rsidRDefault="00A4398E" w:rsidP="00A4398E">
      <w:r>
        <w:t xml:space="preserve">- Charges originating from cities, states, or countries the </w:t>
      </w:r>
    </w:p>
    <w:p w14:paraId="2736BEEC" w14:textId="77777777" w:rsidR="00A4398E" w:rsidRDefault="00A4398E" w:rsidP="00A4398E">
      <w:r>
        <w:t xml:space="preserve">  customer has not recently visited.</w:t>
      </w:r>
    </w:p>
    <w:p w14:paraId="7A472931" w14:textId="77777777" w:rsidR="00A4398E" w:rsidRDefault="00A4398E" w:rsidP="00A4398E">
      <w:r>
        <w:t>- Duplicate charges for a single purchase.</w:t>
      </w:r>
    </w:p>
    <w:p w14:paraId="17042541" w14:textId="77777777" w:rsidR="00A4398E" w:rsidRDefault="00A4398E" w:rsidP="00A4398E">
      <w:r>
        <w:t xml:space="preserve">- Small "test" charges, typically $1.00 or less, from unknown </w:t>
      </w:r>
    </w:p>
    <w:p w14:paraId="1515EA09" w14:textId="77777777" w:rsidR="00A4398E" w:rsidRDefault="00A4398E" w:rsidP="00A4398E">
      <w:r>
        <w:t xml:space="preserve">  sources. Fraudsters use these to verify an active card number </w:t>
      </w:r>
    </w:p>
    <w:p w14:paraId="04C01053" w14:textId="77777777" w:rsidR="00A4398E" w:rsidRDefault="00A4398E" w:rsidP="00A4398E">
      <w:r>
        <w:t xml:space="preserve">  before making larger unauthorized purchases.</w:t>
      </w:r>
    </w:p>
    <w:p w14:paraId="573EE457" w14:textId="77777777" w:rsidR="00A4398E" w:rsidRDefault="00A4398E" w:rsidP="00A4398E">
      <w:r>
        <w:t xml:space="preserve">- Multiple rapid transactions in a short time window, especially </w:t>
      </w:r>
    </w:p>
    <w:p w14:paraId="22CAD38B" w14:textId="77777777" w:rsidR="00A4398E" w:rsidRDefault="00A4398E" w:rsidP="00A4398E">
      <w:r>
        <w:t xml:space="preserve">  from different geographic locations.</w:t>
      </w:r>
    </w:p>
    <w:p w14:paraId="5A225196" w14:textId="77777777" w:rsidR="00A4398E" w:rsidRDefault="00A4398E" w:rsidP="00A4398E">
      <w:r>
        <w:t xml:space="preserve">- Online purchases from merchants the customer has never used, </w:t>
      </w:r>
    </w:p>
    <w:p w14:paraId="71A0DC61" w14:textId="77777777" w:rsidR="00A4398E" w:rsidRDefault="00A4398E" w:rsidP="00A4398E">
      <w:r>
        <w:t xml:space="preserve">  particularly international e-commerce sites.</w:t>
      </w:r>
    </w:p>
    <w:p w14:paraId="43335CDD" w14:textId="77777777" w:rsidR="00A4398E" w:rsidRDefault="00A4398E" w:rsidP="00A4398E">
      <w:r>
        <w:t xml:space="preserve">- Transactions outside of the customer's normal spending pattern </w:t>
      </w:r>
    </w:p>
    <w:p w14:paraId="247E6C38" w14:textId="77777777" w:rsidR="00A4398E" w:rsidRDefault="00A4398E" w:rsidP="00A4398E">
      <w:r>
        <w:t xml:space="preserve">  (e.g., luxury goods, electronics, or gift cards in unusually </w:t>
      </w:r>
    </w:p>
    <w:p w14:paraId="210A6355" w14:textId="77777777" w:rsidR="00A4398E" w:rsidRDefault="00A4398E" w:rsidP="00A4398E">
      <w:r>
        <w:t xml:space="preserve">  high amounts).</w:t>
      </w:r>
    </w:p>
    <w:p w14:paraId="26917631" w14:textId="77777777" w:rsidR="00A4398E" w:rsidRDefault="00A4398E" w:rsidP="00A4398E"/>
    <w:p w14:paraId="35700620" w14:textId="77777777" w:rsidR="00A4398E" w:rsidRDefault="00A4398E" w:rsidP="00A4398E">
      <w:r>
        <w:t>2.2 Customer-Reported vs. System-Detected Fraud</w:t>
      </w:r>
    </w:p>
    <w:p w14:paraId="25A7C8AD" w14:textId="77777777" w:rsidR="00A4398E" w:rsidRDefault="00A4398E" w:rsidP="00A4398E"/>
    <w:p w14:paraId="30CA6087" w14:textId="77777777" w:rsidR="00A4398E" w:rsidRDefault="00A4398E" w:rsidP="00A4398E">
      <w:r>
        <w:t xml:space="preserve">Customer-Reported: The customer contacts Webex Bank to report a </w:t>
      </w:r>
    </w:p>
    <w:p w14:paraId="5EE5E00D" w14:textId="77777777" w:rsidR="00A4398E" w:rsidRDefault="00A4398E" w:rsidP="00A4398E">
      <w:r>
        <w:t>transaction they do not recognize.</w:t>
      </w:r>
    </w:p>
    <w:p w14:paraId="33D137BA" w14:textId="77777777" w:rsidR="00A4398E" w:rsidRDefault="00A4398E" w:rsidP="00A4398E"/>
    <w:p w14:paraId="7C53AEB6" w14:textId="77777777" w:rsidR="00A4398E" w:rsidRDefault="00A4398E" w:rsidP="00A4398E">
      <w:r>
        <w:t xml:space="preserve">System-Detected: The Webex Bank fraud monitoring system flags a </w:t>
      </w:r>
    </w:p>
    <w:p w14:paraId="31627BA5" w14:textId="77777777" w:rsidR="00A4398E" w:rsidRDefault="00A4398E" w:rsidP="00A4398E">
      <w:r>
        <w:t xml:space="preserve">transaction as suspicious based on behavioral patterns. An alert </w:t>
      </w:r>
    </w:p>
    <w:p w14:paraId="2A2E48A0" w14:textId="77777777" w:rsidR="00A4398E" w:rsidRDefault="00A4398E" w:rsidP="00A4398E">
      <w:r>
        <w:t xml:space="preserve">is sent to the customer's registered email or phone number. If </w:t>
      </w:r>
    </w:p>
    <w:p w14:paraId="4CA4FA3D" w14:textId="77777777" w:rsidR="00A4398E" w:rsidRDefault="00A4398E" w:rsidP="00A4398E">
      <w:r>
        <w:t xml:space="preserve">the customer confirms the transaction is unauthorized, a dispute </w:t>
      </w:r>
    </w:p>
    <w:p w14:paraId="7020E760" w14:textId="77777777" w:rsidR="00A4398E" w:rsidRDefault="00A4398E" w:rsidP="00A4398E">
      <w:r>
        <w:t>process is initiated.</w:t>
      </w:r>
    </w:p>
    <w:p w14:paraId="39593953" w14:textId="77777777" w:rsidR="00A4398E" w:rsidRDefault="00A4398E" w:rsidP="00A4398E"/>
    <w:p w14:paraId="2EF8EAC3" w14:textId="77777777" w:rsidR="00A4398E" w:rsidRDefault="00A4398E" w:rsidP="00A4398E"/>
    <w:p w14:paraId="1E530ADE" w14:textId="77777777" w:rsidR="00A4398E" w:rsidRDefault="00A4398E" w:rsidP="00A4398E">
      <w:r>
        <w:t>================================================================</w:t>
      </w:r>
    </w:p>
    <w:p w14:paraId="72D499D2" w14:textId="77777777" w:rsidR="00A4398E" w:rsidRDefault="00A4398E" w:rsidP="00A4398E">
      <w:r>
        <w:t>3. Fraud Dispute Policy</w:t>
      </w:r>
    </w:p>
    <w:p w14:paraId="611E0FD0" w14:textId="77777777" w:rsidR="00A4398E" w:rsidRDefault="00A4398E" w:rsidP="00A4398E">
      <w:r>
        <w:t>================================================================</w:t>
      </w:r>
    </w:p>
    <w:p w14:paraId="5951886F" w14:textId="77777777" w:rsidR="00A4398E" w:rsidRDefault="00A4398E" w:rsidP="00A4398E"/>
    <w:p w14:paraId="27EBFD6A" w14:textId="77777777" w:rsidR="00A4398E" w:rsidRDefault="00A4398E" w:rsidP="00A4398E">
      <w:r>
        <w:t>3.1 Opening a Dispute Case</w:t>
      </w:r>
    </w:p>
    <w:p w14:paraId="2365A559" w14:textId="77777777" w:rsidR="00A4398E" w:rsidRDefault="00A4398E" w:rsidP="00A4398E"/>
    <w:p w14:paraId="0D851902" w14:textId="77777777" w:rsidR="00A4398E" w:rsidRDefault="00A4398E" w:rsidP="00A4398E">
      <w:r>
        <w:t xml:space="preserve">When a customer confirms that a transaction on their account is </w:t>
      </w:r>
    </w:p>
    <w:p w14:paraId="461D14C1" w14:textId="77777777" w:rsidR="00A4398E" w:rsidRDefault="00A4398E" w:rsidP="00A4398E">
      <w:r>
        <w:t>unauthorized and fraudulent, a dispute case must be opened.</w:t>
      </w:r>
    </w:p>
    <w:p w14:paraId="64B1FE56" w14:textId="77777777" w:rsidR="00A4398E" w:rsidRDefault="00A4398E" w:rsidP="00A4398E"/>
    <w:p w14:paraId="1B771B5C" w14:textId="77777777" w:rsidR="00A4398E" w:rsidRDefault="00A4398E" w:rsidP="00A4398E">
      <w:r>
        <w:t>3.2 Automatic Actions Upon Case Creation</w:t>
      </w:r>
    </w:p>
    <w:p w14:paraId="43616466" w14:textId="77777777" w:rsidR="00A4398E" w:rsidRDefault="00A4398E" w:rsidP="00A4398E"/>
    <w:p w14:paraId="0A557DF1" w14:textId="77777777" w:rsidR="00A4398E" w:rsidRDefault="00A4398E" w:rsidP="00A4398E">
      <w:r>
        <w:t xml:space="preserve">When a fraud dispute case is opened, the following actions occur </w:t>
      </w:r>
    </w:p>
    <w:p w14:paraId="0CCD34B6" w14:textId="77777777" w:rsidR="00A4398E" w:rsidRDefault="00A4398E" w:rsidP="00A4398E">
      <w:r>
        <w:t>automatically:</w:t>
      </w:r>
    </w:p>
    <w:p w14:paraId="376BD966" w14:textId="77777777" w:rsidR="00A4398E" w:rsidRDefault="00A4398E" w:rsidP="00A4398E"/>
    <w:p w14:paraId="3F7FE922" w14:textId="77777777" w:rsidR="00A4398E" w:rsidRDefault="00A4398E" w:rsidP="00A4398E">
      <w:r>
        <w:t xml:space="preserve">Card Lock: The customer's current credit card is immediately </w:t>
      </w:r>
    </w:p>
    <w:p w14:paraId="291F9758" w14:textId="77777777" w:rsidR="00A4398E" w:rsidRDefault="00A4398E" w:rsidP="00A4398E">
      <w:r>
        <w:t xml:space="preserve">and permanently cancelled to prevent further unauthorized </w:t>
      </w:r>
    </w:p>
    <w:p w14:paraId="3BFDC437" w14:textId="77777777" w:rsidR="00A4398E" w:rsidRDefault="00A4398E" w:rsidP="00A4398E">
      <w:r>
        <w:t xml:space="preserve">transactions. This is not a temporary freeze — no new purchases, </w:t>
      </w:r>
    </w:p>
    <w:p w14:paraId="115D4322" w14:textId="77777777" w:rsidR="00A4398E" w:rsidRDefault="00A4398E" w:rsidP="00A4398E">
      <w:r>
        <w:t xml:space="preserve">cash advances, or balance transfers will be processed on the </w:t>
      </w:r>
    </w:p>
    <w:p w14:paraId="41E517F7" w14:textId="77777777" w:rsidR="00A4398E" w:rsidRDefault="00A4398E" w:rsidP="00A4398E">
      <w:r>
        <w:t>cancelled card.</w:t>
      </w:r>
    </w:p>
    <w:p w14:paraId="0CD52371" w14:textId="77777777" w:rsidR="00A4398E" w:rsidRDefault="00A4398E" w:rsidP="00A4398E"/>
    <w:p w14:paraId="67BD6F2E" w14:textId="77777777" w:rsidR="00A4398E" w:rsidRDefault="00A4398E" w:rsidP="00A4398E">
      <w:r>
        <w:t xml:space="preserve">New Card Issuance: A replacement credit card with a new card </w:t>
      </w:r>
    </w:p>
    <w:p w14:paraId="695F1C56" w14:textId="77777777" w:rsidR="00A4398E" w:rsidRDefault="00A4398E" w:rsidP="00A4398E">
      <w:r>
        <w:t xml:space="preserve">number is generated and shipped to the customer's address on </w:t>
      </w:r>
    </w:p>
    <w:p w14:paraId="00CF0D47" w14:textId="77777777" w:rsidR="00A4398E" w:rsidRDefault="00A4398E" w:rsidP="00A4398E">
      <w:r>
        <w:t>file. Standard delivery time is 5 business days.</w:t>
      </w:r>
    </w:p>
    <w:p w14:paraId="223CFDD7" w14:textId="77777777" w:rsidR="00A4398E" w:rsidRDefault="00A4398E" w:rsidP="00A4398E"/>
    <w:p w14:paraId="18E2D88E" w14:textId="77777777" w:rsidR="00A4398E" w:rsidRDefault="00A4398E" w:rsidP="00A4398E">
      <w:r>
        <w:t xml:space="preserve">Recurring Transactions: Customers should be advised that any </w:t>
      </w:r>
    </w:p>
    <w:p w14:paraId="519A8E72" w14:textId="77777777" w:rsidR="00A4398E" w:rsidRDefault="00A4398E" w:rsidP="00A4398E">
      <w:r>
        <w:lastRenderedPageBreak/>
        <w:t xml:space="preserve">recurring subscriptions or automatic payments tied to the old </w:t>
      </w:r>
    </w:p>
    <w:p w14:paraId="31579F38" w14:textId="77777777" w:rsidR="00A4398E" w:rsidRDefault="00A4398E" w:rsidP="00A4398E">
      <w:r>
        <w:t xml:space="preserve">card number will need to be updated with the new card details </w:t>
      </w:r>
    </w:p>
    <w:p w14:paraId="0983E384" w14:textId="77777777" w:rsidR="00A4398E" w:rsidRDefault="00A4398E" w:rsidP="00A4398E">
      <w:r>
        <w:t>once the replacement card is received and activated.</w:t>
      </w:r>
    </w:p>
    <w:p w14:paraId="23BBECF6" w14:textId="77777777" w:rsidR="00A4398E" w:rsidRDefault="00A4398E" w:rsidP="00A4398E"/>
    <w:p w14:paraId="7B7E6112" w14:textId="77777777" w:rsidR="00A4398E" w:rsidRDefault="00A4398E" w:rsidP="00A4398E">
      <w:r>
        <w:t>3.3 Customer Declines Card Lock</w:t>
      </w:r>
    </w:p>
    <w:p w14:paraId="3A5EE939" w14:textId="77777777" w:rsidR="00A4398E" w:rsidRDefault="00A4398E" w:rsidP="00A4398E"/>
    <w:p w14:paraId="662608F2" w14:textId="77777777" w:rsidR="00A4398E" w:rsidRDefault="00A4398E" w:rsidP="00A4398E">
      <w:r>
        <w:t xml:space="preserve">In some situations, a customer may have a reason to decline </w:t>
      </w:r>
    </w:p>
    <w:p w14:paraId="5C321290" w14:textId="77777777" w:rsidR="00A4398E" w:rsidRDefault="00A4398E" w:rsidP="00A4398E">
      <w:r>
        <w:t>having their card locked immediately. Common reasons include:</w:t>
      </w:r>
    </w:p>
    <w:p w14:paraId="07FF18AD" w14:textId="77777777" w:rsidR="00A4398E" w:rsidRDefault="00A4398E" w:rsidP="00A4398E"/>
    <w:p w14:paraId="606249B6" w14:textId="77777777" w:rsidR="00A4398E" w:rsidRDefault="00A4398E" w:rsidP="00A4398E">
      <w:r>
        <w:t xml:space="preserve">- The customer is currently traveling and needs the card for </w:t>
      </w:r>
    </w:p>
    <w:p w14:paraId="35B2B30B" w14:textId="77777777" w:rsidR="00A4398E" w:rsidRDefault="00A4398E" w:rsidP="00A4398E">
      <w:r>
        <w:t xml:space="preserve">  immediate expenses.</w:t>
      </w:r>
    </w:p>
    <w:p w14:paraId="238B845D" w14:textId="77777777" w:rsidR="00A4398E" w:rsidRDefault="00A4398E" w:rsidP="00A4398E">
      <w:r>
        <w:t xml:space="preserve">- The customer has critical recurring payments processing in the </w:t>
      </w:r>
    </w:p>
    <w:p w14:paraId="3A61B5AF" w14:textId="77777777" w:rsidR="00A4398E" w:rsidRDefault="00A4398E" w:rsidP="00A4398E">
      <w:r>
        <w:t xml:space="preserve">  next few days and cannot update the payment method in time.</w:t>
      </w:r>
    </w:p>
    <w:p w14:paraId="5183C281" w14:textId="77777777" w:rsidR="00A4398E" w:rsidRDefault="00A4398E" w:rsidP="00A4398E">
      <w:r>
        <w:t xml:space="preserve">- The customer wants to wait until they have confirmed all </w:t>
      </w:r>
    </w:p>
    <w:p w14:paraId="46C9B717" w14:textId="77777777" w:rsidR="00A4398E" w:rsidRDefault="00A4398E" w:rsidP="00A4398E">
      <w:r>
        <w:t xml:space="preserve">  suspicious transactions before locking the card.</w:t>
      </w:r>
    </w:p>
    <w:p w14:paraId="4381BA3B" w14:textId="77777777" w:rsidR="00A4398E" w:rsidRDefault="00A4398E" w:rsidP="00A4398E"/>
    <w:p w14:paraId="62D25135" w14:textId="77777777" w:rsidR="00A4398E" w:rsidRDefault="00A4398E" w:rsidP="00A4398E">
      <w:r>
        <w:t>In these cases:</w:t>
      </w:r>
    </w:p>
    <w:p w14:paraId="39824E0C" w14:textId="77777777" w:rsidR="00A4398E" w:rsidRDefault="00A4398E" w:rsidP="00A4398E"/>
    <w:p w14:paraId="56F8FC7F" w14:textId="77777777" w:rsidR="00A4398E" w:rsidRDefault="00A4398E" w:rsidP="00A4398E">
      <w:r>
        <w:t xml:space="preserve">- The customer must be informed of the risks associated with </w:t>
      </w:r>
    </w:p>
    <w:p w14:paraId="28FB81AF" w14:textId="77777777" w:rsidR="00A4398E" w:rsidRDefault="00A4398E" w:rsidP="00A4398E">
      <w:r>
        <w:t xml:space="preserve">  keeping an active card that has been compromised, including the </w:t>
      </w:r>
    </w:p>
    <w:p w14:paraId="53AADF7B" w14:textId="77777777" w:rsidR="00A4398E" w:rsidRDefault="00A4398E" w:rsidP="00A4398E">
      <w:r>
        <w:t xml:space="preserve">  possibility of additional unauthorized charges.</w:t>
      </w:r>
    </w:p>
    <w:p w14:paraId="5D4C4168" w14:textId="77777777" w:rsidR="00A4398E" w:rsidRDefault="00A4398E" w:rsidP="00A4398E">
      <w:r>
        <w:t xml:space="preserve">- Expedited card replacement is available: shipping can be </w:t>
      </w:r>
    </w:p>
    <w:p w14:paraId="517616CF" w14:textId="77777777" w:rsidR="00A4398E" w:rsidRDefault="00A4398E" w:rsidP="00A4398E">
      <w:r>
        <w:t xml:space="preserve">  reduced from the standard 5 business days to 2 business days </w:t>
      </w:r>
    </w:p>
    <w:p w14:paraId="3A55EFD9" w14:textId="77777777" w:rsidR="00A4398E" w:rsidRDefault="00A4398E" w:rsidP="00A4398E">
      <w:r>
        <w:t xml:space="preserve">  for customers with time-sensitive circumstances such as travel.</w:t>
      </w:r>
    </w:p>
    <w:p w14:paraId="0DDF19D9" w14:textId="77777777" w:rsidR="00A4398E" w:rsidRDefault="00A4398E" w:rsidP="00A4398E">
      <w:r>
        <w:t xml:space="preserve">- A temporary freeze can be applied as an alternative. This </w:t>
      </w:r>
    </w:p>
    <w:p w14:paraId="42EF4E48" w14:textId="77777777" w:rsidR="00A4398E" w:rsidRDefault="00A4398E" w:rsidP="00A4398E">
      <w:r>
        <w:t xml:space="preserve">  prevents new purchases while allowing recurring subscriptions </w:t>
      </w:r>
    </w:p>
    <w:p w14:paraId="719AFFB0" w14:textId="77777777" w:rsidR="00A4398E" w:rsidRDefault="00A4398E" w:rsidP="00A4398E">
      <w:r>
        <w:lastRenderedPageBreak/>
        <w:t xml:space="preserve">  and returns to process. However, a temporary freeze does not </w:t>
      </w:r>
    </w:p>
    <w:p w14:paraId="624FF37A" w14:textId="77777777" w:rsidR="00A4398E" w:rsidRDefault="00A4398E" w:rsidP="00A4398E">
      <w:r>
        <w:t xml:space="preserve">  provide the same level of protection as a full cancellation </w:t>
      </w:r>
    </w:p>
    <w:p w14:paraId="303C88C8" w14:textId="77777777" w:rsidR="00A4398E" w:rsidRDefault="00A4398E" w:rsidP="00A4398E">
      <w:r>
        <w:t xml:space="preserve">  and new card issuance.</w:t>
      </w:r>
    </w:p>
    <w:p w14:paraId="1D5824FE" w14:textId="77777777" w:rsidR="00A4398E" w:rsidRDefault="00A4398E" w:rsidP="00A4398E">
      <w:r>
        <w:t xml:space="preserve">- Regardless of the customer's decision regarding the card lock, </w:t>
      </w:r>
    </w:p>
    <w:p w14:paraId="598FF0ED" w14:textId="77777777" w:rsidR="00A4398E" w:rsidRDefault="00A4398E" w:rsidP="00A4398E">
      <w:r>
        <w:t xml:space="preserve">  the dispute case must still be opened to initiate the </w:t>
      </w:r>
    </w:p>
    <w:p w14:paraId="021A86F9" w14:textId="77777777" w:rsidR="00A4398E" w:rsidRDefault="00A4398E" w:rsidP="00A4398E">
      <w:r>
        <w:t xml:space="preserve">  investigation.</w:t>
      </w:r>
    </w:p>
    <w:p w14:paraId="4EB8ADE3" w14:textId="77777777" w:rsidR="00A4398E" w:rsidRDefault="00A4398E" w:rsidP="00A4398E"/>
    <w:p w14:paraId="1DF3B67C" w14:textId="77777777" w:rsidR="00A4398E" w:rsidRDefault="00A4398E" w:rsidP="00A4398E"/>
    <w:p w14:paraId="29AC756F" w14:textId="77777777" w:rsidR="00A4398E" w:rsidRDefault="00A4398E" w:rsidP="00A4398E">
      <w:r>
        <w:t>================================================================</w:t>
      </w:r>
    </w:p>
    <w:p w14:paraId="5821FA9D" w14:textId="77777777" w:rsidR="00A4398E" w:rsidRDefault="00A4398E" w:rsidP="00A4398E">
      <w:r>
        <w:t>4. Investigation Timeline &amp; Temporary Credit</w:t>
      </w:r>
    </w:p>
    <w:p w14:paraId="2A984A54" w14:textId="77777777" w:rsidR="00A4398E" w:rsidRDefault="00A4398E" w:rsidP="00A4398E">
      <w:r>
        <w:t>================================================================</w:t>
      </w:r>
    </w:p>
    <w:p w14:paraId="2F684492" w14:textId="77777777" w:rsidR="00A4398E" w:rsidRDefault="00A4398E" w:rsidP="00A4398E"/>
    <w:p w14:paraId="4E1B5687" w14:textId="77777777" w:rsidR="00A4398E" w:rsidRDefault="00A4398E" w:rsidP="00A4398E">
      <w:r>
        <w:t>4.1 Investigation Period</w:t>
      </w:r>
    </w:p>
    <w:p w14:paraId="09D34972" w14:textId="77777777" w:rsidR="00A4398E" w:rsidRDefault="00A4398E" w:rsidP="00A4398E"/>
    <w:p w14:paraId="09B54A12" w14:textId="77777777" w:rsidR="00A4398E" w:rsidRDefault="00A4398E" w:rsidP="00A4398E">
      <w:r>
        <w:t xml:space="preserve">All fraud dispute cases are investigated by the Webex Bank Fraud </w:t>
      </w:r>
    </w:p>
    <w:p w14:paraId="0AE75C19" w14:textId="77777777" w:rsidR="00A4398E" w:rsidRDefault="00A4398E" w:rsidP="00A4398E">
      <w:r>
        <w:t xml:space="preserve">Investigation team. The standard investigation period is 7 to 10 </w:t>
      </w:r>
    </w:p>
    <w:p w14:paraId="68C4F077" w14:textId="77777777" w:rsidR="00A4398E" w:rsidRDefault="00A4398E" w:rsidP="00A4398E">
      <w:r>
        <w:t>business days from the date the case is opened.</w:t>
      </w:r>
    </w:p>
    <w:p w14:paraId="6649E6B6" w14:textId="77777777" w:rsidR="00A4398E" w:rsidRDefault="00A4398E" w:rsidP="00A4398E"/>
    <w:p w14:paraId="3C24BA05" w14:textId="77777777" w:rsidR="00A4398E" w:rsidRDefault="00A4398E" w:rsidP="00A4398E">
      <w:r>
        <w:t>4.2 Temporary Credit</w:t>
      </w:r>
    </w:p>
    <w:p w14:paraId="68012CDA" w14:textId="77777777" w:rsidR="00A4398E" w:rsidRDefault="00A4398E" w:rsidP="00A4398E"/>
    <w:p w14:paraId="10229BA3" w14:textId="77777777" w:rsidR="00A4398E" w:rsidRDefault="00A4398E" w:rsidP="00A4398E">
      <w:r>
        <w:t xml:space="preserve">A temporary credit equal to the disputed transaction amount is </w:t>
      </w:r>
    </w:p>
    <w:p w14:paraId="1AB97A09" w14:textId="77777777" w:rsidR="00A4398E" w:rsidRDefault="00A4398E" w:rsidP="00A4398E">
      <w:r>
        <w:t xml:space="preserve">applied to the customer's account during the investigation period. </w:t>
      </w:r>
    </w:p>
    <w:p w14:paraId="588B5920" w14:textId="77777777" w:rsidR="00A4398E" w:rsidRDefault="00A4398E" w:rsidP="00A4398E">
      <w:r>
        <w:t xml:space="preserve">This credit is applied within 1 to 2 business days of the case </w:t>
      </w:r>
    </w:p>
    <w:p w14:paraId="74E700C1" w14:textId="77777777" w:rsidR="00A4398E" w:rsidRDefault="00A4398E" w:rsidP="00A4398E">
      <w:r>
        <w:t>being opened.</w:t>
      </w:r>
    </w:p>
    <w:p w14:paraId="5D14EE0A" w14:textId="77777777" w:rsidR="00A4398E" w:rsidRDefault="00A4398E" w:rsidP="00A4398E"/>
    <w:p w14:paraId="06FCCE20" w14:textId="77777777" w:rsidR="00A4398E" w:rsidRDefault="00A4398E" w:rsidP="00A4398E">
      <w:r>
        <w:t xml:space="preserve">- If the investigation confirms fraud, the temporary credit </w:t>
      </w:r>
    </w:p>
    <w:p w14:paraId="2B7C68F5" w14:textId="77777777" w:rsidR="00A4398E" w:rsidRDefault="00A4398E" w:rsidP="00A4398E">
      <w:r>
        <w:lastRenderedPageBreak/>
        <w:t xml:space="preserve">  becomes permanent.</w:t>
      </w:r>
    </w:p>
    <w:p w14:paraId="5ED355D8" w14:textId="77777777" w:rsidR="00A4398E" w:rsidRDefault="00A4398E" w:rsidP="00A4398E">
      <w:r>
        <w:t xml:space="preserve">- If the investigation determines the transaction was legitimate, </w:t>
      </w:r>
    </w:p>
    <w:p w14:paraId="6C912D50" w14:textId="77777777" w:rsidR="00A4398E" w:rsidRDefault="00A4398E" w:rsidP="00A4398E">
      <w:r>
        <w:t xml:space="preserve">  the temporary credit is reversed and the customer is notified </w:t>
      </w:r>
    </w:p>
    <w:p w14:paraId="18843AD8" w14:textId="77777777" w:rsidR="00A4398E" w:rsidRDefault="00A4398E" w:rsidP="00A4398E">
      <w:r>
        <w:t xml:space="preserve">  with an explanation.</w:t>
      </w:r>
    </w:p>
    <w:p w14:paraId="23D22FC9" w14:textId="77777777" w:rsidR="00A4398E" w:rsidRDefault="00A4398E" w:rsidP="00A4398E"/>
    <w:p w14:paraId="517FF827" w14:textId="77777777" w:rsidR="00A4398E" w:rsidRDefault="00A4398E" w:rsidP="00A4398E">
      <w:r>
        <w:t>4.3 Investigation Outcomes</w:t>
      </w:r>
    </w:p>
    <w:p w14:paraId="355FCA9B" w14:textId="77777777" w:rsidR="00A4398E" w:rsidRDefault="00A4398E" w:rsidP="00A4398E"/>
    <w:p w14:paraId="36EC7F5D" w14:textId="77777777" w:rsidR="00A4398E" w:rsidRDefault="00A4398E" w:rsidP="00A4398E">
      <w:r>
        <w:t xml:space="preserve">Confirmed Fraud: The temporary credit becomes permanent. The </w:t>
      </w:r>
    </w:p>
    <w:p w14:paraId="29DEF192" w14:textId="77777777" w:rsidR="00A4398E" w:rsidRDefault="00A4398E" w:rsidP="00A4398E">
      <w:r>
        <w:t>case is resolved.</w:t>
      </w:r>
    </w:p>
    <w:p w14:paraId="68E63F42" w14:textId="77777777" w:rsidR="00A4398E" w:rsidRDefault="00A4398E" w:rsidP="00A4398E"/>
    <w:p w14:paraId="6415C348" w14:textId="77777777" w:rsidR="00A4398E" w:rsidRDefault="00A4398E" w:rsidP="00A4398E">
      <w:r>
        <w:t xml:space="preserve">Not Fraud: The temporary credit is reversed. The customer </w:t>
      </w:r>
    </w:p>
    <w:p w14:paraId="31F1881C" w14:textId="77777777" w:rsidR="00A4398E" w:rsidRDefault="00A4398E" w:rsidP="00A4398E">
      <w:r>
        <w:t xml:space="preserve">retains the right to appeal the decision within 30 days by </w:t>
      </w:r>
    </w:p>
    <w:p w14:paraId="19FF63AE" w14:textId="77777777" w:rsidR="00A4398E" w:rsidRDefault="00A4398E" w:rsidP="00A4398E">
      <w:r>
        <w:t>providing additional documentation.</w:t>
      </w:r>
    </w:p>
    <w:p w14:paraId="759FC4F4" w14:textId="77777777" w:rsidR="00A4398E" w:rsidRDefault="00A4398E" w:rsidP="00A4398E"/>
    <w:p w14:paraId="0D53AE11" w14:textId="77777777" w:rsidR="00A4398E" w:rsidRDefault="00A4398E" w:rsidP="00A4398E">
      <w:r>
        <w:t xml:space="preserve">Inconclusive: The case is escalated to a Senior Fraud Analyst </w:t>
      </w:r>
    </w:p>
    <w:p w14:paraId="5E498B87" w14:textId="77777777" w:rsidR="00A4398E" w:rsidRDefault="00A4398E" w:rsidP="00A4398E">
      <w:r>
        <w:t xml:space="preserve">for further review. The temporary credit remains in place during </w:t>
      </w:r>
    </w:p>
    <w:p w14:paraId="467AB394" w14:textId="77777777" w:rsidR="00A4398E" w:rsidRDefault="00A4398E" w:rsidP="00A4398E">
      <w:r>
        <w:t>the extended review period.</w:t>
      </w:r>
    </w:p>
    <w:p w14:paraId="6C480011" w14:textId="77777777" w:rsidR="00A4398E" w:rsidRDefault="00A4398E" w:rsidP="00A4398E"/>
    <w:p w14:paraId="21377B12" w14:textId="77777777" w:rsidR="00A4398E" w:rsidRDefault="00A4398E" w:rsidP="00A4398E"/>
    <w:p w14:paraId="687934C8" w14:textId="77777777" w:rsidR="00A4398E" w:rsidRDefault="00A4398E" w:rsidP="00A4398E">
      <w:r>
        <w:t>================================================================</w:t>
      </w:r>
    </w:p>
    <w:p w14:paraId="0CEAD54B" w14:textId="77777777" w:rsidR="00A4398E" w:rsidRDefault="00A4398E" w:rsidP="00A4398E">
      <w:r>
        <w:t>5. Zero Liability Policy</w:t>
      </w:r>
    </w:p>
    <w:p w14:paraId="280562A8" w14:textId="77777777" w:rsidR="00A4398E" w:rsidRDefault="00A4398E" w:rsidP="00A4398E">
      <w:r>
        <w:t>================================================================</w:t>
      </w:r>
    </w:p>
    <w:p w14:paraId="71A69AA6" w14:textId="77777777" w:rsidR="00A4398E" w:rsidRDefault="00A4398E" w:rsidP="00A4398E"/>
    <w:p w14:paraId="1F87C76B" w14:textId="77777777" w:rsidR="00A4398E" w:rsidRDefault="00A4398E" w:rsidP="00A4398E">
      <w:r>
        <w:t xml:space="preserve">Webex Bank operates a Zero Liability Policy for all credit card </w:t>
      </w:r>
    </w:p>
    <w:p w14:paraId="36FA2A1D" w14:textId="77777777" w:rsidR="00A4398E" w:rsidRDefault="00A4398E" w:rsidP="00A4398E">
      <w:r>
        <w:t>products (Standard Cashback, Travel Rewards, and Platinum).</w:t>
      </w:r>
    </w:p>
    <w:p w14:paraId="362E76FF" w14:textId="77777777" w:rsidR="00A4398E" w:rsidRDefault="00A4398E" w:rsidP="00A4398E"/>
    <w:p w14:paraId="2F97F406" w14:textId="77777777" w:rsidR="00A4398E" w:rsidRDefault="00A4398E" w:rsidP="00A4398E">
      <w:r>
        <w:lastRenderedPageBreak/>
        <w:t xml:space="preserve">- Customers are not held financially responsible for unauthorized </w:t>
      </w:r>
    </w:p>
    <w:p w14:paraId="7379466B" w14:textId="77777777" w:rsidR="00A4398E" w:rsidRDefault="00A4398E" w:rsidP="00A4398E">
      <w:r>
        <w:t xml:space="preserve">  transactions made with their Webex Bank credit card.</w:t>
      </w:r>
    </w:p>
    <w:p w14:paraId="0E8F7893" w14:textId="77777777" w:rsidR="00A4398E" w:rsidRDefault="00A4398E" w:rsidP="00A4398E">
      <w:r>
        <w:t xml:space="preserve">- Unauthorized transactions must be reported within 60 days of </w:t>
      </w:r>
    </w:p>
    <w:p w14:paraId="31116310" w14:textId="77777777" w:rsidR="00A4398E" w:rsidRDefault="00A4398E" w:rsidP="00A4398E">
      <w:r>
        <w:t xml:space="preserve">  the statement date on which the charge first appeared.</w:t>
      </w:r>
    </w:p>
    <w:p w14:paraId="0312377B" w14:textId="77777777" w:rsidR="00A4398E" w:rsidRDefault="00A4398E" w:rsidP="00A4398E">
      <w:r>
        <w:t xml:space="preserve">- The Webex Bank fraud team must confirm the charge was </w:t>
      </w:r>
    </w:p>
    <w:p w14:paraId="6CE714EA" w14:textId="77777777" w:rsidR="00A4398E" w:rsidRDefault="00A4398E" w:rsidP="00A4398E">
      <w:r>
        <w:t xml:space="preserve">  fraudulent for the policy to apply.</w:t>
      </w:r>
    </w:p>
    <w:p w14:paraId="781A4DCB" w14:textId="77777777" w:rsidR="00A4398E" w:rsidRDefault="00A4398E" w:rsidP="00A4398E"/>
    <w:p w14:paraId="24274E06" w14:textId="77777777" w:rsidR="00A4398E" w:rsidRDefault="00A4398E" w:rsidP="00A4398E">
      <w:r>
        <w:t>The Zero Liability Policy does not cover:</w:t>
      </w:r>
    </w:p>
    <w:p w14:paraId="12E8F79A" w14:textId="77777777" w:rsidR="00A4398E" w:rsidRDefault="00A4398E" w:rsidP="00A4398E"/>
    <w:p w14:paraId="0E6F83FF" w14:textId="77777777" w:rsidR="00A4398E" w:rsidRDefault="00A4398E" w:rsidP="00A4398E">
      <w:r>
        <w:t>- Transactions made by authorized users on the account.</w:t>
      </w:r>
    </w:p>
    <w:p w14:paraId="67279830" w14:textId="77777777" w:rsidR="00A4398E" w:rsidRDefault="00A4398E" w:rsidP="00A4398E">
      <w:r>
        <w:t xml:space="preserve">- Transactions where the customer voluntarily provided their card </w:t>
      </w:r>
    </w:p>
    <w:p w14:paraId="75065F5F" w14:textId="77777777" w:rsidR="00A4398E" w:rsidRDefault="00A4398E" w:rsidP="00A4398E">
      <w:r>
        <w:t xml:space="preserve">  details (e.g., to a scam website).</w:t>
      </w:r>
    </w:p>
    <w:p w14:paraId="1085BBF9" w14:textId="77777777" w:rsidR="00A4398E" w:rsidRDefault="00A4398E" w:rsidP="00A4398E">
      <w:r>
        <w:t xml:space="preserve">- Disputes related to product quality or merchant disagreements. </w:t>
      </w:r>
    </w:p>
    <w:p w14:paraId="7588E7B1" w14:textId="77777777" w:rsidR="00A4398E" w:rsidRDefault="00A4398E" w:rsidP="00A4398E">
      <w:r>
        <w:t xml:space="preserve">  These are handled by the standard Dispute Resolution team, not </w:t>
      </w:r>
    </w:p>
    <w:p w14:paraId="202D5FE6" w14:textId="77777777" w:rsidR="00A4398E" w:rsidRDefault="00A4398E" w:rsidP="00A4398E">
      <w:r>
        <w:t xml:space="preserve">  the Fraud team.</w:t>
      </w:r>
    </w:p>
    <w:p w14:paraId="07C4B1EE" w14:textId="77777777" w:rsidR="00A4398E" w:rsidRDefault="00A4398E" w:rsidP="00A4398E"/>
    <w:p w14:paraId="1FEAB3DB" w14:textId="77777777" w:rsidR="00A4398E" w:rsidRDefault="00A4398E" w:rsidP="00A4398E"/>
    <w:p w14:paraId="0A029B79" w14:textId="77777777" w:rsidR="00A4398E" w:rsidRDefault="00A4398E" w:rsidP="00A4398E">
      <w:r>
        <w:t>================================================================</w:t>
      </w:r>
    </w:p>
    <w:p w14:paraId="21132C4D" w14:textId="77777777" w:rsidR="00A4398E" w:rsidRDefault="00A4398E" w:rsidP="00A4398E">
      <w:r>
        <w:t>6. Card Security Features</w:t>
      </w:r>
    </w:p>
    <w:p w14:paraId="77975A6A" w14:textId="77777777" w:rsidR="00A4398E" w:rsidRDefault="00A4398E" w:rsidP="00A4398E">
      <w:r>
        <w:t>================================================================</w:t>
      </w:r>
    </w:p>
    <w:p w14:paraId="0474898D" w14:textId="77777777" w:rsidR="00A4398E" w:rsidRDefault="00A4398E" w:rsidP="00A4398E"/>
    <w:p w14:paraId="05CD8F10" w14:textId="77777777" w:rsidR="00A4398E" w:rsidRDefault="00A4398E" w:rsidP="00A4398E">
      <w:r>
        <w:t>6.1 Temporary Card Lock (Freeze)</w:t>
      </w:r>
    </w:p>
    <w:p w14:paraId="39F60C10" w14:textId="77777777" w:rsidR="00A4398E" w:rsidRDefault="00A4398E" w:rsidP="00A4398E"/>
    <w:p w14:paraId="2F39A4F2" w14:textId="77777777" w:rsidR="00A4398E" w:rsidRDefault="00A4398E" w:rsidP="00A4398E">
      <w:r>
        <w:t xml:space="preserve">Customers can instantly freeze their card if they suspect it has </w:t>
      </w:r>
    </w:p>
    <w:p w14:paraId="5179974D" w14:textId="77777777" w:rsidR="00A4398E" w:rsidRDefault="00A4398E" w:rsidP="00A4398E">
      <w:r>
        <w:t xml:space="preserve">been misplaced or compromised. A frozen card prevents all new </w:t>
      </w:r>
    </w:p>
    <w:p w14:paraId="40AE5870" w14:textId="77777777" w:rsidR="00A4398E" w:rsidRDefault="00A4398E" w:rsidP="00A4398E">
      <w:r>
        <w:t xml:space="preserve">purchases but allows recurring subscriptions and merchant returns </w:t>
      </w:r>
    </w:p>
    <w:p w14:paraId="7B839700" w14:textId="77777777" w:rsidR="00A4398E" w:rsidRDefault="00A4398E" w:rsidP="00A4398E">
      <w:r>
        <w:lastRenderedPageBreak/>
        <w:t>to process normally.</w:t>
      </w:r>
    </w:p>
    <w:p w14:paraId="0244E4CC" w14:textId="77777777" w:rsidR="00A4398E" w:rsidRDefault="00A4398E" w:rsidP="00A4398E"/>
    <w:p w14:paraId="280A1B16" w14:textId="77777777" w:rsidR="00A4398E" w:rsidRDefault="00A4398E" w:rsidP="00A4398E">
      <w:r>
        <w:t xml:space="preserve">Cards can be frozen or unfrozen through the Webex Bank mobile app </w:t>
      </w:r>
    </w:p>
    <w:p w14:paraId="26BDDE95" w14:textId="77777777" w:rsidR="00A4398E" w:rsidRDefault="00A4398E" w:rsidP="00A4398E">
      <w:r>
        <w:t xml:space="preserve">or by completing an Authentication Check with a support agent. </w:t>
      </w:r>
    </w:p>
    <w:p w14:paraId="5D10BE76" w14:textId="77777777" w:rsidR="00A4398E" w:rsidRDefault="00A4398E" w:rsidP="00A4398E">
      <w:r>
        <w:t>Unfreezing is immediate.</w:t>
      </w:r>
    </w:p>
    <w:p w14:paraId="6667A7E1" w14:textId="77777777" w:rsidR="00A4398E" w:rsidRDefault="00A4398E" w:rsidP="00A4398E"/>
    <w:p w14:paraId="31A05BF9" w14:textId="77777777" w:rsidR="00A4398E" w:rsidRDefault="00A4398E" w:rsidP="00A4398E">
      <w:r>
        <w:t>6.2 Permanent Card Cancellation</w:t>
      </w:r>
    </w:p>
    <w:p w14:paraId="6FF5353F" w14:textId="77777777" w:rsidR="00A4398E" w:rsidRDefault="00A4398E" w:rsidP="00A4398E"/>
    <w:p w14:paraId="2D08B144" w14:textId="77777777" w:rsidR="00A4398E" w:rsidRDefault="00A4398E" w:rsidP="00A4398E">
      <w:r>
        <w:t xml:space="preserve">If a card is confirmed stolen or permanently lost, it must be </w:t>
      </w:r>
    </w:p>
    <w:p w14:paraId="41854F73" w14:textId="77777777" w:rsidR="00A4398E" w:rsidRDefault="00A4398E" w:rsidP="00A4398E">
      <w:r>
        <w:t>cancelled. A cancellation differs from a freeze in that:</w:t>
      </w:r>
    </w:p>
    <w:p w14:paraId="3245CF23" w14:textId="77777777" w:rsidR="00A4398E" w:rsidRDefault="00A4398E" w:rsidP="00A4398E"/>
    <w:p w14:paraId="3B283BD2" w14:textId="77777777" w:rsidR="00A4398E" w:rsidRDefault="00A4398E" w:rsidP="00A4398E">
      <w:r>
        <w:t>- The card number is permanently deactivated.</w:t>
      </w:r>
    </w:p>
    <w:p w14:paraId="118BB36B" w14:textId="77777777" w:rsidR="00A4398E" w:rsidRDefault="00A4398E" w:rsidP="00A4398E">
      <w:r>
        <w:t xml:space="preserve">- A new card with a new number is issued and shipped within </w:t>
      </w:r>
    </w:p>
    <w:p w14:paraId="376ED854" w14:textId="77777777" w:rsidR="00A4398E" w:rsidRDefault="00A4398E" w:rsidP="00A4398E">
      <w:r>
        <w:t xml:space="preserve">  5 business days (2 business days with expedited shipping).</w:t>
      </w:r>
    </w:p>
    <w:p w14:paraId="326DDACB" w14:textId="77777777" w:rsidR="00A4398E" w:rsidRDefault="00A4398E" w:rsidP="00A4398E">
      <w:r>
        <w:t xml:space="preserve">- All recurring payments tied to the old card number must be </w:t>
      </w:r>
    </w:p>
    <w:p w14:paraId="3B6F7424" w14:textId="77777777" w:rsidR="00A4398E" w:rsidRDefault="00A4398E" w:rsidP="00A4398E">
      <w:r>
        <w:t xml:space="preserve">  manually updated by the customer.</w:t>
      </w:r>
    </w:p>
    <w:p w14:paraId="3DC74D1D" w14:textId="77777777" w:rsidR="00A4398E" w:rsidRDefault="00A4398E" w:rsidP="00A4398E"/>
    <w:p w14:paraId="21E628AE" w14:textId="77777777" w:rsidR="00A4398E" w:rsidRDefault="00A4398E" w:rsidP="00A4398E">
      <w:r>
        <w:t>6.3 Secure Transaction Alerts</w:t>
      </w:r>
    </w:p>
    <w:p w14:paraId="15B35835" w14:textId="77777777" w:rsidR="00A4398E" w:rsidRDefault="00A4398E" w:rsidP="00A4398E"/>
    <w:p w14:paraId="1C4B9730" w14:textId="77777777" w:rsidR="00A4398E" w:rsidRDefault="00A4398E" w:rsidP="00A4398E">
      <w:r>
        <w:t>Webex Bank provides real-time transaction alerts:</w:t>
      </w:r>
    </w:p>
    <w:p w14:paraId="1AF3CD2E" w14:textId="77777777" w:rsidR="00A4398E" w:rsidRDefault="00A4398E" w:rsidP="00A4398E"/>
    <w:p w14:paraId="16130ECB" w14:textId="77777777" w:rsidR="00A4398E" w:rsidRDefault="00A4398E" w:rsidP="00A4398E">
      <w:r>
        <w:t xml:space="preserve">- Alerts are sent for all transactions above a customer-defined </w:t>
      </w:r>
    </w:p>
    <w:p w14:paraId="742B343F" w14:textId="77777777" w:rsidR="00A4398E" w:rsidRDefault="00A4398E" w:rsidP="00A4398E">
      <w:r>
        <w:t xml:space="preserve">  threshold amount.</w:t>
      </w:r>
    </w:p>
    <w:p w14:paraId="38803F10" w14:textId="77777777" w:rsidR="00A4398E" w:rsidRDefault="00A4398E" w:rsidP="00A4398E">
      <w:r>
        <w:t xml:space="preserve">- Alerts are automatically triggered for any international </w:t>
      </w:r>
    </w:p>
    <w:p w14:paraId="2B000B20" w14:textId="77777777" w:rsidR="00A4398E" w:rsidRDefault="00A4398E" w:rsidP="00A4398E">
      <w:r>
        <w:t xml:space="preserve">  transaction.</w:t>
      </w:r>
    </w:p>
    <w:p w14:paraId="3BB79AF3" w14:textId="77777777" w:rsidR="00A4398E" w:rsidRDefault="00A4398E" w:rsidP="00A4398E">
      <w:r>
        <w:t xml:space="preserve">- Alert preferences (email, SMS, push notification) can be </w:t>
      </w:r>
    </w:p>
    <w:p w14:paraId="0DC02B55" w14:textId="77777777" w:rsidR="00A4398E" w:rsidRDefault="00A4398E" w:rsidP="00A4398E">
      <w:r>
        <w:lastRenderedPageBreak/>
        <w:t xml:space="preserve">  configured through the Webex Bank mobile app or online portal.</w:t>
      </w:r>
    </w:p>
    <w:p w14:paraId="204B0132" w14:textId="77777777" w:rsidR="00A4398E" w:rsidRDefault="00A4398E" w:rsidP="00A4398E">
      <w:r>
        <w:t xml:space="preserve">- Customers are encouraged to set their alert threshold as low </w:t>
      </w:r>
    </w:p>
    <w:p w14:paraId="7879A02B" w14:textId="77777777" w:rsidR="00A4398E" w:rsidRDefault="00A4398E" w:rsidP="00A4398E">
      <w:r>
        <w:t xml:space="preserve">  as possible to catch small "test" charges.</w:t>
      </w:r>
    </w:p>
    <w:p w14:paraId="6D029CFC" w14:textId="77777777" w:rsidR="00A4398E" w:rsidRDefault="00A4398E" w:rsidP="00A4398E"/>
    <w:p w14:paraId="184D6A0F" w14:textId="77777777" w:rsidR="00A4398E" w:rsidRDefault="00A4398E" w:rsidP="00A4398E"/>
    <w:p w14:paraId="6CEA7453" w14:textId="77777777" w:rsidR="00A4398E" w:rsidRDefault="00A4398E" w:rsidP="00A4398E">
      <w:r>
        <w:t>================================================================</w:t>
      </w:r>
    </w:p>
    <w:p w14:paraId="797D7ACD" w14:textId="77777777" w:rsidR="00A4398E" w:rsidRDefault="00A4398E" w:rsidP="00A4398E">
      <w:r>
        <w:t>7. Fraud Reporting Channels</w:t>
      </w:r>
    </w:p>
    <w:p w14:paraId="5DDD04D4" w14:textId="77777777" w:rsidR="00A4398E" w:rsidRDefault="00A4398E" w:rsidP="00A4398E">
      <w:r>
        <w:t>================================================================</w:t>
      </w:r>
    </w:p>
    <w:p w14:paraId="030F2AB0" w14:textId="77777777" w:rsidR="00A4398E" w:rsidRDefault="00A4398E" w:rsidP="00A4398E"/>
    <w:p w14:paraId="77E5441A" w14:textId="77777777" w:rsidR="00A4398E" w:rsidRDefault="00A4398E" w:rsidP="00A4398E">
      <w:r>
        <w:t xml:space="preserve">Customers can report suspected fraud through the following </w:t>
      </w:r>
    </w:p>
    <w:p w14:paraId="3172930F" w14:textId="77777777" w:rsidR="00A4398E" w:rsidRDefault="00A4398E" w:rsidP="00A4398E">
      <w:r>
        <w:t>channels:</w:t>
      </w:r>
    </w:p>
    <w:p w14:paraId="1380695D" w14:textId="77777777" w:rsidR="00A4398E" w:rsidRDefault="00A4398E" w:rsidP="00A4398E"/>
    <w:p w14:paraId="4056D021" w14:textId="77777777" w:rsidR="00A4398E" w:rsidRDefault="00A4398E" w:rsidP="00A4398E">
      <w:r>
        <w:t>- Fraud Hotline (available 24/7, 365 days a year)</w:t>
      </w:r>
    </w:p>
    <w:p w14:paraId="5D7B566E" w14:textId="77777777" w:rsidR="00A4398E" w:rsidRDefault="00A4398E" w:rsidP="00A4398E">
      <w:r>
        <w:t>- Email</w:t>
      </w:r>
    </w:p>
    <w:p w14:paraId="5FAFAEFF" w14:textId="77777777" w:rsidR="00A4398E" w:rsidRDefault="00A4398E" w:rsidP="00A4398E">
      <w:r>
        <w:t xml:space="preserve">- Mobile App: Use the "Report Fraud" feature, which also allows </w:t>
      </w:r>
    </w:p>
    <w:p w14:paraId="71D96232" w14:textId="77777777" w:rsidR="00A4398E" w:rsidRDefault="00A4398E" w:rsidP="00A4398E">
      <w:r>
        <w:t xml:space="preserve">  immediate card lock.</w:t>
      </w:r>
    </w:p>
    <w:p w14:paraId="3B991824" w14:textId="77777777" w:rsidR="00A4398E" w:rsidRDefault="00A4398E" w:rsidP="00A4398E">
      <w:r>
        <w:t xml:space="preserve">- Live Chat: Available on the Webex Bank website during business </w:t>
      </w:r>
    </w:p>
    <w:p w14:paraId="7B400034" w14:textId="77777777" w:rsidR="00A4398E" w:rsidRDefault="00A4398E" w:rsidP="00A4398E">
      <w:r>
        <w:t xml:space="preserve">  hours.</w:t>
      </w:r>
    </w:p>
    <w:p w14:paraId="6154D701" w14:textId="77777777" w:rsidR="00A4398E" w:rsidRDefault="00A4398E" w:rsidP="00A4398E"/>
    <w:p w14:paraId="0EC934D5" w14:textId="77777777" w:rsidR="00A4398E" w:rsidRDefault="00A4398E" w:rsidP="00A4398E"/>
    <w:p w14:paraId="57FC7F55" w14:textId="77777777" w:rsidR="00A4398E" w:rsidRDefault="00A4398E" w:rsidP="00A4398E">
      <w:r>
        <w:t>================================================================</w:t>
      </w:r>
    </w:p>
    <w:p w14:paraId="0CADC350" w14:textId="77777777" w:rsidR="00A4398E" w:rsidRDefault="00A4398E" w:rsidP="00A4398E">
      <w:r>
        <w:t>8. Escalation Policy</w:t>
      </w:r>
    </w:p>
    <w:p w14:paraId="012A88F7" w14:textId="77777777" w:rsidR="00A4398E" w:rsidRDefault="00A4398E" w:rsidP="00A4398E">
      <w:r>
        <w:t>================================================================</w:t>
      </w:r>
    </w:p>
    <w:p w14:paraId="57D52859" w14:textId="77777777" w:rsidR="00A4398E" w:rsidRDefault="00A4398E" w:rsidP="00A4398E"/>
    <w:p w14:paraId="2779B627" w14:textId="77777777" w:rsidR="00A4398E" w:rsidRDefault="00A4398E" w:rsidP="00A4398E">
      <w:r>
        <w:t xml:space="preserve">A fraud case should be escalated to a Senior Fraud Analyst in </w:t>
      </w:r>
    </w:p>
    <w:p w14:paraId="034DB09E" w14:textId="77777777" w:rsidR="00A4398E" w:rsidRDefault="00A4398E" w:rsidP="00A4398E">
      <w:r>
        <w:t>the following situations:</w:t>
      </w:r>
    </w:p>
    <w:p w14:paraId="567D4496" w14:textId="77777777" w:rsidR="00A4398E" w:rsidRDefault="00A4398E" w:rsidP="00A4398E"/>
    <w:p w14:paraId="1EBD0843" w14:textId="77777777" w:rsidR="00A4398E" w:rsidRDefault="00A4398E" w:rsidP="00A4398E">
      <w:r>
        <w:t>- The disputed amount exceeds $10,000.</w:t>
      </w:r>
    </w:p>
    <w:p w14:paraId="54F2ADAF" w14:textId="77777777" w:rsidR="00A4398E" w:rsidRDefault="00A4398E" w:rsidP="00A4398E">
      <w:r>
        <w:t xml:space="preserve">- The customer reports multiple fraudulent transactions across </w:t>
      </w:r>
    </w:p>
    <w:p w14:paraId="7CFDE704" w14:textId="77777777" w:rsidR="00A4398E" w:rsidRDefault="00A4398E" w:rsidP="00A4398E">
      <w:r>
        <w:t xml:space="preserve">  different merchants or dates.</w:t>
      </w:r>
    </w:p>
    <w:p w14:paraId="3394797E" w14:textId="77777777" w:rsidR="00A4398E" w:rsidRDefault="00A4398E" w:rsidP="00A4398E">
      <w:r>
        <w:t xml:space="preserve">- The customer's identity may have been compromised (e.g., </w:t>
      </w:r>
    </w:p>
    <w:p w14:paraId="6205A5F9" w14:textId="77777777" w:rsidR="00A4398E" w:rsidRDefault="00A4398E" w:rsidP="00A4398E">
      <w:r>
        <w:t xml:space="preserve">  personal information used to open new accounts).</w:t>
      </w:r>
    </w:p>
    <w:p w14:paraId="0DBD1B13" w14:textId="77777777" w:rsidR="00A4398E" w:rsidRDefault="00A4398E" w:rsidP="00A4398E">
      <w:r>
        <w:t xml:space="preserve">- The customer is dissatisfied with the investigation outcome </w:t>
      </w:r>
    </w:p>
    <w:p w14:paraId="2AC464AC" w14:textId="77777777" w:rsidR="00A4398E" w:rsidRDefault="00A4398E" w:rsidP="00A4398E">
      <w:r>
        <w:t xml:space="preserve">  and wishes to appeal.</w:t>
      </w:r>
    </w:p>
    <w:p w14:paraId="4B56D9E0" w14:textId="77777777" w:rsidR="00A4398E" w:rsidRDefault="00A4398E" w:rsidP="00A4398E">
      <w:r>
        <w:t xml:space="preserve">- The investigation is inconclusive after the standard 7–10 </w:t>
      </w:r>
    </w:p>
    <w:p w14:paraId="5DF1337A" w14:textId="77777777" w:rsidR="00A4398E" w:rsidRDefault="00A4398E" w:rsidP="00A4398E">
      <w:r>
        <w:t xml:space="preserve">  business day review period.</w:t>
      </w:r>
    </w:p>
    <w:p w14:paraId="0950A5A4" w14:textId="77777777" w:rsidR="00A4398E" w:rsidRDefault="00A4398E" w:rsidP="00A4398E"/>
    <w:p w14:paraId="75EF41A4" w14:textId="77777777" w:rsidR="00A4398E" w:rsidRDefault="00A4398E" w:rsidP="00A4398E"/>
    <w:p w14:paraId="76B63233" w14:textId="77777777" w:rsidR="00A4398E" w:rsidRDefault="00A4398E" w:rsidP="00A4398E">
      <w:r>
        <w:t>================================================================</w:t>
      </w:r>
    </w:p>
    <w:p w14:paraId="46B0D7DF" w14:textId="77777777" w:rsidR="00A4398E" w:rsidRDefault="00A4398E" w:rsidP="00A4398E">
      <w:r>
        <w:t>9. Fraud Prevention Tips for Customers</w:t>
      </w:r>
    </w:p>
    <w:p w14:paraId="09565DE8" w14:textId="77777777" w:rsidR="00A4398E" w:rsidRDefault="00A4398E" w:rsidP="00A4398E">
      <w:r>
        <w:t>================================================================</w:t>
      </w:r>
    </w:p>
    <w:p w14:paraId="515D433B" w14:textId="77777777" w:rsidR="00A4398E" w:rsidRDefault="00A4398E" w:rsidP="00A4398E"/>
    <w:p w14:paraId="01E8FFE2" w14:textId="77777777" w:rsidR="00A4398E" w:rsidRDefault="00A4398E" w:rsidP="00A4398E">
      <w:r>
        <w:t xml:space="preserve">The following tips may be shared with customers to help protect </w:t>
      </w:r>
    </w:p>
    <w:p w14:paraId="62AD4596" w14:textId="77777777" w:rsidR="00A4398E" w:rsidRDefault="00A4398E" w:rsidP="00A4398E">
      <w:r>
        <w:t>their accounts:</w:t>
      </w:r>
    </w:p>
    <w:p w14:paraId="2C536616" w14:textId="77777777" w:rsidR="00A4398E" w:rsidRDefault="00A4398E" w:rsidP="00A4398E"/>
    <w:p w14:paraId="16801543" w14:textId="77777777" w:rsidR="00A4398E" w:rsidRDefault="00A4398E" w:rsidP="00A4398E">
      <w:r>
        <w:t xml:space="preserve">- Never share your PIN, card number, or security code with </w:t>
      </w:r>
    </w:p>
    <w:p w14:paraId="4ABC78D1" w14:textId="77777777" w:rsidR="00A4398E" w:rsidRDefault="00A4398E" w:rsidP="00A4398E">
      <w:r>
        <w:t xml:space="preserve">  anyone. Webex Bank will never ask for your full PIN.</w:t>
      </w:r>
    </w:p>
    <w:p w14:paraId="3B73BCB9" w14:textId="77777777" w:rsidR="00A4398E" w:rsidRDefault="00A4398E" w:rsidP="00A4398E">
      <w:r>
        <w:t>- Enable real-time transaction alerts through the mobile app.</w:t>
      </w:r>
    </w:p>
    <w:p w14:paraId="621BD408" w14:textId="77777777" w:rsidR="00A4398E" w:rsidRDefault="00A4398E" w:rsidP="00A4398E">
      <w:r>
        <w:t xml:space="preserve">- Review transaction history regularly through the online portal </w:t>
      </w:r>
    </w:p>
    <w:p w14:paraId="60A2140A" w14:textId="77777777" w:rsidR="00A4398E" w:rsidRDefault="00A4398E" w:rsidP="00A4398E">
      <w:r>
        <w:t xml:space="preserve">  or mobile app.</w:t>
      </w:r>
    </w:p>
    <w:p w14:paraId="44E7BB5E" w14:textId="77777777" w:rsidR="00A4398E" w:rsidRDefault="00A4398E" w:rsidP="00A4398E">
      <w:r>
        <w:t xml:space="preserve">- Use strong, unique passwords for your Webex Bank online </w:t>
      </w:r>
    </w:p>
    <w:p w14:paraId="090BE908" w14:textId="77777777" w:rsidR="00A4398E" w:rsidRDefault="00A4398E" w:rsidP="00A4398E">
      <w:r>
        <w:t xml:space="preserve">  account.</w:t>
      </w:r>
    </w:p>
    <w:p w14:paraId="28F79041" w14:textId="77777777" w:rsidR="00A4398E" w:rsidRDefault="00A4398E" w:rsidP="00A4398E">
      <w:r>
        <w:lastRenderedPageBreak/>
        <w:t xml:space="preserve">- Be cautious of phishing emails or phone calls claiming to be </w:t>
      </w:r>
    </w:p>
    <w:p w14:paraId="3C65D7DE" w14:textId="77777777" w:rsidR="00A4398E" w:rsidRDefault="00A4398E" w:rsidP="00A4398E">
      <w:r>
        <w:t xml:space="preserve">  from Webex Bank. Always verify through official channels.</w:t>
      </w:r>
    </w:p>
    <w:p w14:paraId="2A1739B7" w14:textId="77777777" w:rsidR="00A4398E" w:rsidRDefault="00A4398E" w:rsidP="00A4398E">
      <w:r>
        <w:t>- Report lost or stolen cards immediately.</w:t>
      </w:r>
    </w:p>
    <w:p w14:paraId="580DE1B1" w14:textId="77777777" w:rsidR="00A4398E" w:rsidRDefault="00A4398E" w:rsidP="00A4398E">
      <w:r>
        <w:t xml:space="preserve">- Report any small unrecognized charges (even under $1.00) </w:t>
      </w:r>
    </w:p>
    <w:p w14:paraId="279836B1" w14:textId="77777777" w:rsidR="00A4398E" w:rsidRDefault="00A4398E" w:rsidP="00A4398E">
      <w:r>
        <w:t xml:space="preserve">  immediately.</w:t>
      </w:r>
    </w:p>
    <w:p w14:paraId="1576F3A7" w14:textId="77777777" w:rsidR="00A4398E" w:rsidRDefault="00A4398E" w:rsidP="00A4398E"/>
    <w:p w14:paraId="0F6E0EDC" w14:textId="77777777" w:rsidR="00A4398E" w:rsidRDefault="00A4398E" w:rsidP="00A4398E"/>
    <w:p w14:paraId="0C3CC273" w14:textId="77777777" w:rsidR="00A4398E" w:rsidRDefault="00A4398E" w:rsidP="00A4398E">
      <w:r>
        <w:t>================================================================</w:t>
      </w:r>
    </w:p>
    <w:p w14:paraId="11FC75EB" w14:textId="77777777" w:rsidR="00A4398E" w:rsidRDefault="00A4398E" w:rsidP="00A4398E">
      <w:r>
        <w:t>10. Glossary</w:t>
      </w:r>
    </w:p>
    <w:p w14:paraId="1D447E6E" w14:textId="77777777" w:rsidR="00A4398E" w:rsidRDefault="00A4398E" w:rsidP="00A4398E">
      <w:r>
        <w:t>================================================================</w:t>
      </w:r>
    </w:p>
    <w:p w14:paraId="67B3156E" w14:textId="77777777" w:rsidR="00A4398E" w:rsidRDefault="00A4398E" w:rsidP="00A4398E"/>
    <w:p w14:paraId="5C4A0423" w14:textId="77777777" w:rsidR="00A4398E" w:rsidRDefault="00A4398E" w:rsidP="00A4398E">
      <w:r>
        <w:t xml:space="preserve">Card Lock (Freeze): A temporary hold on a credit card that </w:t>
      </w:r>
    </w:p>
    <w:p w14:paraId="1E8D9120" w14:textId="77777777" w:rsidR="00A4398E" w:rsidRDefault="00A4398E" w:rsidP="00A4398E">
      <w:r>
        <w:t xml:space="preserve">prevents new purchases while allowing recurring transactions </w:t>
      </w:r>
    </w:p>
    <w:p w14:paraId="38054D5F" w14:textId="77777777" w:rsidR="00A4398E" w:rsidRDefault="00A4398E" w:rsidP="00A4398E">
      <w:r>
        <w:t>and returns to process.</w:t>
      </w:r>
    </w:p>
    <w:p w14:paraId="3E75F9B2" w14:textId="77777777" w:rsidR="00A4398E" w:rsidRDefault="00A4398E" w:rsidP="00A4398E"/>
    <w:p w14:paraId="4EF906BE" w14:textId="77777777" w:rsidR="00A4398E" w:rsidRDefault="00A4398E" w:rsidP="00A4398E">
      <w:r>
        <w:t xml:space="preserve">Card Cancellation: A permanent deactivation of a credit card </w:t>
      </w:r>
    </w:p>
    <w:p w14:paraId="42848223" w14:textId="77777777" w:rsidR="00A4398E" w:rsidRDefault="00A4398E" w:rsidP="00A4398E">
      <w:r>
        <w:t>number, requiring a new card to be issued.</w:t>
      </w:r>
    </w:p>
    <w:p w14:paraId="70814DC1" w14:textId="77777777" w:rsidR="00A4398E" w:rsidRDefault="00A4398E" w:rsidP="00A4398E"/>
    <w:p w14:paraId="2B90EB89" w14:textId="77777777" w:rsidR="00A4398E" w:rsidRDefault="00A4398E" w:rsidP="00A4398E">
      <w:r>
        <w:t xml:space="preserve">Case ID: A unique reference number assigned to each fraud </w:t>
      </w:r>
    </w:p>
    <w:p w14:paraId="71A8BB5C" w14:textId="77777777" w:rsidR="00A4398E" w:rsidRDefault="00A4398E" w:rsidP="00A4398E">
      <w:r>
        <w:t>dispute case, used for tracking and follow-up.</w:t>
      </w:r>
    </w:p>
    <w:p w14:paraId="7128BB65" w14:textId="77777777" w:rsidR="00A4398E" w:rsidRDefault="00A4398E" w:rsidP="00A4398E"/>
    <w:p w14:paraId="42A9FF03" w14:textId="77777777" w:rsidR="00A4398E" w:rsidRDefault="00A4398E" w:rsidP="00A4398E">
      <w:r>
        <w:t xml:space="preserve">Customer ID: A unique identifier assigned to each Webex Bank </w:t>
      </w:r>
    </w:p>
    <w:p w14:paraId="0EA8F088" w14:textId="77777777" w:rsidR="00A4398E" w:rsidRDefault="00A4398E" w:rsidP="00A4398E">
      <w:r>
        <w:t>customer account.</w:t>
      </w:r>
    </w:p>
    <w:p w14:paraId="02204E1A" w14:textId="77777777" w:rsidR="00A4398E" w:rsidRDefault="00A4398E" w:rsidP="00A4398E"/>
    <w:p w14:paraId="2C60F3DE" w14:textId="77777777" w:rsidR="00A4398E" w:rsidRDefault="00A4398E" w:rsidP="00A4398E">
      <w:r>
        <w:t xml:space="preserve">Transaction ID: A unique identifier assigned to each individual </w:t>
      </w:r>
    </w:p>
    <w:p w14:paraId="1E785CE0" w14:textId="77777777" w:rsidR="00A4398E" w:rsidRDefault="00A4398E" w:rsidP="00A4398E">
      <w:r>
        <w:t>transaction processed on a Webex Bank credit card.</w:t>
      </w:r>
    </w:p>
    <w:p w14:paraId="0A8FC3F6" w14:textId="77777777" w:rsidR="00A4398E" w:rsidRDefault="00A4398E" w:rsidP="00A4398E"/>
    <w:p w14:paraId="485D6BE4" w14:textId="77777777" w:rsidR="00A4398E" w:rsidRDefault="00A4398E" w:rsidP="00A4398E">
      <w:r>
        <w:t xml:space="preserve">Temporary Credit: A provisional refund applied to a customer's </w:t>
      </w:r>
    </w:p>
    <w:p w14:paraId="4300D428" w14:textId="77777777" w:rsidR="00A4398E" w:rsidRDefault="00A4398E" w:rsidP="00A4398E">
      <w:r>
        <w:t xml:space="preserve">account during a fraud investigation. Becomes permanent if fraud </w:t>
      </w:r>
    </w:p>
    <w:p w14:paraId="11D7E391" w14:textId="77777777" w:rsidR="00A4398E" w:rsidRDefault="00A4398E" w:rsidP="00A4398E">
      <w:r>
        <w:t>is confirmed, or is reversed if the transaction is legitimate.</w:t>
      </w:r>
    </w:p>
    <w:p w14:paraId="2241EDC5" w14:textId="77777777" w:rsidR="00A4398E" w:rsidRDefault="00A4398E" w:rsidP="00A4398E"/>
    <w:p w14:paraId="564B6BF7" w14:textId="77777777" w:rsidR="00A4398E" w:rsidRDefault="00A4398E" w:rsidP="00A4398E">
      <w:r>
        <w:t xml:space="preserve">Zero Liability Policy: Webex Bank's policy protecting customers </w:t>
      </w:r>
    </w:p>
    <w:p w14:paraId="2679D4EC" w14:textId="77777777" w:rsidR="00A4398E" w:rsidRDefault="00A4398E" w:rsidP="00A4398E">
      <w:r>
        <w:t xml:space="preserve">from financial responsibility for unauthorized transactions, </w:t>
      </w:r>
    </w:p>
    <w:p w14:paraId="2AEA34AE" w14:textId="77777777" w:rsidR="00A4398E" w:rsidRDefault="00A4398E" w:rsidP="00A4398E">
      <w:r>
        <w:t xml:space="preserve">provided they are reported within 60 days and confirmed as </w:t>
      </w:r>
    </w:p>
    <w:p w14:paraId="75F3D3F8" w14:textId="77777777" w:rsidR="00A4398E" w:rsidRDefault="00A4398E" w:rsidP="00A4398E">
      <w:r>
        <w:t>fraudulent.</w:t>
      </w:r>
    </w:p>
    <w:p w14:paraId="2617CC5A" w14:textId="77777777" w:rsidR="00A4398E" w:rsidRDefault="00A4398E" w:rsidP="00A4398E"/>
    <w:p w14:paraId="7A076AE3" w14:textId="77777777" w:rsidR="00A4398E" w:rsidRDefault="00A4398E" w:rsidP="00A4398E">
      <w:r>
        <w:t xml:space="preserve">NovaPay: Webex Bank's secure digital payment partner used to </w:t>
      </w:r>
    </w:p>
    <w:p w14:paraId="099C90A3" w14:textId="77777777" w:rsidR="00A4398E" w:rsidRDefault="00A4398E" w:rsidP="00A4398E">
      <w:r>
        <w:t xml:space="preserve">process online and remote payments through encrypted, unique </w:t>
      </w:r>
    </w:p>
    <w:p w14:paraId="56656E97" w14:textId="77777777" w:rsidR="00A4398E" w:rsidRDefault="00A4398E" w:rsidP="00A4398E">
      <w:r>
        <w:t>transaction URLs.</w:t>
      </w:r>
    </w:p>
    <w:p w14:paraId="0C508B99" w14:textId="77777777" w:rsidR="00A4398E" w:rsidRDefault="00A4398E" w:rsidP="00A4398E"/>
    <w:p w14:paraId="09081FE9" w14:textId="77777777" w:rsidR="00A4398E" w:rsidRDefault="00A4398E" w:rsidP="00A4398E">
      <w:r>
        <w:t xml:space="preserve">Expedited Shipping: An option to reduce replacement card delivery </w:t>
      </w:r>
    </w:p>
    <w:p w14:paraId="17BCF162" w14:textId="77777777" w:rsidR="00A4398E" w:rsidRDefault="00A4398E" w:rsidP="00A4398E">
      <w:r>
        <w:t>from the standard 5 business days to 2 business days.</w:t>
      </w:r>
    </w:p>
    <w:p w14:paraId="4684F7DF" w14:textId="77777777" w:rsidR="00A4398E" w:rsidRDefault="00A4398E" w:rsidP="00A4398E"/>
    <w:p w14:paraId="7625F37C" w14:textId="77777777" w:rsidR="00A4398E" w:rsidRDefault="00A4398E" w:rsidP="00A4398E"/>
    <w:p w14:paraId="28FAD535" w14:textId="77777777" w:rsidR="00A4398E" w:rsidRDefault="00A4398E" w:rsidP="00A4398E">
      <w:r>
        <w:t>================================================================</w:t>
      </w:r>
    </w:p>
    <w:p w14:paraId="39D22127" w14:textId="77777777" w:rsidR="00A4398E" w:rsidRDefault="00A4398E" w:rsidP="00A4398E">
      <w:r>
        <w:t xml:space="preserve">This document is intended as an internal policy reference for </w:t>
      </w:r>
    </w:p>
    <w:p w14:paraId="4D4EB946" w14:textId="77777777" w:rsidR="00A4398E" w:rsidRDefault="00A4398E" w:rsidP="00A4398E">
      <w:r>
        <w:t xml:space="preserve">Webex Bank teams. All information is subject to change. Always </w:t>
      </w:r>
    </w:p>
    <w:p w14:paraId="60267FAE" w14:textId="77777777" w:rsidR="00A4398E" w:rsidRDefault="00A4398E" w:rsidP="00A4398E">
      <w:r>
        <w:t xml:space="preserve">refer to official cardholder agreements and internal policy </w:t>
      </w:r>
    </w:p>
    <w:p w14:paraId="3FFD1A77" w14:textId="77777777" w:rsidR="00A4398E" w:rsidRDefault="00A4398E" w:rsidP="00A4398E">
      <w:r>
        <w:t>updates for binding terms.</w:t>
      </w:r>
    </w:p>
    <w:p w14:paraId="6BED226A" w14:textId="77777777" w:rsidR="00A4398E" w:rsidRDefault="00A4398E" w:rsidP="00A4398E"/>
    <w:p w14:paraId="034E3EE3" w14:textId="77777777" w:rsidR="00A4398E" w:rsidRDefault="00A4398E" w:rsidP="00A4398E">
      <w:r>
        <w:t>© 2026 Webex Bank · Confidential — Internal Use Only</w:t>
      </w:r>
    </w:p>
    <w:p w14:paraId="7CBE6584" w14:textId="6BCF4009" w:rsidR="002F1139" w:rsidRDefault="00A4398E" w:rsidP="00A4398E">
      <w:r>
        <w:t>================================================================</w:t>
      </w:r>
    </w:p>
    <w:sectPr w:rsidR="002F113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8AD4" w14:textId="77777777" w:rsidR="00544C87" w:rsidRDefault="00544C87" w:rsidP="00A4398E">
      <w:pPr>
        <w:spacing w:after="0" w:line="240" w:lineRule="auto"/>
      </w:pPr>
      <w:r>
        <w:separator/>
      </w:r>
    </w:p>
  </w:endnote>
  <w:endnote w:type="continuationSeparator" w:id="0">
    <w:p w14:paraId="233A95EE" w14:textId="77777777" w:rsidR="00544C87" w:rsidRDefault="00544C87" w:rsidP="00A4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BE365" w14:textId="55D0E3DA" w:rsidR="00A4398E" w:rsidRDefault="00A439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C212D0" wp14:editId="50A18D9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9398475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86D6A" w14:textId="20BA7139" w:rsidR="00A4398E" w:rsidRPr="00A4398E" w:rsidRDefault="00A4398E" w:rsidP="00A43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3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212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5E86D6A" w14:textId="20BA7139" w:rsidR="00A4398E" w:rsidRPr="00A4398E" w:rsidRDefault="00A4398E" w:rsidP="00A43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39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9688" w14:textId="09D6EC1B" w:rsidR="00A4398E" w:rsidRDefault="00A439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2C7631" wp14:editId="6B8A8EF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74917139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25E3D" w14:textId="72261F33" w:rsidR="00A4398E" w:rsidRPr="00A4398E" w:rsidRDefault="00A4398E" w:rsidP="00A43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3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C7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29425E3D" w14:textId="72261F33" w:rsidR="00A4398E" w:rsidRPr="00A4398E" w:rsidRDefault="00A4398E" w:rsidP="00A43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39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95D7" w14:textId="1224438E" w:rsidR="00A4398E" w:rsidRDefault="00A439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404A7F" wp14:editId="0456372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12661589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FB170" w14:textId="3666D0F5" w:rsidR="00A4398E" w:rsidRPr="00A4398E" w:rsidRDefault="00A4398E" w:rsidP="00A43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3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04A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19FB170" w14:textId="3666D0F5" w:rsidR="00A4398E" w:rsidRPr="00A4398E" w:rsidRDefault="00A4398E" w:rsidP="00A43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398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1BFE" w14:textId="77777777" w:rsidR="00544C87" w:rsidRDefault="00544C87" w:rsidP="00A4398E">
      <w:pPr>
        <w:spacing w:after="0" w:line="240" w:lineRule="auto"/>
      </w:pPr>
      <w:r>
        <w:separator/>
      </w:r>
    </w:p>
  </w:footnote>
  <w:footnote w:type="continuationSeparator" w:id="0">
    <w:p w14:paraId="144201DF" w14:textId="77777777" w:rsidR="00544C87" w:rsidRDefault="00544C87" w:rsidP="00A43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8E"/>
    <w:rsid w:val="002F1139"/>
    <w:rsid w:val="004F5A99"/>
    <w:rsid w:val="00544C87"/>
    <w:rsid w:val="00A4398E"/>
    <w:rsid w:val="00B14BA0"/>
    <w:rsid w:val="00F9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CAAF1"/>
  <w15:chartTrackingRefBased/>
  <w15:docId w15:val="{1CF1DA22-A0F9-A645-8831-36D8FCE9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43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1781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Garcia Delgado (luisga)</dc:creator>
  <cp:keywords/>
  <dc:description/>
  <cp:lastModifiedBy>Luis Garcia Delgado (luisga)</cp:lastModifiedBy>
  <cp:revision>1</cp:revision>
  <dcterms:created xsi:type="dcterms:W3CDTF">2026-04-06T03:23:00Z</dcterms:created>
  <dcterms:modified xsi:type="dcterms:W3CDTF">2026-04-06T03:29:00Z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4326cb5b,531684f1,2ca772c5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