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CF4954" w14:textId="77777777" w:rsidR="00F44658" w:rsidRDefault="00F44658" w:rsidP="00F44658">
      <w:pPr>
        <w:pStyle w:val="a4"/>
        <w:jc w:val="center"/>
      </w:pPr>
      <w:proofErr w:type="gramStart"/>
      <w:r>
        <w:rPr>
          <w:rFonts w:hint="eastAsia"/>
        </w:rPr>
        <w:t>宝钢环冷机台</w:t>
      </w:r>
      <w:proofErr w:type="gramEnd"/>
      <w:r>
        <w:rPr>
          <w:rFonts w:hint="eastAsia"/>
        </w:rPr>
        <w:t>车车轮状态检测软件使用说明</w:t>
      </w:r>
    </w:p>
    <w:p w14:paraId="403CE29F" w14:textId="77777777" w:rsidR="00F44658" w:rsidRPr="00F44658" w:rsidRDefault="00F44658" w:rsidP="00F44658">
      <w:pPr>
        <w:pStyle w:val="a6"/>
        <w:jc w:val="center"/>
      </w:pPr>
      <w:r>
        <w:rPr>
          <w:rFonts w:hint="eastAsia"/>
        </w:rPr>
        <w:t>2019.3.19</w:t>
      </w:r>
    </w:p>
    <w:p w14:paraId="7ACED60F" w14:textId="77777777" w:rsidR="00F44658" w:rsidRDefault="00F44658" w:rsidP="00F44658">
      <w:pPr>
        <w:sectPr w:rsidR="00F44658">
          <w:pgSz w:w="11906" w:h="16838"/>
          <w:pgMar w:top="1440" w:right="1800" w:bottom="1440" w:left="1800" w:header="851" w:footer="992" w:gutter="0"/>
          <w:cols w:space="425"/>
          <w:docGrid w:type="lines" w:linePitch="312"/>
        </w:sectPr>
      </w:pPr>
    </w:p>
    <w:sdt>
      <w:sdtPr>
        <w:rPr>
          <w:rFonts w:asciiTheme="minorHAnsi" w:eastAsiaTheme="minorEastAsia" w:hAnsiTheme="minorHAnsi" w:cstheme="minorBidi"/>
          <w:color w:val="auto"/>
          <w:sz w:val="22"/>
          <w:szCs w:val="22"/>
          <w:lang w:val="zh-CN"/>
        </w:rPr>
        <w:id w:val="2137520964"/>
        <w:docPartObj>
          <w:docPartGallery w:val="Table of Contents"/>
          <w:docPartUnique/>
        </w:docPartObj>
      </w:sdtPr>
      <w:sdtEndPr>
        <w:rPr>
          <w:b/>
          <w:bCs/>
        </w:rPr>
      </w:sdtEndPr>
      <w:sdtContent>
        <w:p w14:paraId="6BF6F7A8" w14:textId="77777777" w:rsidR="00F44658" w:rsidRDefault="00F44658">
          <w:pPr>
            <w:pStyle w:val="TOC"/>
          </w:pPr>
          <w:r>
            <w:rPr>
              <w:lang w:val="zh-CN"/>
            </w:rPr>
            <w:t>目录</w:t>
          </w:r>
        </w:p>
        <w:p w14:paraId="0EA59ABB" w14:textId="07472E4B" w:rsidR="00180FD5" w:rsidRDefault="00F44658">
          <w:pPr>
            <w:pStyle w:val="TOC1"/>
            <w:tabs>
              <w:tab w:val="right" w:leader="dot" w:pos="8296"/>
            </w:tabs>
            <w:rPr>
              <w:noProof/>
            </w:rPr>
          </w:pPr>
          <w:r>
            <w:fldChar w:fldCharType="begin"/>
          </w:r>
          <w:r>
            <w:instrText xml:space="preserve"> TOC \o "1-3" \h \z \u </w:instrText>
          </w:r>
          <w:r>
            <w:fldChar w:fldCharType="separate"/>
          </w:r>
          <w:hyperlink w:anchor="_Toc3896844" w:history="1">
            <w:r w:rsidR="00180FD5" w:rsidRPr="00C9259B">
              <w:rPr>
                <w:rStyle w:val="af9"/>
                <w:noProof/>
              </w:rPr>
              <w:t>软件的启动</w:t>
            </w:r>
            <w:r w:rsidR="00180FD5">
              <w:rPr>
                <w:noProof/>
                <w:webHidden/>
              </w:rPr>
              <w:tab/>
            </w:r>
            <w:r w:rsidR="00180FD5">
              <w:rPr>
                <w:noProof/>
                <w:webHidden/>
              </w:rPr>
              <w:fldChar w:fldCharType="begin"/>
            </w:r>
            <w:r w:rsidR="00180FD5">
              <w:rPr>
                <w:noProof/>
                <w:webHidden/>
              </w:rPr>
              <w:instrText xml:space="preserve"> PAGEREF _Toc3896844 \h </w:instrText>
            </w:r>
            <w:r w:rsidR="00180FD5">
              <w:rPr>
                <w:noProof/>
                <w:webHidden/>
              </w:rPr>
            </w:r>
            <w:r w:rsidR="00180FD5">
              <w:rPr>
                <w:noProof/>
                <w:webHidden/>
              </w:rPr>
              <w:fldChar w:fldCharType="separate"/>
            </w:r>
            <w:r w:rsidR="00180FD5">
              <w:rPr>
                <w:noProof/>
                <w:webHidden/>
              </w:rPr>
              <w:t>3</w:t>
            </w:r>
            <w:r w:rsidR="00180FD5">
              <w:rPr>
                <w:noProof/>
                <w:webHidden/>
              </w:rPr>
              <w:fldChar w:fldCharType="end"/>
            </w:r>
          </w:hyperlink>
        </w:p>
        <w:p w14:paraId="022DC1D1" w14:textId="2A8F6514" w:rsidR="00180FD5" w:rsidRDefault="00180FD5">
          <w:pPr>
            <w:pStyle w:val="TOC1"/>
            <w:tabs>
              <w:tab w:val="right" w:leader="dot" w:pos="8296"/>
            </w:tabs>
            <w:rPr>
              <w:noProof/>
            </w:rPr>
          </w:pPr>
          <w:hyperlink w:anchor="_Toc3896845" w:history="1">
            <w:r w:rsidRPr="00C9259B">
              <w:rPr>
                <w:rStyle w:val="af9"/>
                <w:noProof/>
              </w:rPr>
              <w:t>功能的介绍</w:t>
            </w:r>
            <w:r>
              <w:rPr>
                <w:noProof/>
                <w:webHidden/>
              </w:rPr>
              <w:tab/>
            </w:r>
            <w:r>
              <w:rPr>
                <w:noProof/>
                <w:webHidden/>
              </w:rPr>
              <w:fldChar w:fldCharType="begin"/>
            </w:r>
            <w:r>
              <w:rPr>
                <w:noProof/>
                <w:webHidden/>
              </w:rPr>
              <w:instrText xml:space="preserve"> PAGEREF _Toc3896845 \h </w:instrText>
            </w:r>
            <w:r>
              <w:rPr>
                <w:noProof/>
                <w:webHidden/>
              </w:rPr>
            </w:r>
            <w:r>
              <w:rPr>
                <w:noProof/>
                <w:webHidden/>
              </w:rPr>
              <w:fldChar w:fldCharType="separate"/>
            </w:r>
            <w:r>
              <w:rPr>
                <w:noProof/>
                <w:webHidden/>
              </w:rPr>
              <w:t>5</w:t>
            </w:r>
            <w:r>
              <w:rPr>
                <w:noProof/>
                <w:webHidden/>
              </w:rPr>
              <w:fldChar w:fldCharType="end"/>
            </w:r>
          </w:hyperlink>
        </w:p>
        <w:p w14:paraId="30712626" w14:textId="25A61F5B" w:rsidR="00180FD5" w:rsidRDefault="00180FD5">
          <w:pPr>
            <w:pStyle w:val="TOC2"/>
            <w:tabs>
              <w:tab w:val="right" w:leader="dot" w:pos="8296"/>
            </w:tabs>
            <w:ind w:left="440"/>
            <w:rPr>
              <w:noProof/>
            </w:rPr>
          </w:pPr>
          <w:hyperlink w:anchor="_Toc3896846" w:history="1">
            <w:r w:rsidRPr="00C9259B">
              <w:rPr>
                <w:rStyle w:val="af9"/>
                <w:noProof/>
              </w:rPr>
              <w:t>公告板</w:t>
            </w:r>
            <w:r>
              <w:rPr>
                <w:noProof/>
                <w:webHidden/>
              </w:rPr>
              <w:tab/>
            </w:r>
            <w:r>
              <w:rPr>
                <w:noProof/>
                <w:webHidden/>
              </w:rPr>
              <w:fldChar w:fldCharType="begin"/>
            </w:r>
            <w:r>
              <w:rPr>
                <w:noProof/>
                <w:webHidden/>
              </w:rPr>
              <w:instrText xml:space="preserve"> PAGEREF _Toc3896846 \h </w:instrText>
            </w:r>
            <w:r>
              <w:rPr>
                <w:noProof/>
                <w:webHidden/>
              </w:rPr>
            </w:r>
            <w:r>
              <w:rPr>
                <w:noProof/>
                <w:webHidden/>
              </w:rPr>
              <w:fldChar w:fldCharType="separate"/>
            </w:r>
            <w:r>
              <w:rPr>
                <w:noProof/>
                <w:webHidden/>
              </w:rPr>
              <w:t>5</w:t>
            </w:r>
            <w:r>
              <w:rPr>
                <w:noProof/>
                <w:webHidden/>
              </w:rPr>
              <w:fldChar w:fldCharType="end"/>
            </w:r>
          </w:hyperlink>
        </w:p>
        <w:p w14:paraId="7FD1549F" w14:textId="04F89A60" w:rsidR="00180FD5" w:rsidRDefault="00180FD5">
          <w:pPr>
            <w:pStyle w:val="TOC2"/>
            <w:tabs>
              <w:tab w:val="right" w:leader="dot" w:pos="8296"/>
            </w:tabs>
            <w:ind w:left="440"/>
            <w:rPr>
              <w:noProof/>
            </w:rPr>
          </w:pPr>
          <w:hyperlink w:anchor="_Toc3896847" w:history="1">
            <w:r w:rsidRPr="00C9259B">
              <w:rPr>
                <w:rStyle w:val="af9"/>
                <w:noProof/>
              </w:rPr>
              <w:t>报警</w:t>
            </w:r>
            <w:r>
              <w:rPr>
                <w:noProof/>
                <w:webHidden/>
              </w:rPr>
              <w:tab/>
            </w:r>
            <w:r>
              <w:rPr>
                <w:noProof/>
                <w:webHidden/>
              </w:rPr>
              <w:fldChar w:fldCharType="begin"/>
            </w:r>
            <w:r>
              <w:rPr>
                <w:noProof/>
                <w:webHidden/>
              </w:rPr>
              <w:instrText xml:space="preserve"> PAGEREF _Toc3896847 \h </w:instrText>
            </w:r>
            <w:r>
              <w:rPr>
                <w:noProof/>
                <w:webHidden/>
              </w:rPr>
            </w:r>
            <w:r>
              <w:rPr>
                <w:noProof/>
                <w:webHidden/>
              </w:rPr>
              <w:fldChar w:fldCharType="separate"/>
            </w:r>
            <w:r>
              <w:rPr>
                <w:noProof/>
                <w:webHidden/>
              </w:rPr>
              <w:t>5</w:t>
            </w:r>
            <w:r>
              <w:rPr>
                <w:noProof/>
                <w:webHidden/>
              </w:rPr>
              <w:fldChar w:fldCharType="end"/>
            </w:r>
          </w:hyperlink>
        </w:p>
        <w:p w14:paraId="1CA86049" w14:textId="3A4BA033" w:rsidR="00180FD5" w:rsidRDefault="00180FD5">
          <w:pPr>
            <w:pStyle w:val="TOC2"/>
            <w:tabs>
              <w:tab w:val="right" w:leader="dot" w:pos="8296"/>
            </w:tabs>
            <w:ind w:left="440"/>
            <w:rPr>
              <w:noProof/>
            </w:rPr>
          </w:pPr>
          <w:hyperlink w:anchor="_Toc3896848" w:history="1">
            <w:r w:rsidRPr="00C9259B">
              <w:rPr>
                <w:rStyle w:val="af9"/>
                <w:noProof/>
              </w:rPr>
              <w:t>设备</w:t>
            </w:r>
            <w:r>
              <w:rPr>
                <w:noProof/>
                <w:webHidden/>
              </w:rPr>
              <w:tab/>
            </w:r>
            <w:r>
              <w:rPr>
                <w:noProof/>
                <w:webHidden/>
              </w:rPr>
              <w:fldChar w:fldCharType="begin"/>
            </w:r>
            <w:r>
              <w:rPr>
                <w:noProof/>
                <w:webHidden/>
              </w:rPr>
              <w:instrText xml:space="preserve"> PAGEREF _Toc3896848 \h </w:instrText>
            </w:r>
            <w:r>
              <w:rPr>
                <w:noProof/>
                <w:webHidden/>
              </w:rPr>
            </w:r>
            <w:r>
              <w:rPr>
                <w:noProof/>
                <w:webHidden/>
              </w:rPr>
              <w:fldChar w:fldCharType="separate"/>
            </w:r>
            <w:r>
              <w:rPr>
                <w:noProof/>
                <w:webHidden/>
              </w:rPr>
              <w:t>5</w:t>
            </w:r>
            <w:r>
              <w:rPr>
                <w:noProof/>
                <w:webHidden/>
              </w:rPr>
              <w:fldChar w:fldCharType="end"/>
            </w:r>
          </w:hyperlink>
        </w:p>
        <w:p w14:paraId="02828233" w14:textId="3EC207F6" w:rsidR="00180FD5" w:rsidRDefault="00180FD5">
          <w:pPr>
            <w:pStyle w:val="TOC2"/>
            <w:tabs>
              <w:tab w:val="right" w:leader="dot" w:pos="8296"/>
            </w:tabs>
            <w:ind w:left="440"/>
            <w:rPr>
              <w:noProof/>
            </w:rPr>
          </w:pPr>
          <w:hyperlink w:anchor="_Toc3896849" w:history="1">
            <w:r w:rsidRPr="00C9259B">
              <w:rPr>
                <w:rStyle w:val="af9"/>
                <w:noProof/>
              </w:rPr>
              <w:t>预览</w:t>
            </w:r>
            <w:r>
              <w:rPr>
                <w:noProof/>
                <w:webHidden/>
              </w:rPr>
              <w:tab/>
            </w:r>
            <w:r>
              <w:rPr>
                <w:noProof/>
                <w:webHidden/>
              </w:rPr>
              <w:fldChar w:fldCharType="begin"/>
            </w:r>
            <w:r>
              <w:rPr>
                <w:noProof/>
                <w:webHidden/>
              </w:rPr>
              <w:instrText xml:space="preserve"> PAGEREF _Toc3896849 \h </w:instrText>
            </w:r>
            <w:r>
              <w:rPr>
                <w:noProof/>
                <w:webHidden/>
              </w:rPr>
            </w:r>
            <w:r>
              <w:rPr>
                <w:noProof/>
                <w:webHidden/>
              </w:rPr>
              <w:fldChar w:fldCharType="separate"/>
            </w:r>
            <w:r>
              <w:rPr>
                <w:noProof/>
                <w:webHidden/>
              </w:rPr>
              <w:t>6</w:t>
            </w:r>
            <w:r>
              <w:rPr>
                <w:noProof/>
                <w:webHidden/>
              </w:rPr>
              <w:fldChar w:fldCharType="end"/>
            </w:r>
          </w:hyperlink>
        </w:p>
        <w:p w14:paraId="63C9A269" w14:textId="2824E78E" w:rsidR="00180FD5" w:rsidRDefault="00180FD5">
          <w:pPr>
            <w:pStyle w:val="TOC2"/>
            <w:tabs>
              <w:tab w:val="right" w:leader="dot" w:pos="8296"/>
            </w:tabs>
            <w:ind w:left="440"/>
            <w:rPr>
              <w:noProof/>
            </w:rPr>
          </w:pPr>
          <w:hyperlink w:anchor="_Toc3896850" w:history="1">
            <w:r w:rsidRPr="00C9259B">
              <w:rPr>
                <w:rStyle w:val="af9"/>
                <w:noProof/>
              </w:rPr>
              <w:t>故障</w:t>
            </w:r>
            <w:r>
              <w:rPr>
                <w:noProof/>
                <w:webHidden/>
              </w:rPr>
              <w:tab/>
            </w:r>
            <w:r>
              <w:rPr>
                <w:noProof/>
                <w:webHidden/>
              </w:rPr>
              <w:fldChar w:fldCharType="begin"/>
            </w:r>
            <w:r>
              <w:rPr>
                <w:noProof/>
                <w:webHidden/>
              </w:rPr>
              <w:instrText xml:space="preserve"> PAGEREF _Toc3896850 \h </w:instrText>
            </w:r>
            <w:r>
              <w:rPr>
                <w:noProof/>
                <w:webHidden/>
              </w:rPr>
            </w:r>
            <w:r>
              <w:rPr>
                <w:noProof/>
                <w:webHidden/>
              </w:rPr>
              <w:fldChar w:fldCharType="separate"/>
            </w:r>
            <w:r>
              <w:rPr>
                <w:noProof/>
                <w:webHidden/>
              </w:rPr>
              <w:t>6</w:t>
            </w:r>
            <w:r>
              <w:rPr>
                <w:noProof/>
                <w:webHidden/>
              </w:rPr>
              <w:fldChar w:fldCharType="end"/>
            </w:r>
          </w:hyperlink>
        </w:p>
        <w:p w14:paraId="496885B7" w14:textId="57509FF2" w:rsidR="00180FD5" w:rsidRDefault="00180FD5">
          <w:pPr>
            <w:pStyle w:val="TOC2"/>
            <w:tabs>
              <w:tab w:val="right" w:leader="dot" w:pos="8296"/>
            </w:tabs>
            <w:ind w:left="440"/>
            <w:rPr>
              <w:noProof/>
            </w:rPr>
          </w:pPr>
          <w:hyperlink w:anchor="_Toc3896851" w:history="1">
            <w:r w:rsidRPr="00C9259B">
              <w:rPr>
                <w:rStyle w:val="af9"/>
                <w:noProof/>
              </w:rPr>
              <w:t>设置</w:t>
            </w:r>
            <w:r>
              <w:rPr>
                <w:noProof/>
                <w:webHidden/>
              </w:rPr>
              <w:tab/>
            </w:r>
            <w:r>
              <w:rPr>
                <w:noProof/>
                <w:webHidden/>
              </w:rPr>
              <w:fldChar w:fldCharType="begin"/>
            </w:r>
            <w:r>
              <w:rPr>
                <w:noProof/>
                <w:webHidden/>
              </w:rPr>
              <w:instrText xml:space="preserve"> PAGEREF _Toc3896851 \h </w:instrText>
            </w:r>
            <w:r>
              <w:rPr>
                <w:noProof/>
                <w:webHidden/>
              </w:rPr>
            </w:r>
            <w:r>
              <w:rPr>
                <w:noProof/>
                <w:webHidden/>
              </w:rPr>
              <w:fldChar w:fldCharType="separate"/>
            </w:r>
            <w:r>
              <w:rPr>
                <w:noProof/>
                <w:webHidden/>
              </w:rPr>
              <w:t>7</w:t>
            </w:r>
            <w:r>
              <w:rPr>
                <w:noProof/>
                <w:webHidden/>
              </w:rPr>
              <w:fldChar w:fldCharType="end"/>
            </w:r>
          </w:hyperlink>
        </w:p>
        <w:p w14:paraId="49DE99B8" w14:textId="56C644B0" w:rsidR="00180FD5" w:rsidRDefault="00180FD5">
          <w:pPr>
            <w:pStyle w:val="TOC3"/>
            <w:tabs>
              <w:tab w:val="right" w:leader="dot" w:pos="8296"/>
            </w:tabs>
            <w:ind w:left="880"/>
            <w:rPr>
              <w:noProof/>
            </w:rPr>
          </w:pPr>
          <w:hyperlink w:anchor="_Toc3896852" w:history="1">
            <w:r w:rsidRPr="00C9259B">
              <w:rPr>
                <w:rStyle w:val="af9"/>
                <w:noProof/>
              </w:rPr>
              <w:t>设备</w:t>
            </w:r>
            <w:r>
              <w:rPr>
                <w:noProof/>
                <w:webHidden/>
              </w:rPr>
              <w:tab/>
            </w:r>
            <w:r>
              <w:rPr>
                <w:noProof/>
                <w:webHidden/>
              </w:rPr>
              <w:fldChar w:fldCharType="begin"/>
            </w:r>
            <w:r>
              <w:rPr>
                <w:noProof/>
                <w:webHidden/>
              </w:rPr>
              <w:instrText xml:space="preserve"> PAGEREF _Toc3896852 \h </w:instrText>
            </w:r>
            <w:r>
              <w:rPr>
                <w:noProof/>
                <w:webHidden/>
              </w:rPr>
            </w:r>
            <w:r>
              <w:rPr>
                <w:noProof/>
                <w:webHidden/>
              </w:rPr>
              <w:fldChar w:fldCharType="separate"/>
            </w:r>
            <w:r>
              <w:rPr>
                <w:noProof/>
                <w:webHidden/>
              </w:rPr>
              <w:t>7</w:t>
            </w:r>
            <w:r>
              <w:rPr>
                <w:noProof/>
                <w:webHidden/>
              </w:rPr>
              <w:fldChar w:fldCharType="end"/>
            </w:r>
          </w:hyperlink>
        </w:p>
        <w:p w14:paraId="7BBBF252" w14:textId="0559B4C0" w:rsidR="00180FD5" w:rsidRDefault="00180FD5">
          <w:pPr>
            <w:pStyle w:val="TOC3"/>
            <w:tabs>
              <w:tab w:val="right" w:leader="dot" w:pos="8296"/>
            </w:tabs>
            <w:ind w:left="880"/>
            <w:rPr>
              <w:noProof/>
            </w:rPr>
          </w:pPr>
          <w:hyperlink w:anchor="_Toc3896853" w:history="1">
            <w:r w:rsidRPr="00C9259B">
              <w:rPr>
                <w:rStyle w:val="af9"/>
                <w:noProof/>
              </w:rPr>
              <w:t>存储</w:t>
            </w:r>
            <w:r>
              <w:rPr>
                <w:noProof/>
                <w:webHidden/>
              </w:rPr>
              <w:tab/>
            </w:r>
            <w:r>
              <w:rPr>
                <w:noProof/>
                <w:webHidden/>
              </w:rPr>
              <w:fldChar w:fldCharType="begin"/>
            </w:r>
            <w:r>
              <w:rPr>
                <w:noProof/>
                <w:webHidden/>
              </w:rPr>
              <w:instrText xml:space="preserve"> PAGEREF _Toc3896853 \h </w:instrText>
            </w:r>
            <w:r>
              <w:rPr>
                <w:noProof/>
                <w:webHidden/>
              </w:rPr>
            </w:r>
            <w:r>
              <w:rPr>
                <w:noProof/>
                <w:webHidden/>
              </w:rPr>
              <w:fldChar w:fldCharType="separate"/>
            </w:r>
            <w:r>
              <w:rPr>
                <w:noProof/>
                <w:webHidden/>
              </w:rPr>
              <w:t>7</w:t>
            </w:r>
            <w:r>
              <w:rPr>
                <w:noProof/>
                <w:webHidden/>
              </w:rPr>
              <w:fldChar w:fldCharType="end"/>
            </w:r>
          </w:hyperlink>
        </w:p>
        <w:p w14:paraId="7C87CBC2" w14:textId="2B0F8D1F" w:rsidR="00F44658" w:rsidRDefault="00F44658">
          <w:r>
            <w:rPr>
              <w:b/>
              <w:bCs/>
              <w:lang w:val="zh-CN"/>
            </w:rPr>
            <w:fldChar w:fldCharType="end"/>
          </w:r>
        </w:p>
      </w:sdtContent>
    </w:sdt>
    <w:p w14:paraId="00A0C8B1" w14:textId="77777777" w:rsidR="0081419F" w:rsidRDefault="0081419F" w:rsidP="00F44658">
      <w:pPr>
        <w:sectPr w:rsidR="0081419F">
          <w:pgSz w:w="11906" w:h="16838"/>
          <w:pgMar w:top="1440" w:right="1800" w:bottom="1440" w:left="1800" w:header="851" w:footer="992" w:gutter="0"/>
          <w:cols w:space="425"/>
          <w:docGrid w:type="lines" w:linePitch="312"/>
        </w:sectPr>
      </w:pPr>
    </w:p>
    <w:p w14:paraId="333FE17A" w14:textId="77777777" w:rsidR="00F44658" w:rsidRDefault="0081419F" w:rsidP="0081419F">
      <w:pPr>
        <w:pStyle w:val="1"/>
      </w:pPr>
      <w:bookmarkStart w:id="0" w:name="_Toc3896844"/>
      <w:r>
        <w:rPr>
          <w:rFonts w:hint="eastAsia"/>
        </w:rPr>
        <w:lastRenderedPageBreak/>
        <w:t>软件的启动</w:t>
      </w:r>
      <w:bookmarkEnd w:id="0"/>
    </w:p>
    <w:p w14:paraId="34B9E17C" w14:textId="77777777" w:rsidR="0081419F" w:rsidRDefault="0081419F" w:rsidP="0081419F">
      <w:pPr>
        <w:pStyle w:val="af8"/>
        <w:numPr>
          <w:ilvl w:val="0"/>
          <w:numId w:val="5"/>
        </w:numPr>
        <w:ind w:firstLineChars="0"/>
      </w:pPr>
      <w:r>
        <w:rPr>
          <w:rFonts w:hint="eastAsia"/>
        </w:rPr>
        <w:t>找到桌面的图标并双击。</w:t>
      </w:r>
    </w:p>
    <w:p w14:paraId="5A0C210F" w14:textId="77777777" w:rsidR="0081419F" w:rsidRDefault="0081419F" w:rsidP="0081419F">
      <w:pPr>
        <w:pStyle w:val="af8"/>
        <w:ind w:left="360" w:firstLineChars="0" w:firstLine="0"/>
      </w:pPr>
      <w:r>
        <w:rPr>
          <w:noProof/>
        </w:rPr>
        <w:drawing>
          <wp:inline distT="0" distB="0" distL="0" distR="0" wp14:anchorId="0D17CF78" wp14:editId="657EE870">
            <wp:extent cx="904875" cy="7429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904875" cy="742950"/>
                    </a:xfrm>
                    <a:prstGeom prst="rect">
                      <a:avLst/>
                    </a:prstGeom>
                  </pic:spPr>
                </pic:pic>
              </a:graphicData>
            </a:graphic>
          </wp:inline>
        </w:drawing>
      </w:r>
    </w:p>
    <w:p w14:paraId="1E5D17D4" w14:textId="77777777" w:rsidR="0081419F" w:rsidRDefault="0081419F" w:rsidP="0081419F">
      <w:pPr>
        <w:pStyle w:val="af8"/>
        <w:numPr>
          <w:ilvl w:val="0"/>
          <w:numId w:val="5"/>
        </w:numPr>
        <w:ind w:firstLineChars="0"/>
      </w:pPr>
      <w:r>
        <w:rPr>
          <w:rFonts w:hint="eastAsia"/>
        </w:rPr>
        <w:t>进入登录界面，输入用户名</w:t>
      </w:r>
      <w:proofErr w:type="spellStart"/>
      <w:r>
        <w:rPr>
          <w:rFonts w:hint="eastAsia"/>
        </w:rPr>
        <w:t>Bao</w:t>
      </w:r>
      <w:r>
        <w:t>Steel</w:t>
      </w:r>
      <w:proofErr w:type="spellEnd"/>
      <w:r>
        <w:rPr>
          <w:rFonts w:hint="eastAsia"/>
        </w:rPr>
        <w:t>，密码123456，点击登录。</w:t>
      </w:r>
    </w:p>
    <w:p w14:paraId="7467D3DD" w14:textId="77777777" w:rsidR="0081419F" w:rsidRDefault="0081419F" w:rsidP="0081419F">
      <w:pPr>
        <w:pStyle w:val="af8"/>
        <w:ind w:left="360" w:firstLineChars="0" w:firstLine="0"/>
      </w:pPr>
      <w:r>
        <w:rPr>
          <w:noProof/>
        </w:rPr>
        <w:drawing>
          <wp:inline distT="0" distB="0" distL="0" distR="0" wp14:anchorId="50A80A36" wp14:editId="599C9BFF">
            <wp:extent cx="5274310" cy="60413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6041390"/>
                    </a:xfrm>
                    <a:prstGeom prst="rect">
                      <a:avLst/>
                    </a:prstGeom>
                  </pic:spPr>
                </pic:pic>
              </a:graphicData>
            </a:graphic>
          </wp:inline>
        </w:drawing>
      </w:r>
    </w:p>
    <w:p w14:paraId="4E37B9CC" w14:textId="77777777" w:rsidR="0081419F" w:rsidRDefault="0081419F" w:rsidP="0081419F">
      <w:pPr>
        <w:pStyle w:val="af8"/>
        <w:numPr>
          <w:ilvl w:val="0"/>
          <w:numId w:val="5"/>
        </w:numPr>
        <w:ind w:firstLineChars="0"/>
      </w:pPr>
      <w:r>
        <w:rPr>
          <w:rFonts w:hint="eastAsia"/>
        </w:rPr>
        <w:t>进入主界面。状态栏显示已连接PLC。如果显示未连接，</w:t>
      </w:r>
      <w:r w:rsidR="006068AA">
        <w:rPr>
          <w:rFonts w:hint="eastAsia"/>
        </w:rPr>
        <w:t>请依次检查网线连接、</w:t>
      </w:r>
      <w:proofErr w:type="spellStart"/>
      <w:r w:rsidR="006068AA">
        <w:rPr>
          <w:rFonts w:hint="eastAsia"/>
        </w:rPr>
        <w:t>Z</w:t>
      </w:r>
      <w:r w:rsidR="006068AA">
        <w:t>LVirCom</w:t>
      </w:r>
      <w:proofErr w:type="spellEnd"/>
      <w:r w:rsidR="006068AA">
        <w:rPr>
          <w:rFonts w:hint="eastAsia"/>
        </w:rPr>
        <w:t>的设置、PLC的状态。</w:t>
      </w:r>
    </w:p>
    <w:p w14:paraId="4ADFB255" w14:textId="77777777" w:rsidR="0081419F" w:rsidRDefault="0081419F" w:rsidP="0081419F">
      <w:pPr>
        <w:pStyle w:val="af8"/>
        <w:ind w:left="360" w:firstLineChars="0" w:firstLine="0"/>
      </w:pPr>
      <w:r>
        <w:rPr>
          <w:noProof/>
        </w:rPr>
        <w:lastRenderedPageBreak/>
        <w:drawing>
          <wp:inline distT="0" distB="0" distL="0" distR="0" wp14:anchorId="6819726E" wp14:editId="3347DC46">
            <wp:extent cx="5274310" cy="29762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76245"/>
                    </a:xfrm>
                    <a:prstGeom prst="rect">
                      <a:avLst/>
                    </a:prstGeom>
                  </pic:spPr>
                </pic:pic>
              </a:graphicData>
            </a:graphic>
          </wp:inline>
        </w:drawing>
      </w:r>
    </w:p>
    <w:p w14:paraId="02C93DF3" w14:textId="251729A7" w:rsidR="006068AA" w:rsidRDefault="006068AA" w:rsidP="006068AA">
      <w:pPr>
        <w:pStyle w:val="af8"/>
        <w:numPr>
          <w:ilvl w:val="0"/>
          <w:numId w:val="5"/>
        </w:numPr>
        <w:ind w:firstLineChars="0"/>
      </w:pPr>
      <w:r>
        <w:rPr>
          <w:rFonts w:hint="eastAsia"/>
        </w:rPr>
        <w:t>主菜单</w:t>
      </w:r>
      <w:r>
        <w:t>-&gt;</w:t>
      </w:r>
      <w:r>
        <w:rPr>
          <w:rFonts w:hint="eastAsia"/>
        </w:rPr>
        <w:t>开始-&gt;运行。此时状态栏显示开始检测，软件中的</w:t>
      </w:r>
      <w:r w:rsidR="006D4339">
        <w:rPr>
          <w:rFonts w:hint="eastAsia"/>
        </w:rPr>
        <w:t>“</w:t>
      </w:r>
      <w:r>
        <w:rPr>
          <w:rFonts w:hint="eastAsia"/>
        </w:rPr>
        <w:t>监测</w:t>
      </w:r>
      <w:r w:rsidR="006D4339">
        <w:rPr>
          <w:rFonts w:hint="eastAsia"/>
        </w:rPr>
        <w:t>”</w:t>
      </w:r>
      <w:r>
        <w:rPr>
          <w:rFonts w:hint="eastAsia"/>
        </w:rPr>
        <w:t>区域出现画面。经过1~2个车轮后，车轮进入时，录制标志REC变红，车轮退出后，录制标志变灰，此时公告板中可看到该车轮的转速、车牌号、与台车速度的误差。</w:t>
      </w:r>
    </w:p>
    <w:p w14:paraId="7D5A494C" w14:textId="77777777" w:rsidR="006068AA" w:rsidRDefault="006068AA" w:rsidP="006068AA">
      <w:pPr>
        <w:pStyle w:val="af8"/>
        <w:ind w:left="360" w:firstLineChars="0" w:firstLine="0"/>
      </w:pPr>
      <w:r>
        <w:rPr>
          <w:noProof/>
        </w:rPr>
        <w:drawing>
          <wp:inline distT="0" distB="0" distL="0" distR="0" wp14:anchorId="66DA3C00" wp14:editId="5D3CAC48">
            <wp:extent cx="1676400" cy="15144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76400" cy="1514475"/>
                    </a:xfrm>
                    <a:prstGeom prst="rect">
                      <a:avLst/>
                    </a:prstGeom>
                  </pic:spPr>
                </pic:pic>
              </a:graphicData>
            </a:graphic>
          </wp:inline>
        </w:drawing>
      </w:r>
    </w:p>
    <w:p w14:paraId="0BBAE765" w14:textId="77777777" w:rsidR="006068AA" w:rsidRDefault="006068AA" w:rsidP="006068AA">
      <w:pPr>
        <w:pStyle w:val="af8"/>
        <w:ind w:left="360" w:firstLineChars="0" w:firstLine="0"/>
      </w:pPr>
      <w:r>
        <w:rPr>
          <w:noProof/>
        </w:rPr>
        <w:drawing>
          <wp:inline distT="0" distB="0" distL="0" distR="0" wp14:anchorId="7BAA2FA7" wp14:editId="4AF31047">
            <wp:extent cx="5274310" cy="30854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085465"/>
                    </a:xfrm>
                    <a:prstGeom prst="rect">
                      <a:avLst/>
                    </a:prstGeom>
                  </pic:spPr>
                </pic:pic>
              </a:graphicData>
            </a:graphic>
          </wp:inline>
        </w:drawing>
      </w:r>
    </w:p>
    <w:p w14:paraId="1C4BBEC6" w14:textId="77777777" w:rsidR="00716A4B" w:rsidRDefault="00716A4B" w:rsidP="00716A4B">
      <w:pPr>
        <w:pStyle w:val="1"/>
      </w:pPr>
      <w:bookmarkStart w:id="1" w:name="_Toc3896845"/>
      <w:r>
        <w:rPr>
          <w:rFonts w:hint="eastAsia"/>
        </w:rPr>
        <w:lastRenderedPageBreak/>
        <w:t>功能的介绍</w:t>
      </w:r>
      <w:bookmarkEnd w:id="1"/>
    </w:p>
    <w:p w14:paraId="20E2646F" w14:textId="77777777" w:rsidR="00716A4B" w:rsidRDefault="00716A4B" w:rsidP="00716A4B">
      <w:pPr>
        <w:pStyle w:val="2"/>
      </w:pPr>
      <w:bookmarkStart w:id="2" w:name="_Toc3896846"/>
      <w:r>
        <w:rPr>
          <w:rFonts w:hint="eastAsia"/>
        </w:rPr>
        <w:t>公告板</w:t>
      </w:r>
      <w:bookmarkEnd w:id="2"/>
    </w:p>
    <w:p w14:paraId="2833BA23" w14:textId="77777777" w:rsidR="00716A4B" w:rsidRDefault="00716A4B" w:rsidP="00716A4B">
      <w:r>
        <w:rPr>
          <w:rFonts w:hint="eastAsia"/>
        </w:rPr>
        <w:t>公告板中显示的数据包括台车实时速度和上一个离开监测区域的车轮的检测结果。</w:t>
      </w:r>
    </w:p>
    <w:p w14:paraId="637892F3" w14:textId="77777777" w:rsidR="00716A4B" w:rsidRPr="00716A4B" w:rsidRDefault="00716A4B" w:rsidP="00716A4B">
      <w:r>
        <w:rPr>
          <w:noProof/>
        </w:rPr>
        <w:drawing>
          <wp:inline distT="0" distB="0" distL="0" distR="0" wp14:anchorId="69C4624F" wp14:editId="2DFC6DD5">
            <wp:extent cx="4724400" cy="18383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4400" cy="1838325"/>
                    </a:xfrm>
                    <a:prstGeom prst="rect">
                      <a:avLst/>
                    </a:prstGeom>
                  </pic:spPr>
                </pic:pic>
              </a:graphicData>
            </a:graphic>
          </wp:inline>
        </w:drawing>
      </w:r>
    </w:p>
    <w:p w14:paraId="23AA63FF" w14:textId="77777777" w:rsidR="00716A4B" w:rsidRPr="00716A4B" w:rsidRDefault="00716A4B" w:rsidP="00716A4B">
      <w:pPr>
        <w:pStyle w:val="2"/>
      </w:pPr>
      <w:bookmarkStart w:id="3" w:name="_Toc3896847"/>
      <w:r>
        <w:rPr>
          <w:rFonts w:hint="eastAsia"/>
        </w:rPr>
        <w:t>报警</w:t>
      </w:r>
      <w:bookmarkEnd w:id="3"/>
    </w:p>
    <w:p w14:paraId="5ACB00CE" w14:textId="3393B083" w:rsidR="00716A4B" w:rsidRDefault="00716A4B" w:rsidP="00716A4B">
      <w:r>
        <w:rPr>
          <w:rFonts w:hint="eastAsia"/>
        </w:rPr>
        <w:t>报警栏中为当前的警报等级。以及报警的车轮序号（车牌）。单击</w:t>
      </w:r>
      <w:r w:rsidR="006D4339">
        <w:rPr>
          <w:rFonts w:hint="eastAsia"/>
        </w:rPr>
        <w:t>该</w:t>
      </w:r>
      <w:r>
        <w:rPr>
          <w:rFonts w:hint="eastAsia"/>
        </w:rPr>
        <w:t>区域，</w:t>
      </w:r>
      <w:r w:rsidR="00362629">
        <w:rPr>
          <w:rFonts w:hint="eastAsia"/>
        </w:rPr>
        <w:t>可</w:t>
      </w:r>
      <w:r>
        <w:rPr>
          <w:rFonts w:hint="eastAsia"/>
        </w:rPr>
        <w:t>直接跳转到故障页面中对应的报警记录。</w:t>
      </w:r>
      <w:r w:rsidR="00723B67">
        <w:rPr>
          <w:rFonts w:hint="eastAsia"/>
        </w:rPr>
        <w:t>绿色箭头可以切换报警的记录。</w:t>
      </w:r>
      <w:bookmarkStart w:id="4" w:name="_GoBack"/>
      <w:bookmarkEnd w:id="4"/>
    </w:p>
    <w:p w14:paraId="38EAD081" w14:textId="77777777" w:rsidR="00716A4B" w:rsidRDefault="00716A4B" w:rsidP="00716A4B">
      <w:r>
        <w:rPr>
          <w:noProof/>
        </w:rPr>
        <w:drawing>
          <wp:inline distT="0" distB="0" distL="0" distR="0" wp14:anchorId="480E44E4" wp14:editId="6675C7BA">
            <wp:extent cx="3629025" cy="18669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29025" cy="1866900"/>
                    </a:xfrm>
                    <a:prstGeom prst="rect">
                      <a:avLst/>
                    </a:prstGeom>
                  </pic:spPr>
                </pic:pic>
              </a:graphicData>
            </a:graphic>
          </wp:inline>
        </w:drawing>
      </w:r>
    </w:p>
    <w:p w14:paraId="234DAD65" w14:textId="77777777" w:rsidR="00EF29CE" w:rsidRDefault="00EF29CE" w:rsidP="00EF29CE">
      <w:pPr>
        <w:pStyle w:val="2"/>
      </w:pPr>
      <w:bookmarkStart w:id="5" w:name="_Toc3896848"/>
      <w:r>
        <w:rPr>
          <w:rFonts w:hint="eastAsia"/>
        </w:rPr>
        <w:t>设备</w:t>
      </w:r>
      <w:bookmarkEnd w:id="5"/>
    </w:p>
    <w:p w14:paraId="7601CEEF" w14:textId="77777777" w:rsidR="00EF29CE" w:rsidRPr="00EF29CE" w:rsidRDefault="00EF29CE" w:rsidP="00EF29CE">
      <w:r>
        <w:rPr>
          <w:rFonts w:hint="eastAsia"/>
        </w:rPr>
        <w:t>该栏中展示了传感器的实时信号、传感器的状态（推测），和向中</w:t>
      </w:r>
      <w:proofErr w:type="gramStart"/>
      <w:r>
        <w:rPr>
          <w:rFonts w:hint="eastAsia"/>
        </w:rPr>
        <w:t>控发出</w:t>
      </w:r>
      <w:proofErr w:type="gramEnd"/>
      <w:r>
        <w:rPr>
          <w:rFonts w:hint="eastAsia"/>
        </w:rPr>
        <w:t>的报警输出。当检测到“车轮脱落”，向中</w:t>
      </w:r>
      <w:proofErr w:type="gramStart"/>
      <w:r>
        <w:rPr>
          <w:rFonts w:hint="eastAsia"/>
        </w:rPr>
        <w:t>控发出</w:t>
      </w:r>
      <w:proofErr w:type="gramEnd"/>
      <w:r>
        <w:rPr>
          <w:rFonts w:hint="eastAsia"/>
        </w:rPr>
        <w:t>红色报警，界面中会弹出警告对话框。当检测到“车轮转速过慢”，向中</w:t>
      </w:r>
      <w:proofErr w:type="gramStart"/>
      <w:r>
        <w:rPr>
          <w:rFonts w:hint="eastAsia"/>
        </w:rPr>
        <w:t>控发出</w:t>
      </w:r>
      <w:proofErr w:type="gramEnd"/>
      <w:r>
        <w:rPr>
          <w:rFonts w:hint="eastAsia"/>
        </w:rPr>
        <w:t>黄色预警。当人工确认异常后，通过“手动清除”清除中控的报警。</w:t>
      </w:r>
    </w:p>
    <w:p w14:paraId="3E6C9F76" w14:textId="77777777" w:rsidR="00EF29CE" w:rsidRDefault="00EF29CE" w:rsidP="00EF29CE">
      <w:r>
        <w:rPr>
          <w:noProof/>
        </w:rPr>
        <w:lastRenderedPageBreak/>
        <w:drawing>
          <wp:inline distT="0" distB="0" distL="0" distR="0" wp14:anchorId="4F7C0FCC" wp14:editId="6576EE28">
            <wp:extent cx="2466975" cy="17907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6975" cy="1790700"/>
                    </a:xfrm>
                    <a:prstGeom prst="rect">
                      <a:avLst/>
                    </a:prstGeom>
                  </pic:spPr>
                </pic:pic>
              </a:graphicData>
            </a:graphic>
          </wp:inline>
        </w:drawing>
      </w:r>
    </w:p>
    <w:p w14:paraId="682E366D" w14:textId="77777777" w:rsidR="00F63843" w:rsidRDefault="00F63843" w:rsidP="00F63843">
      <w:pPr>
        <w:pStyle w:val="2"/>
      </w:pPr>
      <w:bookmarkStart w:id="6" w:name="_Toc3896849"/>
      <w:r>
        <w:rPr>
          <w:rFonts w:hint="eastAsia"/>
        </w:rPr>
        <w:t>预览</w:t>
      </w:r>
      <w:bookmarkEnd w:id="6"/>
    </w:p>
    <w:p w14:paraId="4FEAD527" w14:textId="77777777" w:rsidR="00F63843" w:rsidRPr="00F63843" w:rsidRDefault="00F63843" w:rsidP="00F63843">
      <w:r>
        <w:rPr>
          <w:rFonts w:hint="eastAsia"/>
        </w:rPr>
        <w:t>预览界面显示摄像头拍摄的实时图像。</w:t>
      </w:r>
    </w:p>
    <w:p w14:paraId="7F002609" w14:textId="77777777" w:rsidR="00F63843" w:rsidRDefault="00F63843" w:rsidP="00EF29CE">
      <w:r>
        <w:rPr>
          <w:noProof/>
        </w:rPr>
        <w:drawing>
          <wp:inline distT="0" distB="0" distL="0" distR="0" wp14:anchorId="1E9B67B3" wp14:editId="4AE5F879">
            <wp:extent cx="5274310" cy="185610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856105"/>
                    </a:xfrm>
                    <a:prstGeom prst="rect">
                      <a:avLst/>
                    </a:prstGeom>
                  </pic:spPr>
                </pic:pic>
              </a:graphicData>
            </a:graphic>
          </wp:inline>
        </w:drawing>
      </w:r>
    </w:p>
    <w:p w14:paraId="43C0248D" w14:textId="77777777" w:rsidR="00F63843" w:rsidRDefault="00F63843" w:rsidP="00F63843">
      <w:pPr>
        <w:pStyle w:val="2"/>
      </w:pPr>
      <w:bookmarkStart w:id="7" w:name="_Toc3896850"/>
      <w:r>
        <w:rPr>
          <w:rFonts w:hint="eastAsia"/>
        </w:rPr>
        <w:t>故障</w:t>
      </w:r>
      <w:bookmarkEnd w:id="7"/>
    </w:p>
    <w:p w14:paraId="3D4703AC" w14:textId="77777777" w:rsidR="00F63843" w:rsidRPr="00F63843" w:rsidRDefault="0018592F" w:rsidP="00F63843">
      <w:r>
        <w:rPr>
          <w:rFonts w:hint="eastAsia"/>
        </w:rPr>
        <w:t>该界面显示历史记录。通过</w:t>
      </w:r>
      <w:r>
        <w:rPr>
          <w:noProof/>
        </w:rPr>
        <w:drawing>
          <wp:inline distT="0" distB="0" distL="0" distR="0" wp14:anchorId="737A0781" wp14:editId="2B7EDFFE">
            <wp:extent cx="361950" cy="39370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559" r="22034" b="20513"/>
                    <a:stretch/>
                  </pic:blipFill>
                  <pic:spPr bwMode="auto">
                    <a:xfrm>
                      <a:off x="0" y="0"/>
                      <a:ext cx="361950" cy="393700"/>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可以切换“报警”和“全部”的历史记录。双击左侧的表格，将显示相应的录像。在“报警”界面中，确认/排除故障后，选中一项报警的记录，点击“解除”清除该条记录。“全清”将清除所有记录。</w:t>
      </w:r>
    </w:p>
    <w:p w14:paraId="6864BE24" w14:textId="77777777" w:rsidR="00F63843" w:rsidRDefault="00F63843" w:rsidP="00F63843">
      <w:r>
        <w:rPr>
          <w:noProof/>
        </w:rPr>
        <w:drawing>
          <wp:inline distT="0" distB="0" distL="0" distR="0" wp14:anchorId="3D63DE21" wp14:editId="3B4D5D13">
            <wp:extent cx="5274310" cy="2093595"/>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93595"/>
                    </a:xfrm>
                    <a:prstGeom prst="rect">
                      <a:avLst/>
                    </a:prstGeom>
                  </pic:spPr>
                </pic:pic>
              </a:graphicData>
            </a:graphic>
          </wp:inline>
        </w:drawing>
      </w:r>
    </w:p>
    <w:p w14:paraId="7BDF510D" w14:textId="77777777" w:rsidR="00CA1080" w:rsidRDefault="00CA1080" w:rsidP="00CA1080">
      <w:pPr>
        <w:pStyle w:val="2"/>
      </w:pPr>
      <w:bookmarkStart w:id="8" w:name="_Toc3896851"/>
      <w:r>
        <w:rPr>
          <w:rFonts w:hint="eastAsia"/>
        </w:rPr>
        <w:lastRenderedPageBreak/>
        <w:t>设置</w:t>
      </w:r>
      <w:bookmarkEnd w:id="8"/>
    </w:p>
    <w:p w14:paraId="41356818" w14:textId="77777777" w:rsidR="00834443" w:rsidRPr="00834443" w:rsidRDefault="00834443" w:rsidP="00834443">
      <w:pPr>
        <w:pStyle w:val="3"/>
      </w:pPr>
      <w:bookmarkStart w:id="9" w:name="_Toc3896852"/>
      <w:r>
        <w:rPr>
          <w:rFonts w:hint="eastAsia"/>
        </w:rPr>
        <w:t>设备</w:t>
      </w:r>
      <w:bookmarkEnd w:id="9"/>
    </w:p>
    <w:p w14:paraId="38E72AAC" w14:textId="77777777" w:rsidR="00D52B69" w:rsidRDefault="00CA1080" w:rsidP="00CA1080">
      <w:r>
        <w:rPr>
          <w:rFonts w:hint="eastAsia"/>
        </w:rPr>
        <w:t>设置中可以设置报警值，如图所示，当检测转速与台车速度差距超过10%，在“故障”页面中显示为红色等级，将向中控发出</w:t>
      </w:r>
      <w:proofErr w:type="gramStart"/>
      <w:r>
        <w:rPr>
          <w:rFonts w:hint="eastAsia"/>
        </w:rPr>
        <w:t>“</w:t>
      </w:r>
      <w:proofErr w:type="gramEnd"/>
      <w:r>
        <w:rPr>
          <w:rFonts w:hint="eastAsia"/>
        </w:rPr>
        <w:t>转速过慢</w:t>
      </w:r>
      <w:proofErr w:type="gramStart"/>
      <w:r>
        <w:rPr>
          <w:rFonts w:hint="eastAsia"/>
        </w:rPr>
        <w:t>“</w:t>
      </w:r>
      <w:proofErr w:type="gramEnd"/>
      <w:r>
        <w:rPr>
          <w:rFonts w:hint="eastAsia"/>
        </w:rPr>
        <w:t>的报警。当检测转速与台车速度差距超过5%，在“故障”页面中显示为橙色等级。</w:t>
      </w:r>
    </w:p>
    <w:p w14:paraId="175CED0A" w14:textId="77777777" w:rsidR="00D52B69" w:rsidRDefault="00087A67" w:rsidP="00CA1080">
      <w:r>
        <w:rPr>
          <w:rFonts w:hint="eastAsia"/>
        </w:rPr>
        <w:t>检测区域指</w:t>
      </w:r>
      <w:r w:rsidR="00D52B69">
        <w:rPr>
          <w:rFonts w:hint="eastAsia"/>
        </w:rPr>
        <w:t>监测的范围，即</w:t>
      </w:r>
      <w:proofErr w:type="gramStart"/>
      <w:r>
        <w:rPr>
          <w:rFonts w:hint="eastAsia"/>
        </w:rPr>
        <w:t>”</w:t>
      </w:r>
      <w:proofErr w:type="gramEnd"/>
      <w:r>
        <w:rPr>
          <w:rFonts w:hint="eastAsia"/>
        </w:rPr>
        <w:t>监测“页面中的红框</w:t>
      </w:r>
      <w:r w:rsidR="00D52B69">
        <w:rPr>
          <w:rFonts w:hint="eastAsia"/>
        </w:rPr>
        <w:t>。</w:t>
      </w:r>
    </w:p>
    <w:p w14:paraId="62FE6954" w14:textId="77777777" w:rsidR="00CA1080" w:rsidRDefault="00D52B69" w:rsidP="00CA1080">
      <w:r>
        <w:rPr>
          <w:rFonts w:hint="eastAsia"/>
        </w:rPr>
        <w:t>设置完毕后点击“</w:t>
      </w:r>
      <w:r>
        <w:t>OK”</w:t>
      </w:r>
      <w:r>
        <w:rPr>
          <w:rFonts w:hint="eastAsia"/>
        </w:rPr>
        <w:t>进行保存。</w:t>
      </w:r>
      <w:r w:rsidR="00CA1080">
        <w:rPr>
          <w:noProof/>
        </w:rPr>
        <w:drawing>
          <wp:inline distT="0" distB="0" distL="0" distR="0" wp14:anchorId="21F86783" wp14:editId="51A7DC9D">
            <wp:extent cx="3438525" cy="48196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38525" cy="4819650"/>
                    </a:xfrm>
                    <a:prstGeom prst="rect">
                      <a:avLst/>
                    </a:prstGeom>
                  </pic:spPr>
                </pic:pic>
              </a:graphicData>
            </a:graphic>
          </wp:inline>
        </w:drawing>
      </w:r>
    </w:p>
    <w:p w14:paraId="551BAD68" w14:textId="77777777" w:rsidR="00834443" w:rsidRDefault="00834443" w:rsidP="00834443">
      <w:pPr>
        <w:pStyle w:val="3"/>
      </w:pPr>
      <w:bookmarkStart w:id="10" w:name="_Toc3896853"/>
      <w:r>
        <w:rPr>
          <w:rFonts w:hint="eastAsia"/>
        </w:rPr>
        <w:t>存储</w:t>
      </w:r>
      <w:bookmarkEnd w:id="10"/>
    </w:p>
    <w:p w14:paraId="21D84C38" w14:textId="77777777" w:rsidR="00834443" w:rsidRPr="00834443" w:rsidRDefault="00834443" w:rsidP="00834443">
      <w:r>
        <w:rPr>
          <w:rFonts w:hint="eastAsia"/>
        </w:rPr>
        <w:t>该栏中选择视频存储位置，和视频的保留时间。存储位置变动后，之前的否则将无法通过“故障“页面显示。</w:t>
      </w:r>
    </w:p>
    <w:p w14:paraId="01F0C73B" w14:textId="77777777" w:rsidR="00834443" w:rsidRPr="00CA1080" w:rsidRDefault="00834443" w:rsidP="00CA1080">
      <w:r>
        <w:rPr>
          <w:noProof/>
        </w:rPr>
        <w:lastRenderedPageBreak/>
        <w:drawing>
          <wp:inline distT="0" distB="0" distL="0" distR="0" wp14:anchorId="2FC74C93" wp14:editId="0BD17F91">
            <wp:extent cx="3400425" cy="48577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00425" cy="4857750"/>
                    </a:xfrm>
                    <a:prstGeom prst="rect">
                      <a:avLst/>
                    </a:prstGeom>
                  </pic:spPr>
                </pic:pic>
              </a:graphicData>
            </a:graphic>
          </wp:inline>
        </w:drawing>
      </w:r>
    </w:p>
    <w:sectPr w:rsidR="00834443" w:rsidRPr="00CA108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907EE"/>
    <w:multiLevelType w:val="hybridMultilevel"/>
    <w:tmpl w:val="789215D8"/>
    <w:lvl w:ilvl="0" w:tplc="9334CA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194979"/>
    <w:multiLevelType w:val="hybridMultilevel"/>
    <w:tmpl w:val="593A86FE"/>
    <w:lvl w:ilvl="0" w:tplc="8C3C6D00">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6E63B2A"/>
    <w:multiLevelType w:val="hybridMultilevel"/>
    <w:tmpl w:val="0436051A"/>
    <w:lvl w:ilvl="0" w:tplc="790E6B98">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B505D89"/>
    <w:multiLevelType w:val="multilevel"/>
    <w:tmpl w:val="40EE455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
  </w:num>
  <w:num w:numId="2">
    <w:abstractNumId w:val="2"/>
  </w:num>
  <w:num w:numId="3">
    <w:abstractNumId w:val="3"/>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5D0"/>
    <w:rsid w:val="00087A67"/>
    <w:rsid w:val="00180FD5"/>
    <w:rsid w:val="0018592F"/>
    <w:rsid w:val="00277E76"/>
    <w:rsid w:val="00362629"/>
    <w:rsid w:val="003C54B3"/>
    <w:rsid w:val="00485482"/>
    <w:rsid w:val="006068AA"/>
    <w:rsid w:val="00642236"/>
    <w:rsid w:val="006D4339"/>
    <w:rsid w:val="00716A4B"/>
    <w:rsid w:val="00723B67"/>
    <w:rsid w:val="007275D0"/>
    <w:rsid w:val="00730C2D"/>
    <w:rsid w:val="0079676B"/>
    <w:rsid w:val="007F79DB"/>
    <w:rsid w:val="0081419F"/>
    <w:rsid w:val="00834443"/>
    <w:rsid w:val="00A51308"/>
    <w:rsid w:val="00B01D41"/>
    <w:rsid w:val="00CA1080"/>
    <w:rsid w:val="00D52B69"/>
    <w:rsid w:val="00EC663F"/>
    <w:rsid w:val="00EF29CE"/>
    <w:rsid w:val="00F44658"/>
    <w:rsid w:val="00F63843"/>
    <w:rsid w:val="00FD6C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F7B2A"/>
  <w15:chartTrackingRefBased/>
  <w15:docId w15:val="{94315E4F-A64D-4F72-BFD2-2E4D4DB4D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275D0"/>
  </w:style>
  <w:style w:type="paragraph" w:styleId="1">
    <w:name w:val="heading 1"/>
    <w:basedOn w:val="a"/>
    <w:next w:val="a"/>
    <w:link w:val="10"/>
    <w:uiPriority w:val="9"/>
    <w:qFormat/>
    <w:rsid w:val="007275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7275D0"/>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3">
    <w:name w:val="heading 3"/>
    <w:basedOn w:val="a"/>
    <w:next w:val="a"/>
    <w:link w:val="30"/>
    <w:uiPriority w:val="9"/>
    <w:unhideWhenUsed/>
    <w:qFormat/>
    <w:rsid w:val="007275D0"/>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4">
    <w:name w:val="heading 4"/>
    <w:basedOn w:val="a"/>
    <w:next w:val="a"/>
    <w:link w:val="40"/>
    <w:uiPriority w:val="9"/>
    <w:semiHidden/>
    <w:unhideWhenUsed/>
    <w:qFormat/>
    <w:rsid w:val="007275D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7275D0"/>
    <w:pPr>
      <w:keepNext/>
      <w:keepLines/>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7275D0"/>
    <w:pPr>
      <w:keepNext/>
      <w:keepLines/>
      <w:spacing w:before="40" w:after="0"/>
      <w:outlineLvl w:val="5"/>
    </w:pPr>
    <w:rPr>
      <w:rFonts w:asciiTheme="majorHAnsi" w:eastAsiaTheme="majorEastAsia" w:hAnsiTheme="majorHAnsi" w:cstheme="majorBidi"/>
      <w:color w:val="1F3864" w:themeColor="accent1" w:themeShade="80"/>
    </w:rPr>
  </w:style>
  <w:style w:type="paragraph" w:styleId="7">
    <w:name w:val="heading 7"/>
    <w:basedOn w:val="a"/>
    <w:next w:val="a"/>
    <w:link w:val="70"/>
    <w:uiPriority w:val="9"/>
    <w:semiHidden/>
    <w:unhideWhenUsed/>
    <w:qFormat/>
    <w:rsid w:val="007275D0"/>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8">
    <w:name w:val="heading 8"/>
    <w:basedOn w:val="a"/>
    <w:next w:val="a"/>
    <w:link w:val="80"/>
    <w:uiPriority w:val="9"/>
    <w:semiHidden/>
    <w:unhideWhenUsed/>
    <w:qFormat/>
    <w:rsid w:val="007275D0"/>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9">
    <w:name w:val="heading 9"/>
    <w:basedOn w:val="a"/>
    <w:next w:val="a"/>
    <w:link w:val="90"/>
    <w:uiPriority w:val="9"/>
    <w:semiHidden/>
    <w:unhideWhenUsed/>
    <w:qFormat/>
    <w:rsid w:val="007275D0"/>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275D0"/>
    <w:rPr>
      <w:rFonts w:asciiTheme="majorHAnsi" w:eastAsiaTheme="majorEastAsia" w:hAnsiTheme="majorHAnsi" w:cstheme="majorBidi"/>
      <w:color w:val="2F5496" w:themeColor="accent1" w:themeShade="BF"/>
      <w:sz w:val="32"/>
      <w:szCs w:val="32"/>
    </w:rPr>
  </w:style>
  <w:style w:type="character" w:customStyle="1" w:styleId="20">
    <w:name w:val="标题 2 字符"/>
    <w:basedOn w:val="a0"/>
    <w:link w:val="2"/>
    <w:uiPriority w:val="9"/>
    <w:rsid w:val="007275D0"/>
    <w:rPr>
      <w:rFonts w:asciiTheme="majorHAnsi" w:eastAsiaTheme="majorEastAsia" w:hAnsiTheme="majorHAnsi" w:cstheme="majorBidi"/>
      <w:color w:val="2F5496" w:themeColor="accent1" w:themeShade="BF"/>
      <w:sz w:val="28"/>
      <w:szCs w:val="28"/>
    </w:rPr>
  </w:style>
  <w:style w:type="character" w:customStyle="1" w:styleId="30">
    <w:name w:val="标题 3 字符"/>
    <w:basedOn w:val="a0"/>
    <w:link w:val="3"/>
    <w:uiPriority w:val="9"/>
    <w:rsid w:val="007275D0"/>
    <w:rPr>
      <w:rFonts w:asciiTheme="majorHAnsi" w:eastAsiaTheme="majorEastAsia" w:hAnsiTheme="majorHAnsi" w:cstheme="majorBidi"/>
      <w:color w:val="1F3864" w:themeColor="accent1" w:themeShade="80"/>
      <w:sz w:val="24"/>
      <w:szCs w:val="24"/>
    </w:rPr>
  </w:style>
  <w:style w:type="character" w:customStyle="1" w:styleId="40">
    <w:name w:val="标题 4 字符"/>
    <w:basedOn w:val="a0"/>
    <w:link w:val="4"/>
    <w:uiPriority w:val="9"/>
    <w:semiHidden/>
    <w:rsid w:val="007275D0"/>
    <w:rPr>
      <w:rFonts w:asciiTheme="majorHAnsi" w:eastAsiaTheme="majorEastAsia" w:hAnsiTheme="majorHAnsi" w:cstheme="majorBidi"/>
      <w:i/>
      <w:iCs/>
      <w:color w:val="2F5496" w:themeColor="accent1" w:themeShade="BF"/>
    </w:rPr>
  </w:style>
  <w:style w:type="character" w:customStyle="1" w:styleId="50">
    <w:name w:val="标题 5 字符"/>
    <w:basedOn w:val="a0"/>
    <w:link w:val="5"/>
    <w:uiPriority w:val="9"/>
    <w:semiHidden/>
    <w:rsid w:val="007275D0"/>
    <w:rPr>
      <w:rFonts w:asciiTheme="majorHAnsi" w:eastAsiaTheme="majorEastAsia" w:hAnsiTheme="majorHAnsi" w:cstheme="majorBidi"/>
      <w:color w:val="2F5496" w:themeColor="accent1" w:themeShade="BF"/>
    </w:rPr>
  </w:style>
  <w:style w:type="character" w:customStyle="1" w:styleId="60">
    <w:name w:val="标题 6 字符"/>
    <w:basedOn w:val="a0"/>
    <w:link w:val="6"/>
    <w:uiPriority w:val="9"/>
    <w:semiHidden/>
    <w:rsid w:val="007275D0"/>
    <w:rPr>
      <w:rFonts w:asciiTheme="majorHAnsi" w:eastAsiaTheme="majorEastAsia" w:hAnsiTheme="majorHAnsi" w:cstheme="majorBidi"/>
      <w:color w:val="1F3864" w:themeColor="accent1" w:themeShade="80"/>
    </w:rPr>
  </w:style>
  <w:style w:type="character" w:customStyle="1" w:styleId="70">
    <w:name w:val="标题 7 字符"/>
    <w:basedOn w:val="a0"/>
    <w:link w:val="7"/>
    <w:uiPriority w:val="9"/>
    <w:semiHidden/>
    <w:rsid w:val="007275D0"/>
    <w:rPr>
      <w:rFonts w:asciiTheme="majorHAnsi" w:eastAsiaTheme="majorEastAsia" w:hAnsiTheme="majorHAnsi" w:cstheme="majorBidi"/>
      <w:i/>
      <w:iCs/>
      <w:color w:val="1F3864" w:themeColor="accent1" w:themeShade="80"/>
    </w:rPr>
  </w:style>
  <w:style w:type="character" w:customStyle="1" w:styleId="80">
    <w:name w:val="标题 8 字符"/>
    <w:basedOn w:val="a0"/>
    <w:link w:val="8"/>
    <w:uiPriority w:val="9"/>
    <w:semiHidden/>
    <w:rsid w:val="007275D0"/>
    <w:rPr>
      <w:rFonts w:asciiTheme="majorHAnsi" w:eastAsiaTheme="majorEastAsia" w:hAnsiTheme="majorHAnsi" w:cstheme="majorBidi"/>
      <w:color w:val="262626" w:themeColor="text1" w:themeTint="D9"/>
      <w:sz w:val="21"/>
      <w:szCs w:val="21"/>
    </w:rPr>
  </w:style>
  <w:style w:type="character" w:customStyle="1" w:styleId="90">
    <w:name w:val="标题 9 字符"/>
    <w:basedOn w:val="a0"/>
    <w:link w:val="9"/>
    <w:uiPriority w:val="9"/>
    <w:semiHidden/>
    <w:rsid w:val="007275D0"/>
    <w:rPr>
      <w:rFonts w:asciiTheme="majorHAnsi" w:eastAsiaTheme="majorEastAsia" w:hAnsiTheme="majorHAnsi" w:cstheme="majorBidi"/>
      <w:i/>
      <w:iCs/>
      <w:color w:val="262626" w:themeColor="text1" w:themeTint="D9"/>
      <w:sz w:val="21"/>
      <w:szCs w:val="21"/>
    </w:rPr>
  </w:style>
  <w:style w:type="paragraph" w:styleId="a3">
    <w:name w:val="caption"/>
    <w:basedOn w:val="a"/>
    <w:next w:val="a"/>
    <w:uiPriority w:val="35"/>
    <w:semiHidden/>
    <w:unhideWhenUsed/>
    <w:qFormat/>
    <w:rsid w:val="007275D0"/>
    <w:pPr>
      <w:spacing w:after="200" w:line="240" w:lineRule="auto"/>
    </w:pPr>
    <w:rPr>
      <w:i/>
      <w:iCs/>
      <w:color w:val="44546A" w:themeColor="text2"/>
      <w:sz w:val="18"/>
      <w:szCs w:val="18"/>
    </w:rPr>
  </w:style>
  <w:style w:type="paragraph" w:styleId="a4">
    <w:name w:val="Title"/>
    <w:basedOn w:val="a"/>
    <w:next w:val="a"/>
    <w:link w:val="a5"/>
    <w:uiPriority w:val="10"/>
    <w:qFormat/>
    <w:rsid w:val="007275D0"/>
    <w:pPr>
      <w:spacing w:after="0" w:line="240" w:lineRule="auto"/>
      <w:contextualSpacing/>
    </w:pPr>
    <w:rPr>
      <w:rFonts w:asciiTheme="majorHAnsi" w:eastAsiaTheme="majorEastAsia" w:hAnsiTheme="majorHAnsi" w:cstheme="majorBidi"/>
      <w:spacing w:val="-10"/>
      <w:sz w:val="56"/>
      <w:szCs w:val="56"/>
    </w:rPr>
  </w:style>
  <w:style w:type="character" w:customStyle="1" w:styleId="a5">
    <w:name w:val="标题 字符"/>
    <w:basedOn w:val="a0"/>
    <w:link w:val="a4"/>
    <w:uiPriority w:val="10"/>
    <w:rsid w:val="007275D0"/>
    <w:rPr>
      <w:rFonts w:asciiTheme="majorHAnsi" w:eastAsiaTheme="majorEastAsia" w:hAnsiTheme="majorHAnsi" w:cstheme="majorBidi"/>
      <w:spacing w:val="-10"/>
      <w:sz w:val="56"/>
      <w:szCs w:val="56"/>
    </w:rPr>
  </w:style>
  <w:style w:type="paragraph" w:styleId="a6">
    <w:name w:val="Subtitle"/>
    <w:basedOn w:val="a"/>
    <w:next w:val="a"/>
    <w:link w:val="a7"/>
    <w:uiPriority w:val="11"/>
    <w:qFormat/>
    <w:rsid w:val="007275D0"/>
    <w:pPr>
      <w:numPr>
        <w:ilvl w:val="1"/>
      </w:numPr>
    </w:pPr>
    <w:rPr>
      <w:color w:val="5A5A5A" w:themeColor="text1" w:themeTint="A5"/>
      <w:spacing w:val="15"/>
    </w:rPr>
  </w:style>
  <w:style w:type="character" w:customStyle="1" w:styleId="a7">
    <w:name w:val="副标题 字符"/>
    <w:basedOn w:val="a0"/>
    <w:link w:val="a6"/>
    <w:uiPriority w:val="11"/>
    <w:rsid w:val="007275D0"/>
    <w:rPr>
      <w:color w:val="5A5A5A" w:themeColor="text1" w:themeTint="A5"/>
      <w:spacing w:val="15"/>
    </w:rPr>
  </w:style>
  <w:style w:type="character" w:styleId="a8">
    <w:name w:val="Strong"/>
    <w:basedOn w:val="a0"/>
    <w:uiPriority w:val="22"/>
    <w:qFormat/>
    <w:rsid w:val="007275D0"/>
    <w:rPr>
      <w:b/>
      <w:bCs/>
      <w:color w:val="auto"/>
    </w:rPr>
  </w:style>
  <w:style w:type="character" w:styleId="a9">
    <w:name w:val="Emphasis"/>
    <w:basedOn w:val="a0"/>
    <w:uiPriority w:val="20"/>
    <w:qFormat/>
    <w:rsid w:val="007275D0"/>
    <w:rPr>
      <w:i/>
      <w:iCs/>
      <w:color w:val="auto"/>
    </w:rPr>
  </w:style>
  <w:style w:type="paragraph" w:styleId="aa">
    <w:name w:val="No Spacing"/>
    <w:uiPriority w:val="1"/>
    <w:qFormat/>
    <w:rsid w:val="007275D0"/>
    <w:pPr>
      <w:spacing w:after="0" w:line="240" w:lineRule="auto"/>
    </w:pPr>
  </w:style>
  <w:style w:type="paragraph" w:styleId="ab">
    <w:name w:val="Quote"/>
    <w:basedOn w:val="a"/>
    <w:next w:val="a"/>
    <w:link w:val="ac"/>
    <w:uiPriority w:val="29"/>
    <w:qFormat/>
    <w:rsid w:val="007275D0"/>
    <w:pPr>
      <w:spacing w:before="200"/>
      <w:ind w:left="864" w:right="864"/>
    </w:pPr>
    <w:rPr>
      <w:i/>
      <w:iCs/>
      <w:color w:val="404040" w:themeColor="text1" w:themeTint="BF"/>
    </w:rPr>
  </w:style>
  <w:style w:type="character" w:customStyle="1" w:styleId="ac">
    <w:name w:val="引用 字符"/>
    <w:basedOn w:val="a0"/>
    <w:link w:val="ab"/>
    <w:uiPriority w:val="29"/>
    <w:rsid w:val="007275D0"/>
    <w:rPr>
      <w:i/>
      <w:iCs/>
      <w:color w:val="404040" w:themeColor="text1" w:themeTint="BF"/>
    </w:rPr>
  </w:style>
  <w:style w:type="paragraph" w:styleId="ad">
    <w:name w:val="Intense Quote"/>
    <w:basedOn w:val="a"/>
    <w:next w:val="a"/>
    <w:link w:val="ae"/>
    <w:uiPriority w:val="30"/>
    <w:qFormat/>
    <w:rsid w:val="007275D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e">
    <w:name w:val="明显引用 字符"/>
    <w:basedOn w:val="a0"/>
    <w:link w:val="ad"/>
    <w:uiPriority w:val="30"/>
    <w:rsid w:val="007275D0"/>
    <w:rPr>
      <w:i/>
      <w:iCs/>
      <w:color w:val="4472C4" w:themeColor="accent1"/>
    </w:rPr>
  </w:style>
  <w:style w:type="character" w:styleId="af">
    <w:name w:val="Subtle Emphasis"/>
    <w:basedOn w:val="a0"/>
    <w:uiPriority w:val="19"/>
    <w:qFormat/>
    <w:rsid w:val="007275D0"/>
    <w:rPr>
      <w:i/>
      <w:iCs/>
      <w:color w:val="404040" w:themeColor="text1" w:themeTint="BF"/>
    </w:rPr>
  </w:style>
  <w:style w:type="character" w:styleId="af0">
    <w:name w:val="Intense Emphasis"/>
    <w:basedOn w:val="a0"/>
    <w:uiPriority w:val="21"/>
    <w:qFormat/>
    <w:rsid w:val="007275D0"/>
    <w:rPr>
      <w:i/>
      <w:iCs/>
      <w:color w:val="4472C4" w:themeColor="accent1"/>
    </w:rPr>
  </w:style>
  <w:style w:type="character" w:styleId="af1">
    <w:name w:val="Subtle Reference"/>
    <w:basedOn w:val="a0"/>
    <w:uiPriority w:val="31"/>
    <w:qFormat/>
    <w:rsid w:val="007275D0"/>
    <w:rPr>
      <w:smallCaps/>
      <w:color w:val="404040" w:themeColor="text1" w:themeTint="BF"/>
    </w:rPr>
  </w:style>
  <w:style w:type="character" w:styleId="af2">
    <w:name w:val="Intense Reference"/>
    <w:basedOn w:val="a0"/>
    <w:uiPriority w:val="32"/>
    <w:qFormat/>
    <w:rsid w:val="007275D0"/>
    <w:rPr>
      <w:b/>
      <w:bCs/>
      <w:smallCaps/>
      <w:color w:val="4472C4" w:themeColor="accent1"/>
      <w:spacing w:val="5"/>
    </w:rPr>
  </w:style>
  <w:style w:type="character" w:styleId="af3">
    <w:name w:val="Book Title"/>
    <w:basedOn w:val="a0"/>
    <w:uiPriority w:val="33"/>
    <w:qFormat/>
    <w:rsid w:val="007275D0"/>
    <w:rPr>
      <w:b/>
      <w:bCs/>
      <w:i/>
      <w:iCs/>
      <w:spacing w:val="5"/>
    </w:rPr>
  </w:style>
  <w:style w:type="paragraph" w:styleId="TOC">
    <w:name w:val="TOC Heading"/>
    <w:basedOn w:val="1"/>
    <w:next w:val="a"/>
    <w:uiPriority w:val="39"/>
    <w:unhideWhenUsed/>
    <w:qFormat/>
    <w:rsid w:val="007275D0"/>
    <w:pPr>
      <w:outlineLvl w:val="9"/>
    </w:pPr>
  </w:style>
  <w:style w:type="paragraph" w:styleId="af4">
    <w:name w:val="Date"/>
    <w:basedOn w:val="a"/>
    <w:next w:val="a"/>
    <w:link w:val="af5"/>
    <w:uiPriority w:val="99"/>
    <w:semiHidden/>
    <w:unhideWhenUsed/>
    <w:rsid w:val="00F44658"/>
    <w:pPr>
      <w:ind w:leftChars="2500" w:left="100"/>
    </w:pPr>
  </w:style>
  <w:style w:type="character" w:customStyle="1" w:styleId="af5">
    <w:name w:val="日期 字符"/>
    <w:basedOn w:val="a0"/>
    <w:link w:val="af4"/>
    <w:uiPriority w:val="99"/>
    <w:semiHidden/>
    <w:rsid w:val="00F44658"/>
  </w:style>
  <w:style w:type="paragraph" w:styleId="af6">
    <w:name w:val="Balloon Text"/>
    <w:basedOn w:val="a"/>
    <w:link w:val="af7"/>
    <w:uiPriority w:val="99"/>
    <w:semiHidden/>
    <w:unhideWhenUsed/>
    <w:rsid w:val="0081419F"/>
    <w:pPr>
      <w:spacing w:after="0" w:line="240" w:lineRule="auto"/>
    </w:pPr>
    <w:rPr>
      <w:sz w:val="18"/>
      <w:szCs w:val="18"/>
    </w:rPr>
  </w:style>
  <w:style w:type="character" w:customStyle="1" w:styleId="af7">
    <w:name w:val="批注框文本 字符"/>
    <w:basedOn w:val="a0"/>
    <w:link w:val="af6"/>
    <w:uiPriority w:val="99"/>
    <w:semiHidden/>
    <w:rsid w:val="0081419F"/>
    <w:rPr>
      <w:sz w:val="18"/>
      <w:szCs w:val="18"/>
    </w:rPr>
  </w:style>
  <w:style w:type="paragraph" w:styleId="af8">
    <w:name w:val="List Paragraph"/>
    <w:basedOn w:val="a"/>
    <w:uiPriority w:val="34"/>
    <w:qFormat/>
    <w:rsid w:val="0081419F"/>
    <w:pPr>
      <w:ind w:firstLineChars="200" w:firstLine="420"/>
    </w:pPr>
  </w:style>
  <w:style w:type="paragraph" w:styleId="TOC1">
    <w:name w:val="toc 1"/>
    <w:basedOn w:val="a"/>
    <w:next w:val="a"/>
    <w:autoRedefine/>
    <w:uiPriority w:val="39"/>
    <w:unhideWhenUsed/>
    <w:rsid w:val="00180FD5"/>
  </w:style>
  <w:style w:type="paragraph" w:styleId="TOC2">
    <w:name w:val="toc 2"/>
    <w:basedOn w:val="a"/>
    <w:next w:val="a"/>
    <w:autoRedefine/>
    <w:uiPriority w:val="39"/>
    <w:unhideWhenUsed/>
    <w:rsid w:val="00180FD5"/>
    <w:pPr>
      <w:ind w:leftChars="200" w:left="420"/>
    </w:pPr>
  </w:style>
  <w:style w:type="paragraph" w:styleId="TOC3">
    <w:name w:val="toc 3"/>
    <w:basedOn w:val="a"/>
    <w:next w:val="a"/>
    <w:autoRedefine/>
    <w:uiPriority w:val="39"/>
    <w:unhideWhenUsed/>
    <w:rsid w:val="00180FD5"/>
    <w:pPr>
      <w:ind w:leftChars="400" w:left="840"/>
    </w:pPr>
  </w:style>
  <w:style w:type="character" w:styleId="af9">
    <w:name w:val="Hyperlink"/>
    <w:basedOn w:val="a0"/>
    <w:uiPriority w:val="99"/>
    <w:unhideWhenUsed/>
    <w:rsid w:val="00180FD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DD3F05-2A7D-42AC-888F-41FE04B47B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8</Pages>
  <Words>228</Words>
  <Characters>1300</Characters>
  <Application>Microsoft Office Word</Application>
  <DocSecurity>0</DocSecurity>
  <Lines>10</Lines>
  <Paragraphs>3</Paragraphs>
  <ScaleCrop>false</ScaleCrop>
  <Company/>
  <LinksUpToDate>false</LinksUpToDate>
  <CharactersWithSpaces>1525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翔 陈</dc:creator>
  <cp:keywords/>
  <dc:description/>
  <cp:lastModifiedBy>翔 陈</cp:lastModifiedBy>
  <cp:revision>12</cp:revision>
  <dcterms:created xsi:type="dcterms:W3CDTF">2019-03-19T03:31:00Z</dcterms:created>
  <dcterms:modified xsi:type="dcterms:W3CDTF">2019-03-19T06:08:00Z</dcterms:modified>
</cp:coreProperties>
</file>