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A5F96">
      <w:pPr>
        <w:spacing w:line="424" w:lineRule="auto"/>
        <w:rPr>
          <w:rFonts w:ascii="Arial"/>
          <w:sz w:val="21"/>
        </w:rPr>
      </w:pPr>
    </w:p>
    <w:p w14:paraId="234DC759">
      <w:pPr>
        <w:pStyle w:val="5"/>
        <w:spacing w:before="121" w:line="190" w:lineRule="auto"/>
        <w:ind w:left="25"/>
        <w:rPr>
          <w:sz w:val="28"/>
          <w:szCs w:val="28"/>
        </w:rPr>
      </w:pPr>
      <w:r>
        <w:rPr>
          <w:spacing w:val="-8"/>
          <w:sz w:val="28"/>
          <w:szCs w:val="28"/>
        </w:rPr>
        <w:t>동료</w:t>
      </w:r>
      <w:r>
        <w:rPr>
          <w:spacing w:val="67"/>
          <w:sz w:val="28"/>
          <w:szCs w:val="28"/>
        </w:rPr>
        <w:t xml:space="preserve"> </w:t>
      </w:r>
      <w:r>
        <w:rPr>
          <w:spacing w:val="-8"/>
          <w:sz w:val="28"/>
          <w:szCs w:val="28"/>
        </w:rPr>
        <w:t>피드백</w:t>
      </w:r>
      <w:r>
        <w:rPr>
          <w:spacing w:val="69"/>
          <w:sz w:val="28"/>
          <w:szCs w:val="28"/>
        </w:rPr>
        <w:t xml:space="preserve"> </w:t>
      </w:r>
      <w:r>
        <w:rPr>
          <w:spacing w:val="-8"/>
          <w:sz w:val="28"/>
          <w:szCs w:val="28"/>
        </w:rPr>
        <w:t>체크리스트</w:t>
      </w:r>
    </w:p>
    <w:p w14:paraId="4705F8D2">
      <w:pPr>
        <w:pStyle w:val="5"/>
        <w:spacing w:before="288" w:line="167" w:lineRule="auto"/>
        <w:ind w:left="28" w:right="4651" w:hanging="3"/>
        <w:rPr>
          <w:sz w:val="28"/>
          <w:szCs w:val="28"/>
        </w:rPr>
      </w:pPr>
      <w:r>
        <w:rPr>
          <w:spacing w:val="-8"/>
          <w:sz w:val="28"/>
          <w:szCs w:val="28"/>
        </w:rPr>
        <w:t>조별/짝</w:t>
      </w:r>
      <w:r>
        <w:rPr>
          <w:spacing w:val="72"/>
          <w:sz w:val="28"/>
          <w:szCs w:val="28"/>
        </w:rPr>
        <w:t xml:space="preserve"> </w:t>
      </w:r>
      <w:r>
        <w:rPr>
          <w:spacing w:val="-8"/>
          <w:sz w:val="28"/>
          <w:szCs w:val="28"/>
        </w:rPr>
        <w:t>활동용</w:t>
      </w:r>
      <w:r>
        <w:rPr>
          <w:spacing w:val="66"/>
          <w:sz w:val="28"/>
          <w:szCs w:val="28"/>
        </w:rPr>
        <w:t xml:space="preserve"> </w:t>
      </w:r>
      <w:r>
        <w:rPr>
          <w:spacing w:val="-8"/>
          <w:sz w:val="28"/>
          <w:szCs w:val="28"/>
        </w:rPr>
        <w:t>논문</w:t>
      </w:r>
      <w:r>
        <w:rPr>
          <w:spacing w:val="66"/>
          <w:sz w:val="28"/>
          <w:szCs w:val="28"/>
        </w:rPr>
        <w:t xml:space="preserve"> </w:t>
      </w:r>
      <w:r>
        <w:rPr>
          <w:spacing w:val="-8"/>
          <w:sz w:val="28"/>
          <w:szCs w:val="28"/>
        </w:rPr>
        <w:t>편집본</w:t>
      </w:r>
      <w:r>
        <w:rPr>
          <w:spacing w:val="67"/>
          <w:sz w:val="28"/>
          <w:szCs w:val="28"/>
        </w:rPr>
        <w:t xml:space="preserve"> </w:t>
      </w:r>
      <w:r>
        <w:rPr>
          <w:spacing w:val="-8"/>
          <w:sz w:val="28"/>
          <w:szCs w:val="28"/>
        </w:rPr>
        <w:t>피드백지</w:t>
      </w:r>
      <w:r>
        <w:rPr>
          <w:spacing w:val="-17"/>
          <w:sz w:val="28"/>
          <w:szCs w:val="28"/>
        </w:rPr>
        <w:t>사용</w:t>
      </w:r>
      <w:r>
        <w:rPr>
          <w:spacing w:val="81"/>
          <w:sz w:val="28"/>
          <w:szCs w:val="28"/>
        </w:rPr>
        <w:t xml:space="preserve"> </w:t>
      </w:r>
      <w:r>
        <w:rPr>
          <w:spacing w:val="-17"/>
          <w:sz w:val="28"/>
          <w:szCs w:val="28"/>
        </w:rPr>
        <w:t>방법</w:t>
      </w:r>
    </w:p>
    <w:p w14:paraId="6F0F8AA0">
      <w:pPr>
        <w:pStyle w:val="5"/>
        <w:spacing w:line="175" w:lineRule="auto"/>
        <w:ind w:left="612"/>
      </w:pPr>
      <w:r>
        <w:rPr>
          <w:spacing w:val="1"/>
        </w:rPr>
        <w:t>•</w:t>
      </w:r>
      <w:r>
        <w:rPr>
          <w:spacing w:val="19"/>
          <w:w w:val="101"/>
        </w:rPr>
        <w:t xml:space="preserve">   </w:t>
      </w:r>
      <w:r>
        <w:rPr>
          <w:spacing w:val="1"/>
        </w:rPr>
        <w:t>상대</w:t>
      </w:r>
      <w:r>
        <w:rPr>
          <w:spacing w:val="54"/>
          <w:w w:val="101"/>
        </w:rPr>
        <w:t xml:space="preserve"> </w:t>
      </w:r>
      <w:r>
        <w:rPr>
          <w:spacing w:val="1"/>
        </w:rPr>
        <w:t>학생의</w:t>
      </w:r>
      <w:r>
        <w:rPr>
          <w:spacing w:val="52"/>
        </w:rPr>
        <w:t xml:space="preserve"> </w:t>
      </w:r>
      <w:r>
        <w:rPr>
          <w:spacing w:val="1"/>
        </w:rPr>
        <w:t>논문</w:t>
      </w:r>
      <w:r>
        <w:rPr>
          <w:spacing w:val="52"/>
        </w:rPr>
        <w:t xml:space="preserve"> </w:t>
      </w:r>
      <w:r>
        <w:rPr>
          <w:spacing w:val="1"/>
        </w:rPr>
        <w:t>편집본을</w:t>
      </w:r>
      <w:r>
        <w:rPr>
          <w:spacing w:val="59"/>
        </w:rPr>
        <w:t xml:space="preserve"> </w:t>
      </w:r>
      <w:r>
        <w:rPr>
          <w:spacing w:val="1"/>
        </w:rPr>
        <w:t>읽고</w:t>
      </w:r>
      <w:r>
        <w:rPr>
          <w:spacing w:val="54"/>
        </w:rPr>
        <w:t xml:space="preserve"> </w:t>
      </w:r>
      <w:r>
        <w:rPr>
          <w:spacing w:val="1"/>
        </w:rPr>
        <w:t>체크하세요</w:t>
      </w:r>
      <w:r>
        <w:rPr>
          <w:spacing w:val="-44"/>
        </w:rPr>
        <w:t xml:space="preserve"> </w:t>
      </w:r>
      <w:r>
        <w:rPr>
          <w:spacing w:val="1"/>
        </w:rPr>
        <w:t>.</w:t>
      </w:r>
    </w:p>
    <w:p w14:paraId="21EFDF80">
      <w:pPr>
        <w:pStyle w:val="5"/>
        <w:spacing w:line="175" w:lineRule="auto"/>
        <w:ind w:left="920" w:right="14" w:hanging="308"/>
      </w:pPr>
      <w:r>
        <w:rPr>
          <w:spacing w:val="3"/>
        </w:rPr>
        <w:t>•   “</w:t>
      </w:r>
      <w:r>
        <w:rPr>
          <w:spacing w:val="-48"/>
        </w:rPr>
        <w:t xml:space="preserve"> </w:t>
      </w:r>
      <w:r>
        <w:rPr>
          <w:spacing w:val="3"/>
        </w:rPr>
        <w:t>틀렸다/맞다</w:t>
      </w:r>
      <w:r>
        <w:rPr>
          <w:spacing w:val="-47"/>
        </w:rPr>
        <w:t xml:space="preserve"> </w:t>
      </w:r>
      <w:r>
        <w:rPr>
          <w:spacing w:val="3"/>
        </w:rPr>
        <w:t>”</w:t>
      </w:r>
      <w:r>
        <w:rPr>
          <w:spacing w:val="-48"/>
        </w:rPr>
        <w:t xml:space="preserve"> </w:t>
      </w:r>
      <w:r>
        <w:rPr>
          <w:spacing w:val="3"/>
        </w:rPr>
        <w:t>를  평가하기보다</w:t>
      </w:r>
      <w:r>
        <w:rPr>
          <w:spacing w:val="-43"/>
        </w:rPr>
        <w:t xml:space="preserve"> </w:t>
      </w:r>
      <w:r>
        <w:rPr>
          <w:spacing w:val="3"/>
        </w:rPr>
        <w:t xml:space="preserve">,  </w:t>
      </w:r>
      <w:r>
        <w:rPr>
          <w:b/>
          <w:bCs/>
          <w:spacing w:val="3"/>
        </w:rPr>
        <w:t>논문의</w:t>
      </w:r>
      <w:r>
        <w:rPr>
          <w:b/>
          <w:bCs/>
          <w:spacing w:val="52"/>
        </w:rPr>
        <w:t xml:space="preserve"> </w:t>
      </w:r>
      <w:r>
        <w:rPr>
          <w:b/>
          <w:bCs/>
          <w:spacing w:val="3"/>
        </w:rPr>
        <w:t>흐름이</w:t>
      </w:r>
      <w:r>
        <w:rPr>
          <w:b/>
          <w:bCs/>
          <w:spacing w:val="52"/>
        </w:rPr>
        <w:t xml:space="preserve"> </w:t>
      </w:r>
      <w:r>
        <w:rPr>
          <w:b/>
          <w:bCs/>
          <w:spacing w:val="3"/>
        </w:rPr>
        <w:t>보이는지</w:t>
      </w:r>
      <w:r>
        <w:rPr>
          <w:b/>
          <w:bCs/>
          <w:spacing w:val="-44"/>
        </w:rPr>
        <w:t xml:space="preserve"> </w:t>
      </w:r>
      <w:r>
        <w:rPr>
          <w:spacing w:val="3"/>
        </w:rPr>
        <w:t>,</w:t>
      </w:r>
      <w:r>
        <w:rPr>
          <w:spacing w:val="57"/>
          <w:w w:val="101"/>
        </w:rPr>
        <w:t xml:space="preserve"> </w:t>
      </w:r>
      <w:r>
        <w:rPr>
          <w:b/>
          <w:bCs/>
          <w:spacing w:val="3"/>
        </w:rPr>
        <w:t>이</w:t>
      </w:r>
      <w:r>
        <w:rPr>
          <w:b/>
          <w:bCs/>
          <w:spacing w:val="54"/>
        </w:rPr>
        <w:t xml:space="preserve"> </w:t>
      </w:r>
      <w:r>
        <w:rPr>
          <w:b/>
          <w:bCs/>
          <w:spacing w:val="3"/>
        </w:rPr>
        <w:t>학</w:t>
      </w:r>
      <w:r>
        <w:rPr>
          <w:b/>
          <w:bCs/>
          <w:spacing w:val="2"/>
        </w:rPr>
        <w:t>생이</w:t>
      </w:r>
      <w:r>
        <w:rPr>
          <w:b/>
          <w:bCs/>
          <w:spacing w:val="55"/>
          <w:w w:val="101"/>
        </w:rPr>
        <w:t xml:space="preserve"> </w:t>
      </w:r>
      <w:r>
        <w:rPr>
          <w:b/>
          <w:bCs/>
          <w:spacing w:val="2"/>
        </w:rPr>
        <w:t>직접</w:t>
      </w:r>
      <w:r>
        <w:rPr>
          <w:b/>
          <w:bCs/>
          <w:spacing w:val="52"/>
        </w:rPr>
        <w:t xml:space="preserve"> </w:t>
      </w:r>
      <w:r>
        <w:rPr>
          <w:b/>
          <w:bCs/>
          <w:spacing w:val="2"/>
        </w:rPr>
        <w:t>쓴</w:t>
      </w:r>
      <w:r>
        <w:rPr>
          <w:b/>
          <w:bCs/>
          <w:spacing w:val="52"/>
        </w:rPr>
        <w:t xml:space="preserve"> </w:t>
      </w:r>
      <w:r>
        <w:rPr>
          <w:b/>
          <w:bCs/>
          <w:spacing w:val="2"/>
        </w:rPr>
        <w:t>논문처럼</w:t>
      </w:r>
      <w:r>
        <w:rPr>
          <w:b/>
          <w:bCs/>
          <w:spacing w:val="59"/>
        </w:rPr>
        <w:t xml:space="preserve"> </w:t>
      </w:r>
      <w:r>
        <w:rPr>
          <w:b/>
          <w:bCs/>
          <w:spacing w:val="2"/>
        </w:rPr>
        <w:t>읽히는</w:t>
      </w:r>
      <w:r>
        <w:rPr>
          <w:b/>
          <w:bCs/>
          <w:spacing w:val="3"/>
        </w:rPr>
        <w:t>지</w:t>
      </w:r>
      <w:r>
        <w:rPr>
          <w:b/>
          <w:bCs/>
          <w:spacing w:val="-35"/>
        </w:rPr>
        <w:t xml:space="preserve"> </w:t>
      </w:r>
      <w:r>
        <w:rPr>
          <w:spacing w:val="3"/>
        </w:rPr>
        <w:t>,</w:t>
      </w:r>
      <w:r>
        <w:rPr>
          <w:spacing w:val="60"/>
        </w:rPr>
        <w:t xml:space="preserve"> </w:t>
      </w:r>
      <w:r>
        <w:rPr>
          <w:b/>
          <w:bCs/>
          <w:spacing w:val="3"/>
        </w:rPr>
        <w:t>어디를</w:t>
      </w:r>
      <w:r>
        <w:rPr>
          <w:b/>
          <w:bCs/>
          <w:spacing w:val="52"/>
        </w:rPr>
        <w:t xml:space="preserve"> </w:t>
      </w:r>
      <w:r>
        <w:rPr>
          <w:b/>
          <w:bCs/>
          <w:spacing w:val="3"/>
        </w:rPr>
        <w:t>고치면</w:t>
      </w:r>
      <w:r>
        <w:rPr>
          <w:b/>
          <w:bCs/>
          <w:spacing w:val="52"/>
        </w:rPr>
        <w:t xml:space="preserve"> </w:t>
      </w:r>
      <w:r>
        <w:rPr>
          <w:b/>
          <w:bCs/>
          <w:spacing w:val="3"/>
        </w:rPr>
        <w:t>좋아지는지</w:t>
      </w:r>
      <w:r>
        <w:rPr>
          <w:spacing w:val="3"/>
        </w:rPr>
        <w:t>를</w:t>
      </w:r>
      <w:r>
        <w:rPr>
          <w:spacing w:val="52"/>
        </w:rPr>
        <w:t xml:space="preserve"> </w:t>
      </w:r>
      <w:r>
        <w:rPr>
          <w:spacing w:val="3"/>
        </w:rPr>
        <w:t>중심으로</w:t>
      </w:r>
      <w:r>
        <w:rPr>
          <w:spacing w:val="52"/>
        </w:rPr>
        <w:t xml:space="preserve"> </w:t>
      </w:r>
      <w:r>
        <w:rPr>
          <w:spacing w:val="3"/>
        </w:rPr>
        <w:t>봅니다</w:t>
      </w:r>
      <w:r>
        <w:rPr>
          <w:spacing w:val="-42"/>
        </w:rPr>
        <w:t xml:space="preserve"> </w:t>
      </w:r>
      <w:r>
        <w:rPr>
          <w:spacing w:val="3"/>
        </w:rPr>
        <w:t>.</w:t>
      </w:r>
    </w:p>
    <w:p w14:paraId="50886E29">
      <w:pPr>
        <w:pStyle w:val="5"/>
        <w:spacing w:line="196" w:lineRule="auto"/>
        <w:ind w:left="612"/>
      </w:pPr>
      <w:r>
        <w:rPr>
          <w:spacing w:val="3"/>
        </w:rPr>
        <w:t>•   피드백은  최소</w:t>
      </w:r>
      <w:r>
        <w:rPr>
          <w:spacing w:val="45"/>
          <w:w w:val="101"/>
        </w:rPr>
        <w:t xml:space="preserve"> </w:t>
      </w:r>
      <w:r>
        <w:rPr>
          <w:spacing w:val="3"/>
        </w:rPr>
        <w:t>2가지  강점과</w:t>
      </w:r>
      <w:r>
        <w:rPr>
          <w:spacing w:val="46"/>
        </w:rPr>
        <w:t xml:space="preserve"> </w:t>
      </w:r>
      <w:r>
        <w:rPr>
          <w:spacing w:val="3"/>
        </w:rPr>
        <w:t>3가지</w:t>
      </w:r>
      <w:r>
        <w:rPr>
          <w:spacing w:val="52"/>
        </w:rPr>
        <w:t xml:space="preserve"> </w:t>
      </w:r>
      <w:r>
        <w:rPr>
          <w:spacing w:val="3"/>
        </w:rPr>
        <w:t>수정</w:t>
      </w:r>
      <w:r>
        <w:rPr>
          <w:spacing w:val="55"/>
        </w:rPr>
        <w:t xml:space="preserve"> </w:t>
      </w:r>
      <w:r>
        <w:rPr>
          <w:spacing w:val="2"/>
        </w:rPr>
        <w:t>제안을</w:t>
      </w:r>
      <w:r>
        <w:rPr>
          <w:spacing w:val="55"/>
        </w:rPr>
        <w:t xml:space="preserve"> </w:t>
      </w:r>
      <w:r>
        <w:rPr>
          <w:spacing w:val="2"/>
        </w:rPr>
        <w:t>적습니다</w:t>
      </w:r>
      <w:r>
        <w:rPr>
          <w:spacing w:val="-44"/>
        </w:rPr>
        <w:t xml:space="preserve"> </w:t>
      </w:r>
      <w:r>
        <w:rPr>
          <w:spacing w:val="2"/>
        </w:rPr>
        <w:t>.</w:t>
      </w:r>
    </w:p>
    <w:p w14:paraId="70F056DA">
      <w:pPr>
        <w:spacing w:line="365" w:lineRule="auto"/>
        <w:rPr>
          <w:rFonts w:ascii="Arial"/>
          <w:sz w:val="21"/>
        </w:rPr>
      </w:pPr>
    </w:p>
    <w:p w14:paraId="3FAEF41F">
      <w:pPr>
        <w:spacing w:before="1" w:line="28" w:lineRule="exact"/>
      </w:pPr>
      <w:r>
        <w:pict>
          <v:shape id="_x0000_s1026" o:spid="_x0000_s1026" style="height:1.45pt;width:424.95pt;" filled="f" stroked="t" coordsize="8499,29" path="m0,14l8498,14e">
            <v:fill on="f" focussize="0,0"/>
            <v:stroke weight="1.44pt" color="#000000" miterlimit="10" joinstyle="miter"/>
            <v:imagedata o:title=""/>
            <o:lock v:ext="edit"/>
            <w10:wrap type="none"/>
            <w10:anchorlock/>
          </v:shape>
        </w:pict>
      </w:r>
    </w:p>
    <w:p w14:paraId="755697E1">
      <w:pPr>
        <w:pStyle w:val="5"/>
        <w:spacing w:before="51" w:line="168" w:lineRule="auto"/>
        <w:ind w:left="28"/>
        <w:rPr>
          <w:sz w:val="28"/>
          <w:szCs w:val="28"/>
        </w:rPr>
      </w:pPr>
      <w:r>
        <w:rPr>
          <w:spacing w:val="-15"/>
          <w:sz w:val="28"/>
          <w:szCs w:val="28"/>
        </w:rPr>
        <w:t>기본</w:t>
      </w:r>
      <w:r>
        <w:rPr>
          <w:spacing w:val="73"/>
          <w:sz w:val="28"/>
          <w:szCs w:val="28"/>
        </w:rPr>
        <w:t xml:space="preserve"> </w:t>
      </w:r>
      <w:r>
        <w:rPr>
          <w:spacing w:val="-15"/>
          <w:sz w:val="28"/>
          <w:szCs w:val="28"/>
        </w:rPr>
        <w:t>정보</w:t>
      </w:r>
    </w:p>
    <w:p w14:paraId="48022DC9">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rFonts w:hint="default" w:eastAsia="宋体"/>
          <w:u w:val="thick"/>
          <w:lang w:val="en-US" w:eastAsia="zh-CN"/>
        </w:rPr>
      </w:pPr>
      <w:r>
        <w:t>•</w:t>
      </w:r>
      <w:r>
        <w:rPr>
          <w:spacing w:val="14"/>
        </w:rPr>
        <w:t xml:space="preserve">   </w:t>
      </w:r>
      <w:r>
        <w:t>피드백</w:t>
      </w:r>
      <w:r>
        <w:rPr>
          <w:spacing w:val="62"/>
        </w:rPr>
        <w:t xml:space="preserve"> </w:t>
      </w:r>
      <w:r>
        <w:t>받는</w:t>
      </w:r>
      <w:r>
        <w:rPr>
          <w:spacing w:val="54"/>
        </w:rPr>
        <w:t xml:space="preserve"> </w:t>
      </w:r>
      <w:r>
        <w:t>학생</w:t>
      </w:r>
      <w:r>
        <w:rPr>
          <w:spacing w:val="59"/>
        </w:rPr>
        <w:t xml:space="preserve"> </w:t>
      </w:r>
      <w:r>
        <w:t>이름</w:t>
      </w:r>
      <w:r>
        <w:rPr>
          <w:spacing w:val="-44"/>
        </w:rPr>
        <w:t xml:space="preserve"> </w:t>
      </w:r>
      <w:r>
        <w:t>:</w:t>
      </w:r>
      <w:r>
        <w:rPr>
          <w:spacing w:val="32"/>
        </w:rPr>
        <w:t xml:space="preserve"> </w:t>
      </w:r>
      <w:r>
        <w:rPr>
          <w:rFonts w:hint="eastAsia" w:eastAsia="宋体"/>
          <w:u w:val="thick"/>
          <w:lang w:val="en-US" w:eastAsia="zh-CN"/>
        </w:rPr>
        <w:t xml:space="preserve">   </w:t>
      </w:r>
      <w:r>
        <w:rPr>
          <w:rFonts w:hint="default"/>
          <w:u w:val="thick"/>
        </w:rPr>
        <w:t>천</w:t>
      </w:r>
      <w:r>
        <w:rPr>
          <w:rFonts w:hint="eastAsia" w:eastAsia="宋体"/>
          <w:u w:val="thick"/>
          <w:lang w:val="en-US" w:eastAsia="zh-CN"/>
        </w:rPr>
        <w:t xml:space="preserve"> </w:t>
      </w:r>
      <w:r>
        <w:rPr>
          <w:rFonts w:hint="default"/>
          <w:u w:val="thick"/>
        </w:rPr>
        <w:t>희</w:t>
      </w:r>
      <w:r>
        <w:rPr>
          <w:rFonts w:hint="eastAsia" w:eastAsia="宋体"/>
          <w:u w:val="thick"/>
          <w:lang w:val="en-US" w:eastAsia="zh-CN"/>
        </w:rPr>
        <w:t xml:space="preserve">     </w:t>
      </w:r>
    </w:p>
    <w:p w14:paraId="119E03D2">
      <w:pPr>
        <w:pStyle w:val="5"/>
        <w:keepNext w:val="0"/>
        <w:keepLines w:val="0"/>
        <w:pageBreakBefore w:val="0"/>
        <w:widowControl/>
        <w:kinsoku w:val="0"/>
        <w:wordWrap/>
        <w:overflowPunct/>
        <w:topLinePunct w:val="0"/>
        <w:autoSpaceDE w:val="0"/>
        <w:autoSpaceDN w:val="0"/>
        <w:bidi w:val="0"/>
        <w:adjustRightInd w:val="0"/>
        <w:snapToGrid w:val="0"/>
        <w:spacing w:before="1" w:line="360" w:lineRule="auto"/>
        <w:ind w:firstLine="576" w:firstLineChars="300"/>
        <w:jc w:val="both"/>
        <w:textAlignment w:val="baseline"/>
        <w:rPr>
          <w:rFonts w:hint="eastAsia" w:eastAsia="宋体"/>
          <w:u w:val="thick"/>
          <w:lang w:val="en-US" w:eastAsia="zh-CN"/>
        </w:rPr>
      </w:pPr>
      <w:r>
        <w:rPr>
          <w:spacing w:val="1"/>
        </w:rPr>
        <w:t>•   피드백  받는  학생이  속한</w:t>
      </w:r>
      <w:r>
        <w:rPr>
          <w:spacing w:val="52"/>
        </w:rPr>
        <w:t xml:space="preserve"> </w:t>
      </w:r>
      <w:r>
        <w:rPr>
          <w:spacing w:val="1"/>
        </w:rPr>
        <w:t>조</w:t>
      </w:r>
      <w:r>
        <w:rPr>
          <w:spacing w:val="-44"/>
        </w:rPr>
        <w:t xml:space="preserve"> </w:t>
      </w:r>
      <w:r>
        <w:rPr>
          <w:spacing w:val="1"/>
        </w:rPr>
        <w:t>:</w:t>
      </w:r>
      <w:r>
        <w:rPr>
          <w:spacing w:val="35"/>
          <w:u w:val="thick"/>
        </w:rPr>
        <w:t xml:space="preserve"> </w:t>
      </w:r>
      <w:r>
        <w:rPr>
          <w:rFonts w:hint="eastAsia" w:eastAsia="宋体"/>
          <w:spacing w:val="35"/>
          <w:u w:val="thick"/>
          <w:lang w:val="en-US" w:eastAsia="zh-CN"/>
        </w:rPr>
        <w:t xml:space="preserve">    </w:t>
      </w:r>
      <w:r>
        <w:rPr>
          <w:rFonts w:hint="eastAsia"/>
          <w:spacing w:val="1"/>
          <w:u w:val="thick"/>
        </w:rPr>
        <w:t>왕자요</w:t>
      </w:r>
      <w:r>
        <w:rPr>
          <w:rFonts w:hint="eastAsia" w:eastAsia="宋体"/>
          <w:spacing w:val="1"/>
          <w:u w:val="thick"/>
          <w:lang w:val="en-US" w:eastAsia="zh-CN"/>
        </w:rPr>
        <w:t xml:space="preserve"> 、</w:t>
      </w:r>
      <w:r>
        <w:rPr>
          <w:rFonts w:hint="eastAsia"/>
          <w:spacing w:val="1"/>
          <w:u w:val="thick"/>
        </w:rPr>
        <w:t>부가우</w:t>
      </w:r>
      <w:r>
        <w:rPr>
          <w:rFonts w:hint="eastAsia" w:eastAsia="宋体"/>
          <w:spacing w:val="1"/>
          <w:u w:val="thick"/>
          <w:lang w:eastAsia="zh-CN"/>
        </w:rPr>
        <w:t>、</w:t>
      </w:r>
      <w:r>
        <w:rPr>
          <w:rFonts w:hint="default"/>
          <w:u w:val="thick"/>
        </w:rPr>
        <w:t>천희</w:t>
      </w:r>
      <w:r>
        <w:rPr>
          <w:rFonts w:hint="eastAsia" w:eastAsia="宋体"/>
          <w:u w:val="thick"/>
          <w:lang w:val="en-US" w:eastAsia="zh-CN"/>
        </w:rPr>
        <w:t xml:space="preserve">     </w:t>
      </w:r>
    </w:p>
    <w:p w14:paraId="6DC14618">
      <w:pPr>
        <w:pStyle w:val="5"/>
        <w:keepNext w:val="0"/>
        <w:keepLines w:val="0"/>
        <w:pageBreakBefore w:val="0"/>
        <w:widowControl/>
        <w:kinsoku w:val="0"/>
        <w:wordWrap/>
        <w:overflowPunct/>
        <w:topLinePunct w:val="0"/>
        <w:autoSpaceDE w:val="0"/>
        <w:autoSpaceDN w:val="0"/>
        <w:bidi w:val="0"/>
        <w:adjustRightInd w:val="0"/>
        <w:snapToGrid w:val="0"/>
        <w:spacing w:before="8" w:line="360" w:lineRule="auto"/>
        <w:ind w:left="801" w:leftChars="291" w:hanging="190" w:hangingChars="100"/>
        <w:textAlignment w:val="baseline"/>
        <w:rPr>
          <w:rFonts w:hint="default" w:eastAsia="宋体"/>
          <w:lang w:val="en-US" w:eastAsia="zh-CN"/>
        </w:rPr>
      </w:pPr>
      <w:r>
        <w:t>•   논문  제목</w:t>
      </w:r>
      <w:r>
        <w:rPr>
          <w:spacing w:val="-44"/>
        </w:rPr>
        <w:t xml:space="preserve"> </w:t>
      </w:r>
      <w:r>
        <w:t>:</w:t>
      </w:r>
      <w:r>
        <w:rPr>
          <w:spacing w:val="32"/>
          <w:w w:val="101"/>
        </w:rPr>
        <w:t xml:space="preserve"> </w:t>
      </w:r>
      <w:r>
        <w:rPr>
          <w:rFonts w:hint="eastAsia" w:ascii="Malgun Gothic" w:hAnsi="Malgun Gothic" w:eastAsia="宋体" w:cs="Malgun Gothic"/>
          <w:sz w:val="22"/>
          <w:szCs w:val="22"/>
          <w:u w:val="thick"/>
          <w:lang w:val="en-US" w:eastAsia="zh-CN"/>
        </w:rPr>
        <w:t xml:space="preserve">   </w:t>
      </w:r>
      <w:r>
        <w:rPr>
          <w:rFonts w:hint="eastAsia" w:ascii="Malgun Gothic" w:hAnsi="Malgun Gothic" w:eastAsia="Malgun Gothic" w:cs="Malgun Gothic"/>
          <w:sz w:val="22"/>
          <w:szCs w:val="22"/>
          <w:u w:val="thick"/>
        </w:rPr>
        <w:t>인</w:t>
      </w:r>
      <w:r>
        <w:rPr>
          <w:rFonts w:hint="eastAsia" w:ascii="Malgun Gothic" w:hAnsi="Malgun Gothic" w:eastAsia="Malgun Gothic" w:cs="Malgun Gothic"/>
          <w:sz w:val="22"/>
          <w:szCs w:val="22"/>
          <w:u w:val="thick"/>
        </w:rPr>
        <w:t>공지능 기반 스마트 계약 프로젝트 자동화 악성 탐지 기술</w:t>
      </w:r>
      <w:r>
        <w:rPr>
          <w:rFonts w:hint="eastAsia" w:ascii="Malgun Gothic" w:hAnsi="Malgun Gothic" w:eastAsia="宋体" w:cs="Malgun Gothic"/>
          <w:sz w:val="22"/>
          <w:szCs w:val="22"/>
          <w:u w:val="thick"/>
          <w:lang w:val="en-US" w:eastAsia="zh-CN"/>
        </w:rPr>
        <w:t xml:space="preserve">    </w:t>
      </w:r>
    </w:p>
    <w:p w14:paraId="1852CF88">
      <w:pPr>
        <w:pStyle w:val="5"/>
        <w:keepNext w:val="0"/>
        <w:keepLines w:val="0"/>
        <w:pageBreakBefore w:val="0"/>
        <w:widowControl/>
        <w:kinsoku w:val="0"/>
        <w:wordWrap/>
        <w:overflowPunct/>
        <w:topLinePunct w:val="0"/>
        <w:autoSpaceDE w:val="0"/>
        <w:autoSpaceDN w:val="0"/>
        <w:bidi w:val="0"/>
        <w:adjustRightInd w:val="0"/>
        <w:snapToGrid w:val="0"/>
        <w:spacing w:before="1" w:line="360" w:lineRule="auto"/>
        <w:ind w:left="612"/>
        <w:textAlignment w:val="baseline"/>
        <w:rPr>
          <w:rFonts w:hint="default"/>
          <w:u w:val="thick"/>
          <w:lang w:val="en-US"/>
        </w:rPr>
      </w:pPr>
      <w:r>
        <w:rPr>
          <w:spacing w:val="1"/>
        </w:rPr>
        <w:t>•</w:t>
      </w:r>
      <w:r>
        <w:rPr>
          <w:spacing w:val="14"/>
        </w:rPr>
        <w:t xml:space="preserve">   </w:t>
      </w:r>
      <w:r>
        <w:rPr>
          <w:spacing w:val="1"/>
        </w:rPr>
        <w:t>피드백</w:t>
      </w:r>
      <w:r>
        <w:rPr>
          <w:spacing w:val="59"/>
        </w:rPr>
        <w:t xml:space="preserve"> </w:t>
      </w:r>
      <w:r>
        <w:rPr>
          <w:spacing w:val="1"/>
        </w:rPr>
        <w:t>일시</w:t>
      </w:r>
      <w:r>
        <w:rPr>
          <w:spacing w:val="-44"/>
        </w:rPr>
        <w:t xml:space="preserve"> </w:t>
      </w:r>
      <w:r>
        <w:rPr>
          <w:spacing w:val="1"/>
        </w:rPr>
        <w:t>:</w:t>
      </w:r>
      <w:r>
        <w:rPr>
          <w:spacing w:val="35"/>
        </w:rPr>
        <w:t xml:space="preserve"> </w:t>
      </w:r>
      <w:r>
        <w:rPr>
          <w:rFonts w:hint="eastAsia" w:eastAsia="宋体"/>
          <w:spacing w:val="1"/>
          <w:u w:val="thick"/>
          <w:lang w:val="en-US" w:eastAsia="zh-CN"/>
        </w:rPr>
        <w:t xml:space="preserve">   2026.06.04   </w:t>
      </w:r>
    </w:p>
    <w:p w14:paraId="551D1124">
      <w:pPr>
        <w:spacing w:line="377" w:lineRule="auto"/>
        <w:rPr>
          <w:rFonts w:ascii="Arial"/>
          <w:sz w:val="21"/>
        </w:rPr>
      </w:pPr>
    </w:p>
    <w:p w14:paraId="3E9BE06D">
      <w:pPr>
        <w:spacing w:line="29" w:lineRule="exact"/>
      </w:pPr>
      <w:r>
        <w:pict>
          <v:shape id="_x0000_s1027" o:spid="_x0000_s1027" style="height:1.45pt;width:424.95pt;" filled="f" stroked="t" coordsize="8499,29" path="m0,14l8498,14e">
            <v:fill on="f" focussize="0,0"/>
            <v:stroke weight="1.44pt" color="#000000" miterlimit="10" joinstyle="miter"/>
            <v:imagedata o:title=""/>
            <o:lock v:ext="edit"/>
            <w10:wrap type="none"/>
            <w10:anchorlock/>
          </v:shape>
        </w:pict>
      </w:r>
    </w:p>
    <w:p w14:paraId="41412C8D">
      <w:pPr>
        <w:pStyle w:val="5"/>
        <w:spacing w:before="51" w:line="181" w:lineRule="auto"/>
        <w:ind w:left="5"/>
        <w:rPr>
          <w:sz w:val="28"/>
          <w:szCs w:val="28"/>
        </w:rPr>
      </w:pPr>
      <w:r>
        <w:rPr>
          <w:spacing w:val="-4"/>
          <w:sz w:val="28"/>
          <w:szCs w:val="28"/>
        </w:rPr>
        <w:t>A.</w:t>
      </w:r>
      <w:r>
        <w:rPr>
          <w:spacing w:val="70"/>
          <w:sz w:val="28"/>
          <w:szCs w:val="28"/>
        </w:rPr>
        <w:t xml:space="preserve"> </w:t>
      </w:r>
      <w:r>
        <w:rPr>
          <w:spacing w:val="-4"/>
          <w:sz w:val="28"/>
          <w:szCs w:val="28"/>
        </w:rPr>
        <w:t>전체</w:t>
      </w:r>
      <w:r>
        <w:rPr>
          <w:spacing w:val="76"/>
          <w:sz w:val="28"/>
          <w:szCs w:val="28"/>
        </w:rPr>
        <w:t xml:space="preserve"> </w:t>
      </w:r>
      <w:r>
        <w:rPr>
          <w:spacing w:val="-4"/>
          <w:sz w:val="28"/>
          <w:szCs w:val="28"/>
        </w:rPr>
        <w:t>인상</w:t>
      </w:r>
    </w:p>
    <w:tbl>
      <w:tblPr>
        <w:tblStyle w:val="10"/>
        <w:tblW w:w="8607"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222"/>
        <w:gridCol w:w="813"/>
        <w:gridCol w:w="503"/>
        <w:gridCol w:w="1069"/>
      </w:tblGrid>
      <w:tr w14:paraId="7E37A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6222" w:type="dxa"/>
            <w:vAlign w:val="top"/>
          </w:tcPr>
          <w:p w14:paraId="44A9817D">
            <w:pPr>
              <w:pStyle w:val="11"/>
              <w:spacing w:before="11" w:line="206" w:lineRule="exact"/>
              <w:ind w:left="2680"/>
            </w:pPr>
            <w:r>
              <w:rPr>
                <w:spacing w:val="-1"/>
                <w:position w:val="-1"/>
              </w:rPr>
              <w:t>점검</w:t>
            </w:r>
            <w:r>
              <w:rPr>
                <w:spacing w:val="55"/>
                <w:position w:val="-1"/>
              </w:rPr>
              <w:t xml:space="preserve"> </w:t>
            </w:r>
            <w:r>
              <w:rPr>
                <w:spacing w:val="-1"/>
                <w:position w:val="-1"/>
              </w:rPr>
              <w:t>항목</w:t>
            </w:r>
          </w:p>
        </w:tc>
        <w:tc>
          <w:tcPr>
            <w:tcW w:w="813" w:type="dxa"/>
            <w:vAlign w:val="top"/>
          </w:tcPr>
          <w:p w14:paraId="3D5F6AF8">
            <w:pPr>
              <w:pStyle w:val="11"/>
              <w:spacing w:before="11" w:line="206" w:lineRule="exact"/>
              <w:ind w:left="77"/>
            </w:pPr>
            <w:r>
              <w:rPr>
                <w:spacing w:val="-5"/>
                <w:position w:val="-1"/>
              </w:rPr>
              <w:t>잘</w:t>
            </w:r>
            <w:r>
              <w:rPr>
                <w:spacing w:val="53"/>
                <w:w w:val="101"/>
                <w:position w:val="-1"/>
              </w:rPr>
              <w:t xml:space="preserve"> </w:t>
            </w:r>
            <w:r>
              <w:rPr>
                <w:spacing w:val="-5"/>
                <w:position w:val="-1"/>
              </w:rPr>
              <w:t>보임</w:t>
            </w:r>
          </w:p>
        </w:tc>
        <w:tc>
          <w:tcPr>
            <w:tcW w:w="503" w:type="dxa"/>
            <w:vAlign w:val="top"/>
          </w:tcPr>
          <w:p w14:paraId="5D34088F">
            <w:pPr>
              <w:pStyle w:val="11"/>
              <w:spacing w:before="11" w:line="206" w:lineRule="exact"/>
              <w:ind w:left="69"/>
            </w:pPr>
            <w:r>
              <w:rPr>
                <w:position w:val="-1"/>
              </w:rPr>
              <w:t>보통</w:t>
            </w:r>
          </w:p>
        </w:tc>
        <w:tc>
          <w:tcPr>
            <w:tcW w:w="1069" w:type="dxa"/>
            <w:vAlign w:val="top"/>
          </w:tcPr>
          <w:p w14:paraId="5307240C">
            <w:pPr>
              <w:pStyle w:val="11"/>
              <w:spacing w:before="11" w:line="206" w:lineRule="exact"/>
              <w:ind w:left="101"/>
            </w:pPr>
            <w:r>
              <w:rPr>
                <w:position w:val="-1"/>
              </w:rPr>
              <w:t>보완</w:t>
            </w:r>
            <w:r>
              <w:rPr>
                <w:spacing w:val="52"/>
                <w:position w:val="-1"/>
              </w:rPr>
              <w:t xml:space="preserve"> </w:t>
            </w:r>
            <w:r>
              <w:rPr>
                <w:position w:val="-1"/>
              </w:rPr>
              <w:t>필요</w:t>
            </w:r>
          </w:p>
        </w:tc>
      </w:tr>
      <w:tr w14:paraId="4FF392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6222" w:type="dxa"/>
            <w:vAlign w:val="top"/>
          </w:tcPr>
          <w:p w14:paraId="2CBD72F6">
            <w:pPr>
              <w:pStyle w:val="11"/>
              <w:spacing w:before="9" w:line="203" w:lineRule="exact"/>
              <w:ind w:left="37"/>
            </w:pPr>
            <w:r>
              <w:rPr>
                <w:spacing w:val="2"/>
                <w:position w:val="-1"/>
              </w:rPr>
              <w:t>이</w:t>
            </w:r>
            <w:r>
              <w:rPr>
                <w:spacing w:val="60"/>
                <w:position w:val="-1"/>
              </w:rPr>
              <w:t xml:space="preserve"> </w:t>
            </w:r>
            <w:r>
              <w:rPr>
                <w:spacing w:val="2"/>
                <w:position w:val="-1"/>
              </w:rPr>
              <w:t>논문이</w:t>
            </w:r>
            <w:r>
              <w:rPr>
                <w:spacing w:val="58"/>
                <w:w w:val="101"/>
                <w:position w:val="-1"/>
              </w:rPr>
              <w:t xml:space="preserve"> </w:t>
            </w:r>
            <w:r>
              <w:rPr>
                <w:spacing w:val="2"/>
                <w:position w:val="-1"/>
              </w:rPr>
              <w:t>어떤</w:t>
            </w:r>
            <w:r>
              <w:rPr>
                <w:spacing w:val="52"/>
                <w:position w:val="-1"/>
              </w:rPr>
              <w:t xml:space="preserve"> </w:t>
            </w:r>
            <w:r>
              <w:rPr>
                <w:spacing w:val="2"/>
                <w:position w:val="-1"/>
              </w:rPr>
              <w:t>주제를</w:t>
            </w:r>
            <w:r>
              <w:rPr>
                <w:spacing w:val="61"/>
                <w:position w:val="-1"/>
              </w:rPr>
              <w:t xml:space="preserve"> </w:t>
            </w:r>
            <w:r>
              <w:rPr>
                <w:spacing w:val="2"/>
                <w:position w:val="-1"/>
              </w:rPr>
              <w:t>다루는지</w:t>
            </w:r>
            <w:r>
              <w:rPr>
                <w:spacing w:val="55"/>
                <w:w w:val="101"/>
                <w:position w:val="-1"/>
              </w:rPr>
              <w:t xml:space="preserve"> </w:t>
            </w:r>
            <w:r>
              <w:rPr>
                <w:spacing w:val="2"/>
                <w:position w:val="-1"/>
              </w:rPr>
              <w:t>전반적으로</w:t>
            </w:r>
            <w:r>
              <w:rPr>
                <w:spacing w:val="58"/>
                <w:w w:val="101"/>
                <w:position w:val="-1"/>
              </w:rPr>
              <w:t xml:space="preserve"> </w:t>
            </w:r>
            <w:r>
              <w:rPr>
                <w:spacing w:val="2"/>
                <w:position w:val="-1"/>
              </w:rPr>
              <w:t>이해된다</w:t>
            </w:r>
          </w:p>
        </w:tc>
        <w:tc>
          <w:tcPr>
            <w:tcW w:w="813" w:type="dxa"/>
            <w:vAlign w:val="top"/>
          </w:tcPr>
          <w:p w14:paraId="4990D4FE">
            <w:pPr>
              <w:pStyle w:val="11"/>
              <w:spacing w:before="9" w:line="203" w:lineRule="exact"/>
              <w:jc w:val="right"/>
              <w:rPr>
                <w:rFonts w:hint="eastAsia" w:eastAsia="宋体"/>
                <w:lang w:eastAsia="zh-CN"/>
              </w:rPr>
            </w:pPr>
            <w:r>
              <w:rPr>
                <w:rFonts w:hint="eastAsia" w:eastAsia="宋体"/>
                <w:spacing w:val="-26"/>
                <w:lang w:eastAsia="zh-CN"/>
              </w:rPr>
              <w:t>☑</w:t>
            </w:r>
          </w:p>
        </w:tc>
        <w:tc>
          <w:tcPr>
            <w:tcW w:w="503" w:type="dxa"/>
            <w:vAlign w:val="top"/>
          </w:tcPr>
          <w:p w14:paraId="0B02E3D0">
            <w:pPr>
              <w:pStyle w:val="11"/>
              <w:spacing w:before="9" w:line="203" w:lineRule="exact"/>
              <w:jc w:val="right"/>
            </w:pPr>
            <w:r>
              <w:rPr>
                <w:spacing w:val="-26"/>
              </w:rPr>
              <w:t>□</w:t>
            </w:r>
          </w:p>
        </w:tc>
        <w:tc>
          <w:tcPr>
            <w:tcW w:w="1069" w:type="dxa"/>
            <w:vAlign w:val="top"/>
          </w:tcPr>
          <w:p w14:paraId="15C63492">
            <w:pPr>
              <w:pStyle w:val="11"/>
              <w:spacing w:before="9" w:line="203" w:lineRule="exact"/>
              <w:jc w:val="right"/>
            </w:pPr>
            <w:r>
              <w:rPr>
                <w:spacing w:val="-26"/>
              </w:rPr>
              <w:t>□</w:t>
            </w:r>
          </w:p>
        </w:tc>
      </w:tr>
      <w:tr w14:paraId="041CB8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6222" w:type="dxa"/>
            <w:vAlign w:val="top"/>
          </w:tcPr>
          <w:p w14:paraId="12A39BA6">
            <w:pPr>
              <w:pStyle w:val="11"/>
              <w:spacing w:before="12" w:line="202" w:lineRule="exact"/>
              <w:ind w:left="31"/>
            </w:pPr>
            <w:r>
              <w:rPr>
                <w:spacing w:val="3"/>
                <w:position w:val="-1"/>
              </w:rPr>
              <w:t>논문의</w:t>
            </w:r>
            <w:r>
              <w:rPr>
                <w:spacing w:val="58"/>
                <w:position w:val="-1"/>
              </w:rPr>
              <w:t xml:space="preserve"> </w:t>
            </w:r>
            <w:r>
              <w:rPr>
                <w:spacing w:val="3"/>
                <w:position w:val="-1"/>
              </w:rPr>
              <w:t>흐름이</w:t>
            </w:r>
            <w:r>
              <w:rPr>
                <w:spacing w:val="61"/>
                <w:position w:val="-1"/>
              </w:rPr>
              <w:t xml:space="preserve"> </w:t>
            </w:r>
            <w:r>
              <w:rPr>
                <w:spacing w:val="3"/>
                <w:position w:val="-1"/>
              </w:rPr>
              <w:t>대체로</w:t>
            </w:r>
            <w:r>
              <w:rPr>
                <w:spacing w:val="56"/>
                <w:position w:val="-1"/>
              </w:rPr>
              <w:t xml:space="preserve"> </w:t>
            </w:r>
            <w:r>
              <w:rPr>
                <w:spacing w:val="3"/>
                <w:position w:val="-1"/>
              </w:rPr>
              <w:t>자연스럽다</w:t>
            </w:r>
          </w:p>
        </w:tc>
        <w:tc>
          <w:tcPr>
            <w:tcW w:w="813" w:type="dxa"/>
            <w:vAlign w:val="top"/>
          </w:tcPr>
          <w:p w14:paraId="63498DC2">
            <w:pPr>
              <w:pStyle w:val="11"/>
              <w:spacing w:before="12" w:line="202" w:lineRule="exact"/>
              <w:jc w:val="right"/>
              <w:rPr>
                <w:rFonts w:hint="eastAsia" w:eastAsia="宋体"/>
                <w:lang w:eastAsia="zh-CN"/>
              </w:rPr>
            </w:pPr>
            <w:r>
              <w:rPr>
                <w:rFonts w:hint="eastAsia" w:eastAsia="宋体"/>
                <w:spacing w:val="-26"/>
                <w:lang w:eastAsia="zh-CN"/>
              </w:rPr>
              <w:t>☑</w:t>
            </w:r>
          </w:p>
        </w:tc>
        <w:tc>
          <w:tcPr>
            <w:tcW w:w="503" w:type="dxa"/>
            <w:vAlign w:val="top"/>
          </w:tcPr>
          <w:p w14:paraId="57D05DA4">
            <w:pPr>
              <w:pStyle w:val="11"/>
              <w:spacing w:before="12" w:line="202" w:lineRule="exact"/>
              <w:jc w:val="right"/>
            </w:pPr>
            <w:r>
              <w:rPr>
                <w:spacing w:val="-26"/>
              </w:rPr>
              <w:t>□</w:t>
            </w:r>
          </w:p>
        </w:tc>
        <w:tc>
          <w:tcPr>
            <w:tcW w:w="1069" w:type="dxa"/>
            <w:vAlign w:val="top"/>
          </w:tcPr>
          <w:p w14:paraId="7F6515AB">
            <w:pPr>
              <w:pStyle w:val="11"/>
              <w:spacing w:before="12" w:line="202" w:lineRule="exact"/>
              <w:jc w:val="right"/>
            </w:pPr>
            <w:r>
              <w:rPr>
                <w:spacing w:val="-26"/>
              </w:rPr>
              <w:t>□</w:t>
            </w:r>
          </w:p>
        </w:tc>
      </w:tr>
      <w:tr w14:paraId="4B279C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6222" w:type="dxa"/>
            <w:vAlign w:val="top"/>
          </w:tcPr>
          <w:p w14:paraId="56B92558">
            <w:pPr>
              <w:pStyle w:val="11"/>
              <w:spacing w:before="11" w:line="203" w:lineRule="exact"/>
              <w:ind w:left="31"/>
            </w:pPr>
            <w:r>
              <w:rPr>
                <w:spacing w:val="3"/>
                <w:position w:val="-1"/>
              </w:rPr>
              <w:t>주차별</w:t>
            </w:r>
            <w:r>
              <w:rPr>
                <w:spacing w:val="62"/>
                <w:w w:val="101"/>
                <w:position w:val="-1"/>
              </w:rPr>
              <w:t xml:space="preserve"> </w:t>
            </w:r>
            <w:r>
              <w:rPr>
                <w:spacing w:val="3"/>
                <w:position w:val="-1"/>
              </w:rPr>
              <w:t>산출물을</w:t>
            </w:r>
            <w:r>
              <w:rPr>
                <w:spacing w:val="58"/>
                <w:w w:val="101"/>
                <w:position w:val="-1"/>
              </w:rPr>
              <w:t xml:space="preserve"> </w:t>
            </w:r>
            <w:r>
              <w:rPr>
                <w:spacing w:val="3"/>
                <w:position w:val="-1"/>
              </w:rPr>
              <w:t>억지로</w:t>
            </w:r>
            <w:r>
              <w:rPr>
                <w:spacing w:val="52"/>
                <w:position w:val="-1"/>
              </w:rPr>
              <w:t xml:space="preserve"> </w:t>
            </w:r>
            <w:r>
              <w:rPr>
                <w:spacing w:val="3"/>
                <w:position w:val="-1"/>
              </w:rPr>
              <w:t>붙인</w:t>
            </w:r>
            <w:r>
              <w:rPr>
                <w:spacing w:val="52"/>
                <w:position w:val="-1"/>
              </w:rPr>
              <w:t xml:space="preserve"> </w:t>
            </w:r>
            <w:r>
              <w:rPr>
                <w:spacing w:val="3"/>
                <w:position w:val="-1"/>
              </w:rPr>
              <w:t>느낌보다</w:t>
            </w:r>
            <w:r>
              <w:rPr>
                <w:spacing w:val="54"/>
                <w:w w:val="101"/>
                <w:position w:val="-1"/>
              </w:rPr>
              <w:t xml:space="preserve"> </w:t>
            </w:r>
            <w:r>
              <w:rPr>
                <w:spacing w:val="3"/>
                <w:position w:val="-1"/>
              </w:rPr>
              <w:t>하나의</w:t>
            </w:r>
            <w:r>
              <w:rPr>
                <w:spacing w:val="52"/>
                <w:position w:val="-1"/>
              </w:rPr>
              <w:t xml:space="preserve"> </w:t>
            </w:r>
            <w:r>
              <w:rPr>
                <w:spacing w:val="3"/>
                <w:position w:val="-1"/>
              </w:rPr>
              <w:t>논문처럼</w:t>
            </w:r>
            <w:r>
              <w:rPr>
                <w:spacing w:val="59"/>
                <w:position w:val="-1"/>
              </w:rPr>
              <w:t xml:space="preserve"> </w:t>
            </w:r>
            <w:r>
              <w:rPr>
                <w:spacing w:val="3"/>
                <w:position w:val="-1"/>
              </w:rPr>
              <w:t>읽힌다</w:t>
            </w:r>
          </w:p>
        </w:tc>
        <w:tc>
          <w:tcPr>
            <w:tcW w:w="813" w:type="dxa"/>
            <w:vAlign w:val="top"/>
          </w:tcPr>
          <w:p w14:paraId="0630252A">
            <w:pPr>
              <w:pStyle w:val="11"/>
              <w:spacing w:before="11" w:line="203" w:lineRule="exact"/>
              <w:jc w:val="right"/>
              <w:rPr>
                <w:rFonts w:hint="eastAsia" w:eastAsia="宋体"/>
                <w:lang w:eastAsia="zh-CN"/>
              </w:rPr>
            </w:pPr>
            <w:r>
              <w:rPr>
                <w:rFonts w:hint="eastAsia" w:eastAsia="宋体"/>
                <w:spacing w:val="-26"/>
                <w:lang w:eastAsia="zh-CN"/>
              </w:rPr>
              <w:t>☑</w:t>
            </w:r>
          </w:p>
        </w:tc>
        <w:tc>
          <w:tcPr>
            <w:tcW w:w="503" w:type="dxa"/>
            <w:vAlign w:val="top"/>
          </w:tcPr>
          <w:p w14:paraId="783644EA">
            <w:pPr>
              <w:pStyle w:val="11"/>
              <w:spacing w:before="11" w:line="203" w:lineRule="exact"/>
              <w:jc w:val="right"/>
            </w:pPr>
            <w:r>
              <w:rPr>
                <w:spacing w:val="-26"/>
              </w:rPr>
              <w:t>□</w:t>
            </w:r>
          </w:p>
        </w:tc>
        <w:tc>
          <w:tcPr>
            <w:tcW w:w="1069" w:type="dxa"/>
            <w:vAlign w:val="top"/>
          </w:tcPr>
          <w:p w14:paraId="4F6301BC">
            <w:pPr>
              <w:pStyle w:val="11"/>
              <w:spacing w:before="11" w:line="203" w:lineRule="exact"/>
              <w:jc w:val="right"/>
            </w:pPr>
            <w:r>
              <w:rPr>
                <w:spacing w:val="-26"/>
              </w:rPr>
              <w:t>□</w:t>
            </w:r>
          </w:p>
        </w:tc>
      </w:tr>
      <w:tr w14:paraId="7D8663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8" w:hRule="atLeast"/>
        </w:trPr>
        <w:tc>
          <w:tcPr>
            <w:tcW w:w="6222" w:type="dxa"/>
            <w:vAlign w:val="top"/>
          </w:tcPr>
          <w:p w14:paraId="034AC3C9">
            <w:pPr>
              <w:pStyle w:val="11"/>
              <w:spacing w:before="12" w:line="205" w:lineRule="exact"/>
              <w:ind w:left="33"/>
            </w:pPr>
            <w:r>
              <w:rPr>
                <w:spacing w:val="2"/>
                <w:position w:val="-1"/>
              </w:rPr>
              <w:t>학생</w:t>
            </w:r>
            <w:r>
              <w:rPr>
                <w:spacing w:val="57"/>
                <w:position w:val="-1"/>
              </w:rPr>
              <w:t xml:space="preserve"> </w:t>
            </w:r>
            <w:r>
              <w:rPr>
                <w:spacing w:val="2"/>
                <w:position w:val="-1"/>
              </w:rPr>
              <w:t>본인이</w:t>
            </w:r>
            <w:r>
              <w:rPr>
                <w:spacing w:val="61"/>
                <w:position w:val="-1"/>
              </w:rPr>
              <w:t xml:space="preserve"> </w:t>
            </w:r>
            <w:r>
              <w:rPr>
                <w:spacing w:val="2"/>
                <w:position w:val="-1"/>
              </w:rPr>
              <w:t>내용을</w:t>
            </w:r>
            <w:r>
              <w:rPr>
                <w:spacing w:val="59"/>
                <w:position w:val="-1"/>
              </w:rPr>
              <w:t xml:space="preserve"> </w:t>
            </w:r>
            <w:r>
              <w:rPr>
                <w:spacing w:val="2"/>
                <w:position w:val="-1"/>
              </w:rPr>
              <w:t>이해하고</w:t>
            </w:r>
            <w:r>
              <w:rPr>
                <w:spacing w:val="52"/>
                <w:position w:val="-1"/>
              </w:rPr>
              <w:t xml:space="preserve"> </w:t>
            </w:r>
            <w:r>
              <w:rPr>
                <w:spacing w:val="2"/>
                <w:position w:val="-1"/>
              </w:rPr>
              <w:t>쓴</w:t>
            </w:r>
            <w:r>
              <w:rPr>
                <w:spacing w:val="52"/>
                <w:position w:val="-1"/>
              </w:rPr>
              <w:t xml:space="preserve"> </w:t>
            </w:r>
            <w:r>
              <w:rPr>
                <w:spacing w:val="2"/>
                <w:position w:val="-1"/>
              </w:rPr>
              <w:t>논문처럼</w:t>
            </w:r>
            <w:r>
              <w:rPr>
                <w:spacing w:val="52"/>
                <w:position w:val="-1"/>
              </w:rPr>
              <w:t xml:space="preserve"> </w:t>
            </w:r>
            <w:r>
              <w:rPr>
                <w:spacing w:val="2"/>
                <w:position w:val="-1"/>
              </w:rPr>
              <w:t>보인다</w:t>
            </w:r>
          </w:p>
        </w:tc>
        <w:tc>
          <w:tcPr>
            <w:tcW w:w="813" w:type="dxa"/>
            <w:vAlign w:val="top"/>
          </w:tcPr>
          <w:p w14:paraId="34328B61">
            <w:pPr>
              <w:pStyle w:val="11"/>
              <w:spacing w:before="12" w:line="205" w:lineRule="exact"/>
              <w:jc w:val="right"/>
              <w:rPr>
                <w:rFonts w:hint="eastAsia" w:eastAsia="宋体"/>
                <w:lang w:eastAsia="zh-CN"/>
              </w:rPr>
            </w:pPr>
            <w:r>
              <w:rPr>
                <w:rFonts w:hint="eastAsia" w:eastAsia="宋体"/>
                <w:spacing w:val="-26"/>
                <w:lang w:eastAsia="zh-CN"/>
              </w:rPr>
              <w:t>☑</w:t>
            </w:r>
          </w:p>
        </w:tc>
        <w:tc>
          <w:tcPr>
            <w:tcW w:w="503" w:type="dxa"/>
            <w:vAlign w:val="top"/>
          </w:tcPr>
          <w:p w14:paraId="006F2B4A">
            <w:pPr>
              <w:pStyle w:val="11"/>
              <w:spacing w:before="12" w:line="205" w:lineRule="exact"/>
              <w:jc w:val="right"/>
            </w:pPr>
            <w:r>
              <w:rPr>
                <w:spacing w:val="-26"/>
              </w:rPr>
              <w:t>□</w:t>
            </w:r>
          </w:p>
        </w:tc>
        <w:tc>
          <w:tcPr>
            <w:tcW w:w="1069" w:type="dxa"/>
            <w:vAlign w:val="top"/>
          </w:tcPr>
          <w:p w14:paraId="215E2195">
            <w:pPr>
              <w:pStyle w:val="11"/>
              <w:spacing w:before="12" w:line="205" w:lineRule="exact"/>
              <w:jc w:val="right"/>
            </w:pPr>
            <w:r>
              <w:rPr>
                <w:spacing w:val="-26"/>
              </w:rPr>
              <w:t>□</w:t>
            </w:r>
          </w:p>
        </w:tc>
      </w:tr>
    </w:tbl>
    <w:p w14:paraId="7BB540D5">
      <w:pPr>
        <w:pStyle w:val="5"/>
        <w:spacing w:before="301" w:line="190" w:lineRule="auto"/>
        <w:ind w:left="28"/>
        <w:rPr>
          <w:spacing w:val="-17"/>
          <w:sz w:val="28"/>
          <w:szCs w:val="28"/>
        </w:rPr>
      </w:pPr>
      <w:r>
        <w:rPr>
          <w:spacing w:val="-17"/>
          <w:sz w:val="28"/>
          <w:szCs w:val="28"/>
        </w:rPr>
        <w:t>한</w:t>
      </w:r>
      <w:r>
        <w:rPr>
          <w:spacing w:val="68"/>
          <w:sz w:val="28"/>
          <w:szCs w:val="28"/>
        </w:rPr>
        <w:t xml:space="preserve"> </w:t>
      </w:r>
      <w:r>
        <w:rPr>
          <w:spacing w:val="-17"/>
          <w:sz w:val="28"/>
          <w:szCs w:val="28"/>
        </w:rPr>
        <w:t>줄</w:t>
      </w:r>
      <w:r>
        <w:rPr>
          <w:spacing w:val="66"/>
          <w:sz w:val="28"/>
          <w:szCs w:val="28"/>
        </w:rPr>
        <w:t xml:space="preserve"> </w:t>
      </w:r>
      <w:r>
        <w:rPr>
          <w:spacing w:val="-17"/>
          <w:sz w:val="28"/>
          <w:szCs w:val="28"/>
        </w:rPr>
        <w:t>총평</w:t>
      </w:r>
    </w:p>
    <w:p w14:paraId="7ACC55E7"/>
    <w:p w14:paraId="6AFB17D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연구는 스마트 계약 프로젝트 수준에서 이상 징후 탐지를 수행하는 첫걸음을 내딛는 것입니다. 인공지능 기반의 자동화된 스마트 계약 프로젝트 악성 탐지 기술을 제안하며, 이 기술은 "비즈니스 로직 추출 + 악성 거래 식별"을 통해 스마트 계약 프로젝트의 이상 징후를 탐지하고 위협 경고를 발생시킵니다.</w:t>
      </w:r>
    </w:p>
    <w:p w14:paraId="65353C2E">
      <w:pPr>
        <w:spacing w:before="1" w:line="28" w:lineRule="exact"/>
      </w:pPr>
      <w:r>
        <w:pict>
          <v:shape id="_x0000_s1028" o:spid="_x0000_s1028" style="height:1.45pt;width:424.95pt;" filled="f" stroked="t" coordsize="8499,29" path="m0,14l8498,14e">
            <v:fill on="f" focussize="0,0"/>
            <v:stroke weight="1.44pt" color="#000000" miterlimit="10" joinstyle="miter"/>
            <v:imagedata o:title=""/>
            <o:lock v:ext="edit"/>
            <w10:wrap type="none"/>
            <w10:anchorlock/>
          </v:shape>
        </w:pict>
      </w:r>
    </w:p>
    <w:p w14:paraId="37AFA01F">
      <w:pPr>
        <w:pStyle w:val="5"/>
        <w:spacing w:before="122" w:line="166" w:lineRule="auto"/>
        <w:rPr>
          <w:sz w:val="28"/>
          <w:szCs w:val="28"/>
        </w:rPr>
      </w:pPr>
      <w:r>
        <w:rPr>
          <w:spacing w:val="-4"/>
          <w:sz w:val="28"/>
          <w:szCs w:val="28"/>
        </w:rPr>
        <w:t>B.</w:t>
      </w:r>
      <w:r>
        <w:rPr>
          <w:spacing w:val="76"/>
          <w:sz w:val="28"/>
          <w:szCs w:val="28"/>
        </w:rPr>
        <w:t xml:space="preserve"> </w:t>
      </w:r>
      <w:r>
        <w:rPr>
          <w:spacing w:val="-4"/>
          <w:sz w:val="28"/>
          <w:szCs w:val="28"/>
        </w:rPr>
        <w:t>장별</w:t>
      </w:r>
      <w:r>
        <w:rPr>
          <w:spacing w:val="67"/>
          <w:sz w:val="28"/>
          <w:szCs w:val="28"/>
        </w:rPr>
        <w:t xml:space="preserve"> </w:t>
      </w:r>
      <w:r>
        <w:rPr>
          <w:spacing w:val="-4"/>
          <w:sz w:val="28"/>
          <w:szCs w:val="28"/>
        </w:rPr>
        <w:t>피드백</w:t>
      </w:r>
    </w:p>
    <w:p w14:paraId="5872C676">
      <w:pPr>
        <w:pStyle w:val="5"/>
        <w:spacing w:before="1" w:line="179" w:lineRule="auto"/>
        <w:ind w:left="39"/>
        <w:outlineLvl w:val="0"/>
        <w:rPr>
          <w:sz w:val="28"/>
          <w:szCs w:val="28"/>
        </w:rPr>
      </w:pPr>
      <w:r>
        <w:rPr>
          <w:spacing w:val="-7"/>
          <w:sz w:val="28"/>
          <w:szCs w:val="28"/>
        </w:rPr>
        <w:t>1)</w:t>
      </w:r>
      <w:r>
        <w:rPr>
          <w:spacing w:val="70"/>
          <w:sz w:val="28"/>
          <w:szCs w:val="28"/>
        </w:rPr>
        <w:t xml:space="preserve"> </w:t>
      </w:r>
      <w:r>
        <w:rPr>
          <w:spacing w:val="-7"/>
          <w:sz w:val="28"/>
          <w:szCs w:val="28"/>
        </w:rPr>
        <w:t>서론</w:t>
      </w:r>
    </w:p>
    <w:p w14:paraId="0AF5A588">
      <w:pPr>
        <w:spacing w:line="18" w:lineRule="auto"/>
        <w:rPr>
          <w:rFonts w:ascii="Arial"/>
          <w:sz w:val="2"/>
        </w:rPr>
      </w:pPr>
    </w:p>
    <w:tbl>
      <w:tblPr>
        <w:tblStyle w:val="10"/>
        <w:tblW w:w="6285"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786"/>
        <w:gridCol w:w="812"/>
        <w:gridCol w:w="561"/>
        <w:gridCol w:w="1126"/>
      </w:tblGrid>
      <w:tr w14:paraId="40672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3786" w:type="dxa"/>
            <w:vAlign w:val="top"/>
          </w:tcPr>
          <w:p w14:paraId="768B0D03">
            <w:pPr>
              <w:pStyle w:val="11"/>
              <w:spacing w:before="11" w:line="206" w:lineRule="exact"/>
              <w:ind w:left="1712"/>
            </w:pPr>
            <w:r>
              <w:rPr>
                <w:spacing w:val="-1"/>
                <w:position w:val="-1"/>
              </w:rPr>
              <w:t>항목</w:t>
            </w:r>
          </w:p>
        </w:tc>
        <w:tc>
          <w:tcPr>
            <w:tcW w:w="812" w:type="dxa"/>
            <w:vAlign w:val="top"/>
          </w:tcPr>
          <w:p w14:paraId="4B20CF01">
            <w:pPr>
              <w:pStyle w:val="11"/>
              <w:spacing w:before="11" w:line="206" w:lineRule="exact"/>
              <w:ind w:left="76"/>
            </w:pPr>
            <w:r>
              <w:rPr>
                <w:spacing w:val="-5"/>
                <w:position w:val="-1"/>
              </w:rPr>
              <w:t>잘</w:t>
            </w:r>
            <w:r>
              <w:rPr>
                <w:spacing w:val="53"/>
                <w:w w:val="101"/>
                <w:position w:val="-1"/>
              </w:rPr>
              <w:t xml:space="preserve"> </w:t>
            </w:r>
            <w:r>
              <w:rPr>
                <w:spacing w:val="-5"/>
                <w:position w:val="-1"/>
              </w:rPr>
              <w:t>보임</w:t>
            </w:r>
          </w:p>
        </w:tc>
        <w:tc>
          <w:tcPr>
            <w:tcW w:w="561" w:type="dxa"/>
            <w:vAlign w:val="top"/>
          </w:tcPr>
          <w:p w14:paraId="1782904B">
            <w:pPr>
              <w:pStyle w:val="11"/>
              <w:spacing w:before="11" w:line="206" w:lineRule="exact"/>
              <w:ind w:left="98"/>
            </w:pPr>
            <w:r>
              <w:rPr>
                <w:position w:val="-1"/>
              </w:rPr>
              <w:t>보통</w:t>
            </w:r>
          </w:p>
        </w:tc>
        <w:tc>
          <w:tcPr>
            <w:tcW w:w="1126" w:type="dxa"/>
            <w:vAlign w:val="top"/>
          </w:tcPr>
          <w:p w14:paraId="39ED3C2F">
            <w:pPr>
              <w:pStyle w:val="11"/>
              <w:spacing w:before="11" w:line="206" w:lineRule="exact"/>
              <w:ind w:left="127"/>
            </w:pPr>
            <w:r>
              <w:rPr>
                <w:position w:val="-1"/>
              </w:rPr>
              <w:t>보완</w:t>
            </w:r>
            <w:r>
              <w:rPr>
                <w:spacing w:val="53"/>
                <w:position w:val="-1"/>
              </w:rPr>
              <w:t xml:space="preserve"> </w:t>
            </w:r>
            <w:r>
              <w:rPr>
                <w:position w:val="-1"/>
              </w:rPr>
              <w:t>필요</w:t>
            </w:r>
          </w:p>
        </w:tc>
      </w:tr>
      <w:tr w14:paraId="2ACEE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3786" w:type="dxa"/>
            <w:vAlign w:val="top"/>
          </w:tcPr>
          <w:p w14:paraId="61B276D2">
            <w:pPr>
              <w:pStyle w:val="11"/>
              <w:spacing w:before="9" w:line="205" w:lineRule="exact"/>
              <w:ind w:left="37"/>
            </w:pPr>
            <w:r>
              <w:rPr>
                <w:spacing w:val="4"/>
                <w:position w:val="-1"/>
              </w:rPr>
              <w:t>연구배경과</w:t>
            </w:r>
            <w:r>
              <w:rPr>
                <w:spacing w:val="56"/>
                <w:w w:val="101"/>
                <w:position w:val="-1"/>
              </w:rPr>
              <w:t xml:space="preserve"> </w:t>
            </w:r>
            <w:r>
              <w:rPr>
                <w:spacing w:val="4"/>
                <w:position w:val="-1"/>
              </w:rPr>
              <w:t>필요성이</w:t>
            </w:r>
            <w:r>
              <w:rPr>
                <w:spacing w:val="58"/>
                <w:w w:val="101"/>
                <w:position w:val="-1"/>
              </w:rPr>
              <w:t xml:space="preserve"> </w:t>
            </w:r>
            <w:r>
              <w:rPr>
                <w:spacing w:val="4"/>
                <w:position w:val="-1"/>
              </w:rPr>
              <w:t>이해된다</w:t>
            </w:r>
          </w:p>
        </w:tc>
        <w:tc>
          <w:tcPr>
            <w:tcW w:w="812" w:type="dxa"/>
            <w:vAlign w:val="top"/>
          </w:tcPr>
          <w:p w14:paraId="16F3E3C1">
            <w:pPr>
              <w:pStyle w:val="11"/>
              <w:spacing w:before="9" w:line="205" w:lineRule="exact"/>
              <w:jc w:val="right"/>
              <w:rPr>
                <w:rFonts w:hint="eastAsia" w:eastAsia="宋体"/>
                <w:lang w:eastAsia="zh-CN"/>
              </w:rPr>
            </w:pPr>
            <w:r>
              <w:rPr>
                <w:rFonts w:hint="eastAsia" w:eastAsia="宋体"/>
                <w:spacing w:val="-26"/>
                <w:lang w:eastAsia="zh-CN"/>
              </w:rPr>
              <w:t>☑</w:t>
            </w:r>
          </w:p>
        </w:tc>
        <w:tc>
          <w:tcPr>
            <w:tcW w:w="561" w:type="dxa"/>
            <w:vAlign w:val="top"/>
          </w:tcPr>
          <w:p w14:paraId="3B670F7E">
            <w:pPr>
              <w:pStyle w:val="11"/>
              <w:spacing w:before="9" w:line="205" w:lineRule="exact"/>
              <w:jc w:val="right"/>
            </w:pPr>
            <w:r>
              <w:rPr>
                <w:spacing w:val="-26"/>
              </w:rPr>
              <w:t>□</w:t>
            </w:r>
          </w:p>
        </w:tc>
        <w:tc>
          <w:tcPr>
            <w:tcW w:w="1126" w:type="dxa"/>
            <w:vAlign w:val="top"/>
          </w:tcPr>
          <w:p w14:paraId="66AF793A">
            <w:pPr>
              <w:pStyle w:val="11"/>
              <w:spacing w:before="9" w:line="205" w:lineRule="exact"/>
              <w:jc w:val="right"/>
            </w:pPr>
            <w:r>
              <w:rPr>
                <w:spacing w:val="-26"/>
              </w:rPr>
              <w:t>□</w:t>
            </w:r>
          </w:p>
        </w:tc>
      </w:tr>
      <w:tr w14:paraId="778359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3786" w:type="dxa"/>
            <w:vAlign w:val="top"/>
          </w:tcPr>
          <w:p w14:paraId="1032A09D">
            <w:pPr>
              <w:pStyle w:val="11"/>
              <w:spacing w:before="10" w:line="204" w:lineRule="exact"/>
              <w:ind w:left="37"/>
            </w:pPr>
            <w:r>
              <w:rPr>
                <w:spacing w:val="4"/>
                <w:position w:val="-1"/>
              </w:rPr>
              <w:t>연구목적과</w:t>
            </w:r>
            <w:r>
              <w:rPr>
                <w:spacing w:val="71"/>
                <w:position w:val="-1"/>
              </w:rPr>
              <w:t xml:space="preserve"> </w:t>
            </w:r>
            <w:r>
              <w:rPr>
                <w:spacing w:val="4"/>
                <w:position w:val="-1"/>
              </w:rPr>
              <w:t>연구문제가</w:t>
            </w:r>
            <w:r>
              <w:rPr>
                <w:spacing w:val="52"/>
                <w:position w:val="-1"/>
              </w:rPr>
              <w:t xml:space="preserve"> </w:t>
            </w:r>
            <w:r>
              <w:rPr>
                <w:spacing w:val="4"/>
                <w:position w:val="-1"/>
              </w:rPr>
              <w:t>분명하다</w:t>
            </w:r>
          </w:p>
        </w:tc>
        <w:tc>
          <w:tcPr>
            <w:tcW w:w="812" w:type="dxa"/>
            <w:vAlign w:val="top"/>
          </w:tcPr>
          <w:p w14:paraId="105823F8">
            <w:pPr>
              <w:pStyle w:val="11"/>
              <w:spacing w:before="10" w:line="204" w:lineRule="exact"/>
              <w:jc w:val="right"/>
              <w:rPr>
                <w:rFonts w:hint="eastAsia" w:eastAsia="宋体"/>
                <w:lang w:eastAsia="zh-CN"/>
              </w:rPr>
            </w:pPr>
            <w:r>
              <w:rPr>
                <w:rFonts w:hint="eastAsia" w:eastAsia="宋体"/>
                <w:spacing w:val="-26"/>
                <w:lang w:eastAsia="zh-CN"/>
              </w:rPr>
              <w:t>☑</w:t>
            </w:r>
          </w:p>
        </w:tc>
        <w:tc>
          <w:tcPr>
            <w:tcW w:w="561" w:type="dxa"/>
            <w:vAlign w:val="top"/>
          </w:tcPr>
          <w:p w14:paraId="3FA9A77B">
            <w:pPr>
              <w:pStyle w:val="11"/>
              <w:spacing w:before="10" w:line="204" w:lineRule="exact"/>
              <w:jc w:val="right"/>
            </w:pPr>
            <w:r>
              <w:rPr>
                <w:spacing w:val="-26"/>
              </w:rPr>
              <w:t>□</w:t>
            </w:r>
          </w:p>
        </w:tc>
        <w:tc>
          <w:tcPr>
            <w:tcW w:w="1126" w:type="dxa"/>
            <w:vAlign w:val="top"/>
          </w:tcPr>
          <w:p w14:paraId="31F7DE2A">
            <w:pPr>
              <w:pStyle w:val="11"/>
              <w:spacing w:before="10" w:line="204" w:lineRule="exact"/>
              <w:jc w:val="right"/>
            </w:pPr>
            <w:r>
              <w:rPr>
                <w:spacing w:val="-26"/>
              </w:rPr>
              <w:t>□</w:t>
            </w:r>
          </w:p>
        </w:tc>
      </w:tr>
      <w:tr w14:paraId="011B4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5" w:hRule="atLeast"/>
        </w:trPr>
        <w:tc>
          <w:tcPr>
            <w:tcW w:w="3786" w:type="dxa"/>
            <w:vAlign w:val="top"/>
          </w:tcPr>
          <w:p w14:paraId="68F501B0">
            <w:pPr>
              <w:pStyle w:val="11"/>
              <w:spacing w:before="11" w:line="203" w:lineRule="exact"/>
              <w:ind w:left="33"/>
            </w:pPr>
            <w:r>
              <w:rPr>
                <w:spacing w:val="2"/>
                <w:position w:val="-1"/>
              </w:rPr>
              <w:t>서론이</w:t>
            </w:r>
            <w:r>
              <w:rPr>
                <w:spacing w:val="63"/>
                <w:position w:val="-1"/>
              </w:rPr>
              <w:t xml:space="preserve"> </w:t>
            </w:r>
            <w:r>
              <w:rPr>
                <w:spacing w:val="2"/>
                <w:position w:val="-1"/>
              </w:rPr>
              <w:t>너무</w:t>
            </w:r>
            <w:r>
              <w:rPr>
                <w:spacing w:val="54"/>
                <w:position w:val="-1"/>
              </w:rPr>
              <w:t xml:space="preserve"> </w:t>
            </w:r>
            <w:r>
              <w:rPr>
                <w:spacing w:val="2"/>
                <w:position w:val="-1"/>
              </w:rPr>
              <w:t>길거나</w:t>
            </w:r>
            <w:r>
              <w:rPr>
                <w:spacing w:val="52"/>
                <w:position w:val="-1"/>
              </w:rPr>
              <w:t xml:space="preserve"> </w:t>
            </w:r>
            <w:r>
              <w:rPr>
                <w:spacing w:val="2"/>
                <w:position w:val="-1"/>
              </w:rPr>
              <w:t>중복되지</w:t>
            </w:r>
            <w:r>
              <w:rPr>
                <w:spacing w:val="59"/>
                <w:position w:val="-1"/>
              </w:rPr>
              <w:t xml:space="preserve"> </w:t>
            </w:r>
            <w:r>
              <w:rPr>
                <w:spacing w:val="2"/>
                <w:position w:val="-1"/>
              </w:rPr>
              <w:t>않는다</w:t>
            </w:r>
          </w:p>
        </w:tc>
        <w:tc>
          <w:tcPr>
            <w:tcW w:w="812" w:type="dxa"/>
            <w:vAlign w:val="top"/>
          </w:tcPr>
          <w:p w14:paraId="65CC13C2">
            <w:pPr>
              <w:pStyle w:val="11"/>
              <w:spacing w:before="11" w:line="203" w:lineRule="exact"/>
              <w:jc w:val="right"/>
              <w:rPr>
                <w:rFonts w:hint="eastAsia" w:eastAsia="宋体"/>
                <w:lang w:eastAsia="zh-CN"/>
              </w:rPr>
            </w:pPr>
            <w:r>
              <w:rPr>
                <w:rFonts w:hint="eastAsia" w:eastAsia="宋体"/>
                <w:spacing w:val="-26"/>
                <w:lang w:eastAsia="zh-CN"/>
              </w:rPr>
              <w:t>☑</w:t>
            </w:r>
          </w:p>
        </w:tc>
        <w:tc>
          <w:tcPr>
            <w:tcW w:w="561" w:type="dxa"/>
            <w:vAlign w:val="top"/>
          </w:tcPr>
          <w:p w14:paraId="5F7DA852">
            <w:pPr>
              <w:pStyle w:val="11"/>
              <w:spacing w:before="11" w:line="203" w:lineRule="exact"/>
              <w:jc w:val="right"/>
            </w:pPr>
            <w:r>
              <w:rPr>
                <w:spacing w:val="-26"/>
              </w:rPr>
              <w:t>□</w:t>
            </w:r>
          </w:p>
        </w:tc>
        <w:tc>
          <w:tcPr>
            <w:tcW w:w="1126" w:type="dxa"/>
            <w:vAlign w:val="top"/>
          </w:tcPr>
          <w:p w14:paraId="7E5A2B49">
            <w:pPr>
              <w:pStyle w:val="11"/>
              <w:spacing w:before="11" w:line="203" w:lineRule="exact"/>
              <w:jc w:val="right"/>
            </w:pPr>
            <w:r>
              <w:rPr>
                <w:spacing w:val="-26"/>
              </w:rPr>
              <w:t>□</w:t>
            </w:r>
          </w:p>
        </w:tc>
      </w:tr>
    </w:tbl>
    <w:p w14:paraId="7A208C54">
      <w:pPr>
        <w:pStyle w:val="5"/>
        <w:spacing w:before="303" w:line="157" w:lineRule="auto"/>
        <w:ind w:left="27"/>
        <w:rPr>
          <w:spacing w:val="32"/>
          <w:w w:val="101"/>
        </w:rPr>
      </w:pPr>
      <w:r>
        <w:t>메모</w:t>
      </w:r>
      <w:r>
        <w:rPr>
          <w:spacing w:val="-41"/>
        </w:rPr>
        <w:t xml:space="preserve"> </w:t>
      </w:r>
      <w:r>
        <w:t>:</w:t>
      </w:r>
      <w:r>
        <w:rPr>
          <w:spacing w:val="32"/>
          <w:w w:val="101"/>
        </w:rPr>
        <w:t xml:space="preserve"> </w:t>
      </w:r>
    </w:p>
    <w:p w14:paraId="748C4334">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논문은 연구의 배경과 중요성을 소개하고, 스마트 계약이 직면한 심각한 보안 문제를 설명한다. 기존 연구에 대한 상세한 조사를 통해 프로젝트 기반의 자동화된 계약 보안 대책 부재, 다양한 비즈니스 로직에 따른 차별화된 보안 위협 대응 부족 등의 한계를 지적한다. 이러한 문제점과 한계를 해결하고자 본 논문은 새로운 연구 내용을 제안한다.</w:t>
      </w:r>
    </w:p>
    <w:p w14:paraId="4F1B323F">
      <w:pPr>
        <w:tabs>
          <w:tab w:val="left" w:pos="8497"/>
        </w:tabs>
        <w:spacing w:before="1" w:line="239" w:lineRule="auto"/>
        <w:rPr>
          <w:rFonts w:ascii="Arial"/>
          <w:sz w:val="21"/>
        </w:rPr>
      </w:pPr>
      <w:r>
        <w:rPr>
          <w:rFonts w:ascii="Arial" w:hAnsi="Arial" w:eastAsia="Arial" w:cs="Arial"/>
          <w:sz w:val="21"/>
          <w:szCs w:val="21"/>
          <w:u w:val="single" w:color="auto"/>
        </w:rPr>
        <w:tab/>
      </w:r>
    </w:p>
    <w:p w14:paraId="3C0FA8CA">
      <w:pPr>
        <w:pStyle w:val="5"/>
        <w:spacing w:before="261" w:line="179" w:lineRule="auto"/>
        <w:ind w:left="16"/>
        <w:outlineLvl w:val="0"/>
        <w:rPr>
          <w:sz w:val="28"/>
          <w:szCs w:val="28"/>
        </w:rPr>
      </w:pPr>
      <w:r>
        <w:rPr>
          <w:spacing w:val="-3"/>
          <w:sz w:val="28"/>
          <w:szCs w:val="28"/>
        </w:rPr>
        <w:t>2)</w:t>
      </w:r>
      <w:r>
        <w:rPr>
          <w:spacing w:val="68"/>
          <w:sz w:val="28"/>
          <w:szCs w:val="28"/>
        </w:rPr>
        <w:t xml:space="preserve"> </w:t>
      </w:r>
      <w:r>
        <w:rPr>
          <w:spacing w:val="-3"/>
          <w:sz w:val="28"/>
          <w:szCs w:val="28"/>
        </w:rPr>
        <w:t>관련연구</w:t>
      </w:r>
    </w:p>
    <w:p w14:paraId="37873771">
      <w:pPr>
        <w:spacing w:line="43" w:lineRule="auto"/>
        <w:rPr>
          <w:rFonts w:ascii="Arial"/>
          <w:sz w:val="2"/>
        </w:rPr>
      </w:pPr>
    </w:p>
    <w:tbl>
      <w:tblPr>
        <w:tblStyle w:val="10"/>
        <w:tblW w:w="6801"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01"/>
        <w:gridCol w:w="815"/>
        <w:gridCol w:w="558"/>
        <w:gridCol w:w="1127"/>
      </w:tblGrid>
      <w:tr w14:paraId="53DC8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5" w:hRule="atLeast"/>
        </w:trPr>
        <w:tc>
          <w:tcPr>
            <w:tcW w:w="4301" w:type="dxa"/>
            <w:vAlign w:val="top"/>
          </w:tcPr>
          <w:p w14:paraId="25C23531">
            <w:pPr>
              <w:pStyle w:val="11"/>
              <w:spacing w:before="11" w:line="203" w:lineRule="exact"/>
              <w:ind w:left="1969"/>
            </w:pPr>
            <w:r>
              <w:rPr>
                <w:position w:val="-1"/>
              </w:rPr>
              <w:t>항목</w:t>
            </w:r>
          </w:p>
        </w:tc>
        <w:tc>
          <w:tcPr>
            <w:tcW w:w="815" w:type="dxa"/>
            <w:vAlign w:val="top"/>
          </w:tcPr>
          <w:p w14:paraId="70544B84">
            <w:pPr>
              <w:pStyle w:val="11"/>
              <w:spacing w:before="11" w:line="203" w:lineRule="exact"/>
              <w:ind w:left="77"/>
            </w:pPr>
            <w:r>
              <w:rPr>
                <w:spacing w:val="-4"/>
                <w:position w:val="-1"/>
              </w:rPr>
              <w:t>잘</w:t>
            </w:r>
            <w:r>
              <w:rPr>
                <w:spacing w:val="53"/>
                <w:position w:val="-1"/>
              </w:rPr>
              <w:t xml:space="preserve"> </w:t>
            </w:r>
            <w:r>
              <w:rPr>
                <w:spacing w:val="-4"/>
                <w:position w:val="-1"/>
              </w:rPr>
              <w:t>보임</w:t>
            </w:r>
          </w:p>
        </w:tc>
        <w:tc>
          <w:tcPr>
            <w:tcW w:w="558" w:type="dxa"/>
            <w:vAlign w:val="top"/>
          </w:tcPr>
          <w:p w14:paraId="5B4AFD76">
            <w:pPr>
              <w:pStyle w:val="11"/>
              <w:spacing w:before="11" w:line="203" w:lineRule="exact"/>
              <w:ind w:left="96"/>
            </w:pPr>
            <w:r>
              <w:rPr>
                <w:position w:val="-1"/>
              </w:rPr>
              <w:t>보통</w:t>
            </w:r>
          </w:p>
        </w:tc>
        <w:tc>
          <w:tcPr>
            <w:tcW w:w="1127" w:type="dxa"/>
            <w:vAlign w:val="top"/>
          </w:tcPr>
          <w:p w14:paraId="2918190E">
            <w:pPr>
              <w:pStyle w:val="11"/>
              <w:spacing w:before="11" w:line="203" w:lineRule="exact"/>
              <w:ind w:left="128"/>
            </w:pPr>
            <w:r>
              <w:rPr>
                <w:position w:val="-1"/>
              </w:rPr>
              <w:t>보완</w:t>
            </w:r>
            <w:r>
              <w:rPr>
                <w:spacing w:val="53"/>
                <w:position w:val="-1"/>
              </w:rPr>
              <w:t xml:space="preserve"> </w:t>
            </w:r>
            <w:r>
              <w:rPr>
                <w:position w:val="-1"/>
              </w:rPr>
              <w:t>필요</w:t>
            </w:r>
          </w:p>
        </w:tc>
      </w:tr>
      <w:tr w14:paraId="40DBF6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301" w:type="dxa"/>
            <w:vAlign w:val="top"/>
          </w:tcPr>
          <w:p w14:paraId="5C153270">
            <w:pPr>
              <w:pStyle w:val="11"/>
              <w:spacing w:before="11" w:line="202" w:lineRule="exact"/>
              <w:ind w:left="31"/>
            </w:pPr>
            <w:r>
              <w:rPr>
                <w:spacing w:val="5"/>
                <w:position w:val="-1"/>
              </w:rPr>
              <w:t>선행연구가</w:t>
            </w:r>
            <w:r>
              <w:rPr>
                <w:spacing w:val="61"/>
                <w:position w:val="-1"/>
              </w:rPr>
              <w:t xml:space="preserve"> </w:t>
            </w:r>
            <w:r>
              <w:rPr>
                <w:spacing w:val="5"/>
                <w:position w:val="-1"/>
              </w:rPr>
              <w:t>비교·분석</w:t>
            </w:r>
            <w:r>
              <w:rPr>
                <w:spacing w:val="54"/>
                <w:position w:val="-1"/>
              </w:rPr>
              <w:t xml:space="preserve"> </w:t>
            </w:r>
            <w:r>
              <w:rPr>
                <w:spacing w:val="5"/>
                <w:position w:val="-1"/>
              </w:rPr>
              <w:t>형태로</w:t>
            </w:r>
            <w:r>
              <w:rPr>
                <w:spacing w:val="55"/>
                <w:w w:val="101"/>
                <w:position w:val="-1"/>
              </w:rPr>
              <w:t xml:space="preserve"> </w:t>
            </w:r>
            <w:r>
              <w:rPr>
                <w:spacing w:val="5"/>
                <w:position w:val="-1"/>
              </w:rPr>
              <w:t>정리되어</w:t>
            </w:r>
            <w:r>
              <w:rPr>
                <w:spacing w:val="58"/>
                <w:position w:val="-1"/>
              </w:rPr>
              <w:t xml:space="preserve"> </w:t>
            </w:r>
            <w:r>
              <w:rPr>
                <w:spacing w:val="5"/>
                <w:position w:val="-1"/>
              </w:rPr>
              <w:t>있다</w:t>
            </w:r>
          </w:p>
        </w:tc>
        <w:tc>
          <w:tcPr>
            <w:tcW w:w="815" w:type="dxa"/>
            <w:vAlign w:val="top"/>
          </w:tcPr>
          <w:p w14:paraId="6436181D">
            <w:pPr>
              <w:pStyle w:val="11"/>
              <w:spacing w:before="11" w:line="202" w:lineRule="exact"/>
              <w:jc w:val="right"/>
              <w:rPr>
                <w:rFonts w:hint="eastAsia" w:eastAsia="宋体"/>
                <w:lang w:eastAsia="zh-CN"/>
              </w:rPr>
            </w:pPr>
            <w:r>
              <w:rPr>
                <w:rFonts w:hint="eastAsia" w:eastAsia="宋体"/>
                <w:spacing w:val="-26"/>
                <w:lang w:eastAsia="zh-CN"/>
              </w:rPr>
              <w:t>☑</w:t>
            </w:r>
          </w:p>
        </w:tc>
        <w:tc>
          <w:tcPr>
            <w:tcW w:w="558" w:type="dxa"/>
            <w:vAlign w:val="top"/>
          </w:tcPr>
          <w:p w14:paraId="462E34FF">
            <w:pPr>
              <w:pStyle w:val="11"/>
              <w:spacing w:before="11" w:line="202" w:lineRule="exact"/>
              <w:jc w:val="right"/>
            </w:pPr>
            <w:r>
              <w:rPr>
                <w:spacing w:val="-26"/>
              </w:rPr>
              <w:t>□</w:t>
            </w:r>
          </w:p>
        </w:tc>
        <w:tc>
          <w:tcPr>
            <w:tcW w:w="1127" w:type="dxa"/>
            <w:vAlign w:val="top"/>
          </w:tcPr>
          <w:p w14:paraId="6C4437F6">
            <w:pPr>
              <w:pStyle w:val="11"/>
              <w:spacing w:before="11" w:line="202" w:lineRule="exact"/>
              <w:jc w:val="right"/>
            </w:pPr>
            <w:r>
              <w:rPr>
                <w:spacing w:val="-26"/>
              </w:rPr>
              <w:t>□</w:t>
            </w:r>
          </w:p>
        </w:tc>
      </w:tr>
      <w:tr w14:paraId="744938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301" w:type="dxa"/>
            <w:vAlign w:val="top"/>
          </w:tcPr>
          <w:p w14:paraId="5BF74DED">
            <w:pPr>
              <w:pStyle w:val="11"/>
              <w:spacing w:before="10" w:line="203" w:lineRule="exact"/>
              <w:ind w:left="33"/>
            </w:pPr>
            <w:r>
              <w:rPr>
                <w:spacing w:val="1"/>
                <w:position w:val="-1"/>
              </w:rPr>
              <w:t>기존</w:t>
            </w:r>
            <w:r>
              <w:rPr>
                <w:spacing w:val="68"/>
                <w:position w:val="-1"/>
              </w:rPr>
              <w:t xml:space="preserve"> </w:t>
            </w:r>
            <w:r>
              <w:rPr>
                <w:spacing w:val="1"/>
                <w:position w:val="-1"/>
              </w:rPr>
              <w:t>연구의</w:t>
            </w:r>
            <w:r>
              <w:rPr>
                <w:spacing w:val="54"/>
                <w:position w:val="-1"/>
              </w:rPr>
              <w:t xml:space="preserve"> </w:t>
            </w:r>
            <w:r>
              <w:rPr>
                <w:spacing w:val="1"/>
                <w:position w:val="-1"/>
              </w:rPr>
              <w:t>한계가</w:t>
            </w:r>
            <w:r>
              <w:rPr>
                <w:spacing w:val="52"/>
                <w:position w:val="-1"/>
              </w:rPr>
              <w:t xml:space="preserve"> </w:t>
            </w:r>
            <w:r>
              <w:rPr>
                <w:spacing w:val="1"/>
                <w:position w:val="-1"/>
              </w:rPr>
              <w:t>보인다</w:t>
            </w:r>
          </w:p>
        </w:tc>
        <w:tc>
          <w:tcPr>
            <w:tcW w:w="815" w:type="dxa"/>
            <w:vAlign w:val="top"/>
          </w:tcPr>
          <w:p w14:paraId="46509F40">
            <w:pPr>
              <w:pStyle w:val="11"/>
              <w:spacing w:before="10" w:line="203" w:lineRule="exact"/>
              <w:jc w:val="right"/>
              <w:rPr>
                <w:rFonts w:hint="eastAsia" w:eastAsia="宋体"/>
                <w:lang w:eastAsia="zh-CN"/>
              </w:rPr>
            </w:pPr>
            <w:r>
              <w:rPr>
                <w:rFonts w:hint="eastAsia" w:eastAsia="宋体"/>
                <w:spacing w:val="-26"/>
                <w:lang w:eastAsia="zh-CN"/>
              </w:rPr>
              <w:t>☑</w:t>
            </w:r>
          </w:p>
        </w:tc>
        <w:tc>
          <w:tcPr>
            <w:tcW w:w="558" w:type="dxa"/>
            <w:vAlign w:val="top"/>
          </w:tcPr>
          <w:p w14:paraId="7516CB1C">
            <w:pPr>
              <w:pStyle w:val="11"/>
              <w:spacing w:before="10" w:line="203" w:lineRule="exact"/>
              <w:jc w:val="right"/>
            </w:pPr>
            <w:r>
              <w:rPr>
                <w:spacing w:val="-26"/>
              </w:rPr>
              <w:t>□</w:t>
            </w:r>
          </w:p>
        </w:tc>
        <w:tc>
          <w:tcPr>
            <w:tcW w:w="1127" w:type="dxa"/>
            <w:vAlign w:val="top"/>
          </w:tcPr>
          <w:p w14:paraId="55D41CAD">
            <w:pPr>
              <w:pStyle w:val="11"/>
              <w:spacing w:before="10" w:line="203" w:lineRule="exact"/>
              <w:jc w:val="right"/>
            </w:pPr>
            <w:r>
              <w:rPr>
                <w:spacing w:val="-26"/>
              </w:rPr>
              <w:t>□</w:t>
            </w:r>
          </w:p>
        </w:tc>
      </w:tr>
      <w:tr w14:paraId="31C7F0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4301" w:type="dxa"/>
            <w:vAlign w:val="top"/>
          </w:tcPr>
          <w:p w14:paraId="463F847C">
            <w:pPr>
              <w:pStyle w:val="11"/>
              <w:spacing w:before="11" w:line="206" w:lineRule="exact"/>
              <w:ind w:left="31"/>
            </w:pPr>
            <w:r>
              <w:rPr>
                <w:spacing w:val="2"/>
                <w:position w:val="-1"/>
              </w:rPr>
              <w:t>본</w:t>
            </w:r>
            <w:r>
              <w:rPr>
                <w:spacing w:val="67"/>
                <w:position w:val="-1"/>
              </w:rPr>
              <w:t xml:space="preserve"> </w:t>
            </w:r>
            <w:r>
              <w:rPr>
                <w:spacing w:val="2"/>
                <w:position w:val="-1"/>
              </w:rPr>
              <w:t>연구의</w:t>
            </w:r>
            <w:r>
              <w:rPr>
                <w:spacing w:val="55"/>
                <w:position w:val="-1"/>
              </w:rPr>
              <w:t xml:space="preserve"> </w:t>
            </w:r>
            <w:r>
              <w:rPr>
                <w:spacing w:val="2"/>
                <w:position w:val="-1"/>
              </w:rPr>
              <w:t>차별성이</w:t>
            </w:r>
            <w:r>
              <w:rPr>
                <w:spacing w:val="52"/>
                <w:w w:val="101"/>
                <w:position w:val="-1"/>
              </w:rPr>
              <w:t xml:space="preserve"> </w:t>
            </w:r>
            <w:r>
              <w:rPr>
                <w:spacing w:val="2"/>
                <w:position w:val="-1"/>
              </w:rPr>
              <w:t>드러난다</w:t>
            </w:r>
          </w:p>
        </w:tc>
        <w:tc>
          <w:tcPr>
            <w:tcW w:w="815" w:type="dxa"/>
            <w:vAlign w:val="top"/>
          </w:tcPr>
          <w:p w14:paraId="04DC4152">
            <w:pPr>
              <w:pStyle w:val="11"/>
              <w:spacing w:before="11" w:line="206" w:lineRule="exact"/>
              <w:jc w:val="right"/>
              <w:rPr>
                <w:rFonts w:hint="eastAsia" w:eastAsia="宋体"/>
                <w:lang w:eastAsia="zh-CN"/>
              </w:rPr>
            </w:pPr>
            <w:r>
              <w:rPr>
                <w:rFonts w:hint="eastAsia" w:eastAsia="宋体"/>
                <w:spacing w:val="-26"/>
                <w:lang w:eastAsia="zh-CN"/>
              </w:rPr>
              <w:t>☑</w:t>
            </w:r>
          </w:p>
        </w:tc>
        <w:tc>
          <w:tcPr>
            <w:tcW w:w="558" w:type="dxa"/>
            <w:vAlign w:val="top"/>
          </w:tcPr>
          <w:p w14:paraId="4087B6AA">
            <w:pPr>
              <w:pStyle w:val="11"/>
              <w:spacing w:before="11" w:line="206" w:lineRule="exact"/>
              <w:jc w:val="right"/>
            </w:pPr>
            <w:r>
              <w:rPr>
                <w:spacing w:val="-26"/>
              </w:rPr>
              <w:t>□</w:t>
            </w:r>
          </w:p>
        </w:tc>
        <w:tc>
          <w:tcPr>
            <w:tcW w:w="1127" w:type="dxa"/>
            <w:vAlign w:val="top"/>
          </w:tcPr>
          <w:p w14:paraId="54ADE4F9">
            <w:pPr>
              <w:pStyle w:val="11"/>
              <w:spacing w:before="11" w:line="206" w:lineRule="exact"/>
              <w:jc w:val="right"/>
            </w:pPr>
            <w:r>
              <w:rPr>
                <w:spacing w:val="-26"/>
              </w:rPr>
              <w:t>□</w:t>
            </w:r>
          </w:p>
        </w:tc>
      </w:tr>
    </w:tbl>
    <w:p w14:paraId="1993E088"/>
    <w:p w14:paraId="6B9C0EB0">
      <w:pPr>
        <w:pStyle w:val="5"/>
        <w:spacing w:before="301" w:line="157" w:lineRule="auto"/>
        <w:ind w:left="27"/>
        <w:rPr>
          <w:spacing w:val="32"/>
          <w:w w:val="101"/>
        </w:rPr>
      </w:pPr>
      <w:r>
        <w:t>메모</w:t>
      </w:r>
      <w:r>
        <w:rPr>
          <w:spacing w:val="-41"/>
        </w:rPr>
        <w:t xml:space="preserve"> </w:t>
      </w:r>
      <w:r>
        <w:t>:</w:t>
      </w:r>
      <w:r>
        <w:rPr>
          <w:spacing w:val="32"/>
          <w:w w:val="101"/>
        </w:rPr>
        <w:t xml:space="preserve"> </w:t>
      </w:r>
    </w:p>
    <w:p w14:paraId="20242E1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논문에서는 연구에 사용된 관련 기술들을 설명하고, 이더리움과 이더리움 트랜잭션을 소개하며, 연구에 사용된 그래프 신경망과 대규모 언어 모델에 대해 기술합니다. 이 부분은 이후 본문에서 설명될 연구 내용의 기초를 다지는 역할을 합니다.</w:t>
      </w:r>
    </w:p>
    <w:p w14:paraId="30401670">
      <w:pPr>
        <w:tabs>
          <w:tab w:val="left" w:pos="8497"/>
        </w:tabs>
        <w:spacing w:before="1" w:line="239" w:lineRule="auto"/>
        <w:rPr>
          <w:rFonts w:ascii="Arial" w:hAnsi="Arial" w:eastAsia="Arial" w:cs="Arial"/>
          <w:sz w:val="21"/>
          <w:szCs w:val="21"/>
          <w:u w:val="single" w:color="auto"/>
        </w:rPr>
      </w:pPr>
      <w:r>
        <w:rPr>
          <w:rFonts w:ascii="Arial" w:hAnsi="Arial" w:eastAsia="Arial" w:cs="Arial"/>
          <w:sz w:val="21"/>
          <w:szCs w:val="21"/>
          <w:u w:val="single" w:color="auto"/>
        </w:rPr>
        <w:tab/>
      </w:r>
    </w:p>
    <w:p w14:paraId="411EAB72">
      <w:pPr>
        <w:tabs>
          <w:tab w:val="left" w:pos="8497"/>
        </w:tabs>
        <w:spacing w:before="1" w:line="239" w:lineRule="auto"/>
        <w:rPr>
          <w:rFonts w:ascii="Arial" w:hAnsi="Arial" w:eastAsia="Arial" w:cs="Arial"/>
          <w:sz w:val="21"/>
          <w:szCs w:val="21"/>
          <w:u w:val="single" w:color="auto"/>
        </w:rPr>
      </w:pPr>
    </w:p>
    <w:p w14:paraId="776586DA">
      <w:pPr>
        <w:pStyle w:val="5"/>
        <w:spacing w:before="121" w:line="179" w:lineRule="auto"/>
        <w:outlineLvl w:val="0"/>
        <w:rPr>
          <w:sz w:val="28"/>
          <w:szCs w:val="28"/>
        </w:rPr>
      </w:pPr>
      <w:r>
        <w:rPr>
          <w:spacing w:val="-7"/>
          <w:sz w:val="28"/>
          <w:szCs w:val="28"/>
        </w:rPr>
        <w:t>3)</w:t>
      </w:r>
      <w:r>
        <w:rPr>
          <w:spacing w:val="86"/>
          <w:sz w:val="28"/>
          <w:szCs w:val="28"/>
        </w:rPr>
        <w:t xml:space="preserve"> </w:t>
      </w:r>
      <w:r>
        <w:rPr>
          <w:spacing w:val="-7"/>
          <w:sz w:val="28"/>
          <w:szCs w:val="28"/>
        </w:rPr>
        <w:t>연구방법</w:t>
      </w:r>
      <w:r>
        <w:rPr>
          <w:spacing w:val="53"/>
          <w:sz w:val="28"/>
          <w:szCs w:val="28"/>
        </w:rPr>
        <w:t xml:space="preserve"> </w:t>
      </w:r>
      <w:r>
        <w:rPr>
          <w:spacing w:val="-7"/>
          <w:sz w:val="28"/>
          <w:szCs w:val="28"/>
        </w:rPr>
        <w:t>/</w:t>
      </w:r>
      <w:r>
        <w:rPr>
          <w:spacing w:val="70"/>
          <w:sz w:val="28"/>
          <w:szCs w:val="28"/>
        </w:rPr>
        <w:t xml:space="preserve"> </w:t>
      </w:r>
      <w:r>
        <w:rPr>
          <w:spacing w:val="-7"/>
          <w:sz w:val="28"/>
          <w:szCs w:val="28"/>
        </w:rPr>
        <w:t>시스템</w:t>
      </w:r>
      <w:r>
        <w:rPr>
          <w:spacing w:val="66"/>
          <w:sz w:val="28"/>
          <w:szCs w:val="28"/>
        </w:rPr>
        <w:t xml:space="preserve"> </w:t>
      </w:r>
      <w:r>
        <w:rPr>
          <w:spacing w:val="-7"/>
          <w:sz w:val="28"/>
          <w:szCs w:val="28"/>
        </w:rPr>
        <w:t>설계</w:t>
      </w:r>
    </w:p>
    <w:p w14:paraId="4DFE9FA4">
      <w:pPr>
        <w:spacing w:line="36" w:lineRule="auto"/>
        <w:rPr>
          <w:rFonts w:ascii="Arial"/>
          <w:sz w:val="2"/>
        </w:rPr>
      </w:pPr>
    </w:p>
    <w:tbl>
      <w:tblPr>
        <w:tblStyle w:val="10"/>
        <w:tblW w:w="7297"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85"/>
        <w:gridCol w:w="870"/>
        <w:gridCol w:w="616"/>
        <w:gridCol w:w="1126"/>
      </w:tblGrid>
      <w:tr w14:paraId="32E4C8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4685" w:type="dxa"/>
            <w:vAlign w:val="top"/>
          </w:tcPr>
          <w:p w14:paraId="04AAA1D0">
            <w:pPr>
              <w:pStyle w:val="11"/>
              <w:spacing w:before="11" w:line="205" w:lineRule="exact"/>
              <w:ind w:left="2161"/>
            </w:pPr>
            <w:r>
              <w:rPr>
                <w:spacing w:val="-1"/>
                <w:position w:val="-1"/>
              </w:rPr>
              <w:t>항목</w:t>
            </w:r>
          </w:p>
        </w:tc>
        <w:tc>
          <w:tcPr>
            <w:tcW w:w="870" w:type="dxa"/>
            <w:vAlign w:val="top"/>
          </w:tcPr>
          <w:p w14:paraId="68E48B77">
            <w:pPr>
              <w:pStyle w:val="11"/>
              <w:spacing w:before="11" w:line="205" w:lineRule="exact"/>
              <w:ind w:left="106"/>
            </w:pPr>
            <w:r>
              <w:rPr>
                <w:spacing w:val="-5"/>
                <w:position w:val="-1"/>
              </w:rPr>
              <w:t>잘</w:t>
            </w:r>
            <w:r>
              <w:rPr>
                <w:spacing w:val="53"/>
                <w:w w:val="101"/>
                <w:position w:val="-1"/>
              </w:rPr>
              <w:t xml:space="preserve"> </w:t>
            </w:r>
            <w:r>
              <w:rPr>
                <w:spacing w:val="-5"/>
                <w:position w:val="-1"/>
              </w:rPr>
              <w:t>보임</w:t>
            </w:r>
          </w:p>
        </w:tc>
        <w:tc>
          <w:tcPr>
            <w:tcW w:w="616" w:type="dxa"/>
            <w:vAlign w:val="top"/>
          </w:tcPr>
          <w:p w14:paraId="1564525B">
            <w:pPr>
              <w:pStyle w:val="11"/>
              <w:spacing w:before="11" w:line="205" w:lineRule="exact"/>
              <w:ind w:left="125"/>
            </w:pPr>
            <w:r>
              <w:rPr>
                <w:position w:val="-1"/>
              </w:rPr>
              <w:t>보통</w:t>
            </w:r>
          </w:p>
        </w:tc>
        <w:tc>
          <w:tcPr>
            <w:tcW w:w="1126" w:type="dxa"/>
            <w:vAlign w:val="top"/>
          </w:tcPr>
          <w:p w14:paraId="547DC17B">
            <w:pPr>
              <w:pStyle w:val="11"/>
              <w:spacing w:before="11" w:line="205" w:lineRule="exact"/>
              <w:ind w:left="127"/>
            </w:pPr>
            <w:r>
              <w:rPr>
                <w:position w:val="-1"/>
              </w:rPr>
              <w:t>보완</w:t>
            </w:r>
            <w:r>
              <w:rPr>
                <w:spacing w:val="53"/>
                <w:position w:val="-1"/>
              </w:rPr>
              <w:t xml:space="preserve"> </w:t>
            </w:r>
            <w:r>
              <w:rPr>
                <w:position w:val="-1"/>
              </w:rPr>
              <w:t>필요</w:t>
            </w:r>
          </w:p>
        </w:tc>
      </w:tr>
      <w:tr w14:paraId="14A51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4685" w:type="dxa"/>
            <w:vAlign w:val="top"/>
          </w:tcPr>
          <w:p w14:paraId="40FCF6E3">
            <w:pPr>
              <w:pStyle w:val="11"/>
              <w:spacing w:before="9" w:line="202" w:lineRule="exact"/>
              <w:ind w:left="37"/>
            </w:pPr>
            <w:r>
              <w:rPr>
                <w:spacing w:val="2"/>
                <w:position w:val="-1"/>
              </w:rPr>
              <w:t>연구방법</w:t>
            </w:r>
            <w:r>
              <w:rPr>
                <w:spacing w:val="64"/>
                <w:position w:val="-1"/>
              </w:rPr>
              <w:t xml:space="preserve"> </w:t>
            </w:r>
            <w:r>
              <w:rPr>
                <w:spacing w:val="2"/>
                <w:position w:val="-1"/>
              </w:rPr>
              <w:t>또는</w:t>
            </w:r>
            <w:r>
              <w:rPr>
                <w:spacing w:val="54"/>
                <w:position w:val="-1"/>
              </w:rPr>
              <w:t xml:space="preserve"> </w:t>
            </w:r>
            <w:r>
              <w:rPr>
                <w:spacing w:val="2"/>
                <w:position w:val="-1"/>
              </w:rPr>
              <w:t>시스템</w:t>
            </w:r>
            <w:r>
              <w:rPr>
                <w:spacing w:val="52"/>
                <w:position w:val="-1"/>
              </w:rPr>
              <w:t xml:space="preserve"> </w:t>
            </w:r>
            <w:r>
              <w:rPr>
                <w:spacing w:val="2"/>
                <w:position w:val="-1"/>
              </w:rPr>
              <w:t>구조</w:t>
            </w:r>
            <w:r>
              <w:rPr>
                <w:spacing w:val="52"/>
                <w:position w:val="-1"/>
              </w:rPr>
              <w:t xml:space="preserve"> </w:t>
            </w:r>
            <w:r>
              <w:rPr>
                <w:spacing w:val="2"/>
                <w:position w:val="-1"/>
              </w:rPr>
              <w:t>설명이</w:t>
            </w:r>
            <w:r>
              <w:rPr>
                <w:spacing w:val="59"/>
                <w:position w:val="-1"/>
              </w:rPr>
              <w:t xml:space="preserve"> </w:t>
            </w:r>
            <w:r>
              <w:rPr>
                <w:spacing w:val="2"/>
                <w:position w:val="-1"/>
              </w:rPr>
              <w:t>이해된다</w:t>
            </w:r>
          </w:p>
        </w:tc>
        <w:tc>
          <w:tcPr>
            <w:tcW w:w="870" w:type="dxa"/>
            <w:vAlign w:val="top"/>
          </w:tcPr>
          <w:p w14:paraId="3472F1DC">
            <w:pPr>
              <w:pStyle w:val="11"/>
              <w:spacing w:before="9" w:line="202" w:lineRule="exact"/>
              <w:jc w:val="right"/>
              <w:rPr>
                <w:rFonts w:hint="eastAsia" w:eastAsia="宋体"/>
                <w:lang w:eastAsia="zh-CN"/>
              </w:rPr>
            </w:pPr>
            <w:r>
              <w:rPr>
                <w:rFonts w:hint="eastAsia" w:eastAsia="宋体"/>
                <w:spacing w:val="-26"/>
                <w:lang w:eastAsia="zh-CN"/>
              </w:rPr>
              <w:t>☑</w:t>
            </w:r>
          </w:p>
        </w:tc>
        <w:tc>
          <w:tcPr>
            <w:tcW w:w="616" w:type="dxa"/>
            <w:vAlign w:val="top"/>
          </w:tcPr>
          <w:p w14:paraId="7B88B89E">
            <w:pPr>
              <w:pStyle w:val="11"/>
              <w:spacing w:before="9" w:line="202" w:lineRule="exact"/>
              <w:jc w:val="right"/>
            </w:pPr>
            <w:r>
              <w:rPr>
                <w:spacing w:val="-26"/>
              </w:rPr>
              <w:t>□</w:t>
            </w:r>
          </w:p>
        </w:tc>
        <w:tc>
          <w:tcPr>
            <w:tcW w:w="1126" w:type="dxa"/>
            <w:vAlign w:val="top"/>
          </w:tcPr>
          <w:p w14:paraId="46E09E2A">
            <w:pPr>
              <w:pStyle w:val="11"/>
              <w:spacing w:before="9" w:line="202" w:lineRule="exact"/>
              <w:jc w:val="right"/>
            </w:pPr>
            <w:r>
              <w:rPr>
                <w:spacing w:val="-26"/>
              </w:rPr>
              <w:t>□</w:t>
            </w:r>
          </w:p>
        </w:tc>
      </w:tr>
      <w:tr w14:paraId="5E4F2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685" w:type="dxa"/>
            <w:vAlign w:val="top"/>
          </w:tcPr>
          <w:p w14:paraId="2439D307">
            <w:pPr>
              <w:pStyle w:val="11"/>
              <w:spacing w:before="12" w:line="202" w:lineRule="exact"/>
              <w:ind w:left="37"/>
            </w:pPr>
            <w:r>
              <w:rPr>
                <w:spacing w:val="5"/>
                <w:position w:val="-1"/>
              </w:rPr>
              <w:t>연구절차가</w:t>
            </w:r>
            <w:r>
              <w:rPr>
                <w:spacing w:val="56"/>
                <w:position w:val="-1"/>
              </w:rPr>
              <w:t xml:space="preserve"> </w:t>
            </w:r>
            <w:r>
              <w:rPr>
                <w:spacing w:val="5"/>
                <w:position w:val="-1"/>
              </w:rPr>
              <w:t>논리적이다</w:t>
            </w:r>
          </w:p>
        </w:tc>
        <w:tc>
          <w:tcPr>
            <w:tcW w:w="870" w:type="dxa"/>
            <w:vAlign w:val="top"/>
          </w:tcPr>
          <w:p w14:paraId="77ACA6D1">
            <w:pPr>
              <w:pStyle w:val="11"/>
              <w:spacing w:before="12" w:line="202" w:lineRule="exact"/>
              <w:jc w:val="right"/>
              <w:rPr>
                <w:rFonts w:hint="eastAsia" w:eastAsia="宋体"/>
                <w:lang w:eastAsia="zh-CN"/>
              </w:rPr>
            </w:pPr>
            <w:r>
              <w:rPr>
                <w:rFonts w:hint="eastAsia" w:eastAsia="宋体"/>
                <w:spacing w:val="-26"/>
                <w:lang w:eastAsia="zh-CN"/>
              </w:rPr>
              <w:t>☑</w:t>
            </w:r>
          </w:p>
        </w:tc>
        <w:tc>
          <w:tcPr>
            <w:tcW w:w="616" w:type="dxa"/>
            <w:vAlign w:val="top"/>
          </w:tcPr>
          <w:p w14:paraId="778A6783">
            <w:pPr>
              <w:pStyle w:val="11"/>
              <w:spacing w:before="12" w:line="202" w:lineRule="exact"/>
              <w:jc w:val="right"/>
            </w:pPr>
            <w:r>
              <w:rPr>
                <w:spacing w:val="-26"/>
              </w:rPr>
              <w:t>□</w:t>
            </w:r>
          </w:p>
        </w:tc>
        <w:tc>
          <w:tcPr>
            <w:tcW w:w="1126" w:type="dxa"/>
            <w:vAlign w:val="top"/>
          </w:tcPr>
          <w:p w14:paraId="2B20C334">
            <w:pPr>
              <w:pStyle w:val="11"/>
              <w:spacing w:before="12" w:line="202" w:lineRule="exact"/>
              <w:jc w:val="right"/>
            </w:pPr>
            <w:r>
              <w:rPr>
                <w:spacing w:val="-26"/>
              </w:rPr>
              <w:t>□</w:t>
            </w:r>
          </w:p>
        </w:tc>
      </w:tr>
      <w:tr w14:paraId="4ABD50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4685" w:type="dxa"/>
            <w:vAlign w:val="top"/>
          </w:tcPr>
          <w:p w14:paraId="2901C506">
            <w:pPr>
              <w:pStyle w:val="11"/>
              <w:spacing w:before="11" w:line="205" w:lineRule="exact"/>
              <w:ind w:left="31"/>
            </w:pPr>
            <w:r>
              <w:rPr>
                <w:spacing w:val="1"/>
                <w:position w:val="-1"/>
              </w:rPr>
              <w:t>실제</w:t>
            </w:r>
            <w:r>
              <w:rPr>
                <w:spacing w:val="60"/>
                <w:w w:val="101"/>
                <w:position w:val="-1"/>
              </w:rPr>
              <w:t xml:space="preserve"> </w:t>
            </w:r>
            <w:r>
              <w:rPr>
                <w:spacing w:val="1"/>
                <w:position w:val="-1"/>
              </w:rPr>
              <w:t>수행</w:t>
            </w:r>
            <w:r>
              <w:rPr>
                <w:spacing w:val="61"/>
                <w:position w:val="-1"/>
              </w:rPr>
              <w:t xml:space="preserve"> </w:t>
            </w:r>
            <w:r>
              <w:rPr>
                <w:spacing w:val="1"/>
                <w:position w:val="-1"/>
              </w:rPr>
              <w:t>내용과</w:t>
            </w:r>
            <w:r>
              <w:rPr>
                <w:spacing w:val="53"/>
                <w:w w:val="101"/>
                <w:position w:val="-1"/>
              </w:rPr>
              <w:t xml:space="preserve"> </w:t>
            </w:r>
            <w:r>
              <w:rPr>
                <w:spacing w:val="1"/>
                <w:position w:val="-1"/>
              </w:rPr>
              <w:t>계획</w:t>
            </w:r>
            <w:r>
              <w:rPr>
                <w:spacing w:val="61"/>
                <w:position w:val="-1"/>
              </w:rPr>
              <w:t xml:space="preserve"> </w:t>
            </w:r>
            <w:r>
              <w:rPr>
                <w:spacing w:val="1"/>
                <w:position w:val="-1"/>
              </w:rPr>
              <w:t>내용이</w:t>
            </w:r>
            <w:r>
              <w:rPr>
                <w:spacing w:val="52"/>
                <w:position w:val="-1"/>
              </w:rPr>
              <w:t xml:space="preserve"> </w:t>
            </w:r>
            <w:r>
              <w:rPr>
                <w:spacing w:val="1"/>
                <w:position w:val="-1"/>
              </w:rPr>
              <w:t>혼동되지</w:t>
            </w:r>
            <w:r>
              <w:rPr>
                <w:spacing w:val="58"/>
                <w:w w:val="101"/>
                <w:position w:val="-1"/>
              </w:rPr>
              <w:t xml:space="preserve"> </w:t>
            </w:r>
            <w:r>
              <w:rPr>
                <w:spacing w:val="1"/>
                <w:position w:val="-1"/>
              </w:rPr>
              <w:t>않는다</w:t>
            </w:r>
          </w:p>
        </w:tc>
        <w:tc>
          <w:tcPr>
            <w:tcW w:w="870" w:type="dxa"/>
            <w:vAlign w:val="top"/>
          </w:tcPr>
          <w:p w14:paraId="2D38C79E">
            <w:pPr>
              <w:pStyle w:val="11"/>
              <w:spacing w:before="11" w:line="205" w:lineRule="exact"/>
              <w:jc w:val="right"/>
              <w:rPr>
                <w:rFonts w:hint="eastAsia" w:eastAsia="宋体"/>
                <w:lang w:eastAsia="zh-CN"/>
              </w:rPr>
            </w:pPr>
            <w:r>
              <w:rPr>
                <w:rFonts w:hint="eastAsia" w:eastAsia="宋体"/>
                <w:spacing w:val="-26"/>
                <w:lang w:eastAsia="zh-CN"/>
              </w:rPr>
              <w:t>☑</w:t>
            </w:r>
          </w:p>
        </w:tc>
        <w:tc>
          <w:tcPr>
            <w:tcW w:w="616" w:type="dxa"/>
            <w:vAlign w:val="top"/>
          </w:tcPr>
          <w:p w14:paraId="72A767C3">
            <w:pPr>
              <w:pStyle w:val="11"/>
              <w:spacing w:before="11" w:line="205" w:lineRule="exact"/>
              <w:jc w:val="right"/>
            </w:pPr>
            <w:r>
              <w:rPr>
                <w:spacing w:val="-26"/>
              </w:rPr>
              <w:t>□</w:t>
            </w:r>
          </w:p>
        </w:tc>
        <w:tc>
          <w:tcPr>
            <w:tcW w:w="1126" w:type="dxa"/>
            <w:vAlign w:val="top"/>
          </w:tcPr>
          <w:p w14:paraId="62863A44">
            <w:pPr>
              <w:pStyle w:val="11"/>
              <w:spacing w:before="11" w:line="205" w:lineRule="exact"/>
              <w:jc w:val="right"/>
            </w:pPr>
            <w:r>
              <w:rPr>
                <w:spacing w:val="-26"/>
              </w:rPr>
              <w:t>□</w:t>
            </w:r>
          </w:p>
        </w:tc>
      </w:tr>
    </w:tbl>
    <w:p w14:paraId="43C46CD8">
      <w:pPr>
        <w:pStyle w:val="5"/>
        <w:spacing w:before="301" w:line="157" w:lineRule="auto"/>
        <w:ind w:left="27"/>
        <w:rPr>
          <w:spacing w:val="32"/>
          <w:w w:val="101"/>
        </w:rPr>
      </w:pPr>
      <w:r>
        <w:t>메모</w:t>
      </w:r>
      <w:r>
        <w:rPr>
          <w:spacing w:val="-41"/>
        </w:rPr>
        <w:t xml:space="preserve"> </w:t>
      </w:r>
      <w:r>
        <w:t>:</w:t>
      </w:r>
      <w:r>
        <w:rPr>
          <w:spacing w:val="32"/>
          <w:w w:val="101"/>
        </w:rPr>
        <w:t xml:space="preserve"> </w:t>
      </w:r>
    </w:p>
    <w:p w14:paraId="29C9416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연구에서는 그래프 신경망 기반의 비즈니스 유사성 인식 기술을 제안한다. 이 기술은 프로젝트의 런타임 스마트 계약 호출 동작과 논리적 구조를 추출하고, 프로젝트 수준의 비즈니스 로직 백본 그래프를 구축하며, 그래프 신경망을 이용하여 비즈니스 특징과 구조적 관계를 집계 및 분석함으로써 스마트 계약 프로젝트 간의 비즈니스 유사성을 인식한다.</w:t>
      </w:r>
    </w:p>
    <w:p w14:paraId="5E2C3085">
      <w:pPr>
        <w:tabs>
          <w:tab w:val="left" w:pos="8497"/>
        </w:tabs>
        <w:rPr>
          <w:rFonts w:ascii="Arial"/>
          <w:sz w:val="21"/>
        </w:rPr>
      </w:pPr>
      <w:r>
        <w:rPr>
          <w:rFonts w:ascii="Arial" w:hAnsi="Arial" w:eastAsia="Arial" w:cs="Arial"/>
          <w:sz w:val="21"/>
          <w:szCs w:val="21"/>
          <w:u w:val="single" w:color="auto"/>
        </w:rPr>
        <w:tab/>
      </w:r>
    </w:p>
    <w:p w14:paraId="25E238A1">
      <w:pPr>
        <w:pStyle w:val="5"/>
        <w:spacing w:before="263" w:line="179" w:lineRule="auto"/>
        <w:ind w:left="10"/>
        <w:outlineLvl w:val="0"/>
        <w:rPr>
          <w:sz w:val="28"/>
          <w:szCs w:val="28"/>
        </w:rPr>
      </w:pPr>
      <w:r>
        <w:rPr>
          <w:spacing w:val="-4"/>
          <w:sz w:val="28"/>
          <w:szCs w:val="28"/>
        </w:rPr>
        <w:t>4)</w:t>
      </w:r>
      <w:r>
        <w:rPr>
          <w:spacing w:val="68"/>
          <w:sz w:val="28"/>
          <w:szCs w:val="28"/>
        </w:rPr>
        <w:t xml:space="preserve"> </w:t>
      </w:r>
      <w:r>
        <w:rPr>
          <w:spacing w:val="-4"/>
          <w:sz w:val="28"/>
          <w:szCs w:val="28"/>
        </w:rPr>
        <w:t>실험설계</w:t>
      </w:r>
      <w:r>
        <w:rPr>
          <w:spacing w:val="53"/>
          <w:sz w:val="28"/>
          <w:szCs w:val="28"/>
        </w:rPr>
        <w:t xml:space="preserve"> </w:t>
      </w:r>
      <w:r>
        <w:rPr>
          <w:spacing w:val="-4"/>
          <w:sz w:val="28"/>
          <w:szCs w:val="28"/>
        </w:rPr>
        <w:t>/</w:t>
      </w:r>
      <w:r>
        <w:rPr>
          <w:spacing w:val="67"/>
          <w:sz w:val="28"/>
          <w:szCs w:val="28"/>
        </w:rPr>
        <w:t xml:space="preserve"> </w:t>
      </w:r>
      <w:r>
        <w:rPr>
          <w:spacing w:val="-4"/>
          <w:sz w:val="28"/>
          <w:szCs w:val="28"/>
        </w:rPr>
        <w:t>평가방법</w:t>
      </w:r>
    </w:p>
    <w:tbl>
      <w:tblPr>
        <w:tblStyle w:val="10"/>
        <w:tblW w:w="6026"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59"/>
        <w:gridCol w:w="870"/>
        <w:gridCol w:w="613"/>
        <w:gridCol w:w="1184"/>
      </w:tblGrid>
      <w:tr w14:paraId="76FF4E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3359" w:type="dxa"/>
            <w:vAlign w:val="top"/>
          </w:tcPr>
          <w:p w14:paraId="4D023675">
            <w:pPr>
              <w:pStyle w:val="11"/>
              <w:spacing w:before="11" w:line="205" w:lineRule="exact"/>
              <w:ind w:left="1496"/>
            </w:pPr>
            <w:r>
              <w:rPr>
                <w:position w:val="-1"/>
              </w:rPr>
              <w:t>항목</w:t>
            </w:r>
          </w:p>
        </w:tc>
        <w:tc>
          <w:tcPr>
            <w:tcW w:w="870" w:type="dxa"/>
            <w:vAlign w:val="top"/>
          </w:tcPr>
          <w:p w14:paraId="7BE937A8">
            <w:pPr>
              <w:pStyle w:val="11"/>
              <w:spacing w:before="11" w:line="205" w:lineRule="exact"/>
              <w:ind w:left="103"/>
            </w:pPr>
            <w:r>
              <w:rPr>
                <w:spacing w:val="-5"/>
                <w:position w:val="-1"/>
              </w:rPr>
              <w:t>잘</w:t>
            </w:r>
            <w:r>
              <w:rPr>
                <w:spacing w:val="53"/>
                <w:w w:val="101"/>
                <w:position w:val="-1"/>
              </w:rPr>
              <w:t xml:space="preserve"> </w:t>
            </w:r>
            <w:r>
              <w:rPr>
                <w:spacing w:val="-5"/>
                <w:position w:val="-1"/>
              </w:rPr>
              <w:t>보임</w:t>
            </w:r>
          </w:p>
        </w:tc>
        <w:tc>
          <w:tcPr>
            <w:tcW w:w="613" w:type="dxa"/>
            <w:vAlign w:val="top"/>
          </w:tcPr>
          <w:p w14:paraId="6685D308">
            <w:pPr>
              <w:pStyle w:val="11"/>
              <w:spacing w:before="11" w:line="205" w:lineRule="exact"/>
              <w:ind w:left="124"/>
            </w:pPr>
            <w:r>
              <w:rPr>
                <w:position w:val="-1"/>
              </w:rPr>
              <w:t>보통</w:t>
            </w:r>
          </w:p>
        </w:tc>
        <w:tc>
          <w:tcPr>
            <w:tcW w:w="1184" w:type="dxa"/>
            <w:vAlign w:val="top"/>
          </w:tcPr>
          <w:p w14:paraId="2AE7751A">
            <w:pPr>
              <w:pStyle w:val="11"/>
              <w:spacing w:before="11" w:line="205" w:lineRule="exact"/>
              <w:ind w:left="159"/>
            </w:pPr>
            <w:r>
              <w:rPr>
                <w:position w:val="-1"/>
              </w:rPr>
              <w:t>보완</w:t>
            </w:r>
            <w:r>
              <w:rPr>
                <w:spacing w:val="52"/>
                <w:position w:val="-1"/>
              </w:rPr>
              <w:t xml:space="preserve"> </w:t>
            </w:r>
            <w:r>
              <w:rPr>
                <w:position w:val="-1"/>
              </w:rPr>
              <w:t>필요</w:t>
            </w:r>
          </w:p>
        </w:tc>
      </w:tr>
      <w:tr w14:paraId="0FC6E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3359" w:type="dxa"/>
            <w:vAlign w:val="top"/>
          </w:tcPr>
          <w:p w14:paraId="7168C7C4">
            <w:pPr>
              <w:pStyle w:val="11"/>
              <w:spacing w:before="9" w:line="205" w:lineRule="exact"/>
              <w:ind w:left="31"/>
            </w:pPr>
            <w:r>
              <w:rPr>
                <w:spacing w:val="5"/>
                <w:position w:val="-1"/>
              </w:rPr>
              <w:t>실험환경과</w:t>
            </w:r>
            <w:r>
              <w:rPr>
                <w:spacing w:val="54"/>
                <w:position w:val="-1"/>
              </w:rPr>
              <w:t xml:space="preserve"> </w:t>
            </w:r>
            <w:r>
              <w:rPr>
                <w:spacing w:val="5"/>
                <w:position w:val="-1"/>
              </w:rPr>
              <w:t>평가항목이</w:t>
            </w:r>
            <w:r>
              <w:rPr>
                <w:spacing w:val="61"/>
                <w:position w:val="-1"/>
              </w:rPr>
              <w:t xml:space="preserve"> </w:t>
            </w:r>
            <w:r>
              <w:rPr>
                <w:spacing w:val="5"/>
                <w:position w:val="-1"/>
              </w:rPr>
              <w:t>명확하다</w:t>
            </w:r>
          </w:p>
        </w:tc>
        <w:tc>
          <w:tcPr>
            <w:tcW w:w="870" w:type="dxa"/>
            <w:vAlign w:val="top"/>
          </w:tcPr>
          <w:p w14:paraId="176B6C16">
            <w:pPr>
              <w:pStyle w:val="11"/>
              <w:spacing w:before="9" w:line="205" w:lineRule="exact"/>
              <w:jc w:val="right"/>
              <w:rPr>
                <w:rFonts w:hint="eastAsia" w:eastAsia="宋体"/>
                <w:lang w:eastAsia="zh-CN"/>
              </w:rPr>
            </w:pPr>
            <w:r>
              <w:rPr>
                <w:rFonts w:hint="eastAsia" w:eastAsia="宋体"/>
                <w:spacing w:val="-26"/>
                <w:lang w:eastAsia="zh-CN"/>
              </w:rPr>
              <w:t>☑</w:t>
            </w:r>
          </w:p>
        </w:tc>
        <w:tc>
          <w:tcPr>
            <w:tcW w:w="613" w:type="dxa"/>
            <w:vAlign w:val="top"/>
          </w:tcPr>
          <w:p w14:paraId="7C2675BD">
            <w:pPr>
              <w:pStyle w:val="11"/>
              <w:spacing w:before="9" w:line="205" w:lineRule="exact"/>
              <w:jc w:val="right"/>
            </w:pPr>
            <w:r>
              <w:rPr>
                <w:spacing w:val="-26"/>
              </w:rPr>
              <w:t>□</w:t>
            </w:r>
          </w:p>
        </w:tc>
        <w:tc>
          <w:tcPr>
            <w:tcW w:w="1184" w:type="dxa"/>
            <w:vAlign w:val="top"/>
          </w:tcPr>
          <w:p w14:paraId="22D98403">
            <w:pPr>
              <w:pStyle w:val="11"/>
              <w:spacing w:before="9" w:line="205" w:lineRule="exact"/>
              <w:jc w:val="right"/>
            </w:pPr>
            <w:r>
              <w:rPr>
                <w:spacing w:val="-26"/>
              </w:rPr>
              <w:t>□</w:t>
            </w:r>
          </w:p>
        </w:tc>
      </w:tr>
      <w:tr w14:paraId="4BAB3F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3359" w:type="dxa"/>
            <w:vAlign w:val="top"/>
          </w:tcPr>
          <w:p w14:paraId="0AB8F160">
            <w:pPr>
              <w:pStyle w:val="11"/>
              <w:spacing w:before="10" w:line="204" w:lineRule="exact"/>
              <w:ind w:left="40"/>
            </w:pPr>
            <w:r>
              <w:rPr>
                <w:spacing w:val="2"/>
                <w:position w:val="-1"/>
              </w:rPr>
              <w:t>비교</w:t>
            </w:r>
            <w:r>
              <w:rPr>
                <w:spacing w:val="56"/>
                <w:position w:val="-1"/>
              </w:rPr>
              <w:t xml:space="preserve"> </w:t>
            </w:r>
            <w:r>
              <w:rPr>
                <w:spacing w:val="2"/>
                <w:position w:val="-1"/>
              </w:rPr>
              <w:t>기준이</w:t>
            </w:r>
            <w:r>
              <w:rPr>
                <w:spacing w:val="52"/>
                <w:position w:val="-1"/>
              </w:rPr>
              <w:t xml:space="preserve"> </w:t>
            </w:r>
            <w:r>
              <w:rPr>
                <w:spacing w:val="2"/>
                <w:position w:val="-1"/>
              </w:rPr>
              <w:t>분명하다</w:t>
            </w:r>
          </w:p>
        </w:tc>
        <w:tc>
          <w:tcPr>
            <w:tcW w:w="870" w:type="dxa"/>
            <w:vAlign w:val="top"/>
          </w:tcPr>
          <w:p w14:paraId="1C3A6D02">
            <w:pPr>
              <w:pStyle w:val="11"/>
              <w:spacing w:before="10" w:line="204" w:lineRule="exact"/>
              <w:jc w:val="right"/>
              <w:rPr>
                <w:rFonts w:hint="eastAsia" w:eastAsia="宋体"/>
                <w:lang w:eastAsia="zh-CN"/>
              </w:rPr>
            </w:pPr>
            <w:r>
              <w:rPr>
                <w:rFonts w:hint="eastAsia" w:eastAsia="宋体"/>
                <w:spacing w:val="-26"/>
                <w:lang w:eastAsia="zh-CN"/>
              </w:rPr>
              <w:t>☑</w:t>
            </w:r>
          </w:p>
        </w:tc>
        <w:tc>
          <w:tcPr>
            <w:tcW w:w="613" w:type="dxa"/>
            <w:vAlign w:val="top"/>
          </w:tcPr>
          <w:p w14:paraId="249FF34A">
            <w:pPr>
              <w:pStyle w:val="11"/>
              <w:spacing w:before="10" w:line="204" w:lineRule="exact"/>
              <w:jc w:val="right"/>
            </w:pPr>
            <w:r>
              <w:rPr>
                <w:spacing w:val="-26"/>
              </w:rPr>
              <w:t>□</w:t>
            </w:r>
          </w:p>
        </w:tc>
        <w:tc>
          <w:tcPr>
            <w:tcW w:w="1184" w:type="dxa"/>
            <w:vAlign w:val="top"/>
          </w:tcPr>
          <w:p w14:paraId="2FECCAE1">
            <w:pPr>
              <w:pStyle w:val="11"/>
              <w:spacing w:before="10" w:line="204" w:lineRule="exact"/>
              <w:jc w:val="right"/>
            </w:pPr>
            <w:r>
              <w:rPr>
                <w:spacing w:val="-26"/>
              </w:rPr>
              <w:t>□</w:t>
            </w:r>
          </w:p>
        </w:tc>
      </w:tr>
      <w:tr w14:paraId="078D44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3359" w:type="dxa"/>
            <w:vAlign w:val="top"/>
          </w:tcPr>
          <w:p w14:paraId="78142E6D">
            <w:pPr>
              <w:pStyle w:val="11"/>
              <w:spacing w:before="11" w:line="205" w:lineRule="exact"/>
              <w:ind w:left="33"/>
            </w:pPr>
            <w:r>
              <w:rPr>
                <w:spacing w:val="1"/>
                <w:position w:val="-1"/>
              </w:rPr>
              <w:t>결과</w:t>
            </w:r>
            <w:r>
              <w:rPr>
                <w:spacing w:val="63"/>
                <w:position w:val="-1"/>
              </w:rPr>
              <w:t xml:space="preserve"> </w:t>
            </w:r>
            <w:r>
              <w:rPr>
                <w:spacing w:val="1"/>
                <w:position w:val="-1"/>
              </w:rPr>
              <w:t>장과</w:t>
            </w:r>
            <w:r>
              <w:rPr>
                <w:spacing w:val="59"/>
                <w:position w:val="-1"/>
              </w:rPr>
              <w:t xml:space="preserve"> </w:t>
            </w:r>
            <w:r>
              <w:rPr>
                <w:spacing w:val="1"/>
                <w:position w:val="-1"/>
              </w:rPr>
              <w:t>역할이</w:t>
            </w:r>
            <w:r>
              <w:rPr>
                <w:spacing w:val="52"/>
                <w:position w:val="-1"/>
              </w:rPr>
              <w:t xml:space="preserve"> </w:t>
            </w:r>
            <w:r>
              <w:rPr>
                <w:spacing w:val="1"/>
                <w:position w:val="-1"/>
              </w:rPr>
              <w:t>구분된다</w:t>
            </w:r>
          </w:p>
        </w:tc>
        <w:tc>
          <w:tcPr>
            <w:tcW w:w="870" w:type="dxa"/>
            <w:vAlign w:val="top"/>
          </w:tcPr>
          <w:p w14:paraId="21A0F897">
            <w:pPr>
              <w:pStyle w:val="11"/>
              <w:spacing w:before="11" w:line="205" w:lineRule="exact"/>
              <w:jc w:val="right"/>
              <w:rPr>
                <w:rFonts w:hint="eastAsia" w:eastAsia="宋体"/>
                <w:lang w:eastAsia="zh-CN"/>
              </w:rPr>
            </w:pPr>
            <w:r>
              <w:rPr>
                <w:rFonts w:hint="eastAsia" w:eastAsia="宋体"/>
                <w:spacing w:val="-26"/>
                <w:lang w:eastAsia="zh-CN"/>
              </w:rPr>
              <w:t>☑</w:t>
            </w:r>
          </w:p>
        </w:tc>
        <w:tc>
          <w:tcPr>
            <w:tcW w:w="613" w:type="dxa"/>
            <w:vAlign w:val="top"/>
          </w:tcPr>
          <w:p w14:paraId="4F00A442">
            <w:pPr>
              <w:pStyle w:val="11"/>
              <w:spacing w:before="11" w:line="205" w:lineRule="exact"/>
              <w:jc w:val="right"/>
            </w:pPr>
            <w:r>
              <w:rPr>
                <w:spacing w:val="-26"/>
              </w:rPr>
              <w:t>□</w:t>
            </w:r>
          </w:p>
        </w:tc>
        <w:tc>
          <w:tcPr>
            <w:tcW w:w="1184" w:type="dxa"/>
            <w:vAlign w:val="top"/>
          </w:tcPr>
          <w:p w14:paraId="2499C34F">
            <w:pPr>
              <w:pStyle w:val="11"/>
              <w:spacing w:before="11" w:line="205" w:lineRule="exact"/>
              <w:jc w:val="right"/>
            </w:pPr>
            <w:r>
              <w:rPr>
                <w:spacing w:val="-26"/>
              </w:rPr>
              <w:t>□</w:t>
            </w:r>
          </w:p>
        </w:tc>
      </w:tr>
    </w:tbl>
    <w:p w14:paraId="707FCFC6">
      <w:pPr>
        <w:pStyle w:val="5"/>
        <w:spacing w:before="301" w:line="157" w:lineRule="auto"/>
        <w:ind w:left="27"/>
        <w:rPr>
          <w:spacing w:val="32"/>
          <w:w w:val="101"/>
        </w:rPr>
      </w:pPr>
      <w:r>
        <w:t>메모</w:t>
      </w:r>
      <w:r>
        <w:rPr>
          <w:spacing w:val="-41"/>
        </w:rPr>
        <w:t xml:space="preserve"> </w:t>
      </w:r>
      <w:r>
        <w:t>:</w:t>
      </w:r>
      <w:r>
        <w:rPr>
          <w:spacing w:val="32"/>
          <w:w w:val="101"/>
        </w:rPr>
        <w:t xml:space="preserve"> </w:t>
      </w:r>
    </w:p>
    <w:p w14:paraId="19625E14"/>
    <w:p w14:paraId="1B8D4ED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장에서는 대규모 언어 모델을 기반으로 스마트 계약 프로젝트의 악성 행위 탐지 기법을 제시합니다. 이 기법은 트랜잭션 바이트코드를 활용하면서도, 트랜잭션 바이트코드에 포함된 연산 순서 정보와 상태 변화에 초점을 맞춰 의미 정보를 자연어 표현으로 변환합니다. 그런 다음 대규모 언어 모델을 사용하여 트랜잭션 실행의 데이터 흐름과 제어 흐름을 종합적으로 분석함으로써 악성 트랜잭션을 식별합니다.본 연구는 트랜잭션 분석에 다음 두 가지 조건이 필요하다고 주장합니다.</w:t>
      </w:r>
    </w:p>
    <w:p w14:paraId="6FF1EC0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1) 대규모 언어 모델을 활용한 복잡한 정보의 효과적인 분석 및 추출;</w:t>
      </w:r>
    </w:p>
    <w:p w14:paraId="25260AD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2) 트랜잭션의 연산 순서 정보를 일관성 있는 자연어 표현으로 처리.</w:t>
      </w:r>
    </w:p>
    <w:p w14:paraId="47EC74B6">
      <w:pPr>
        <w:tabs>
          <w:tab w:val="left" w:pos="8497"/>
        </w:tabs>
        <w:rPr>
          <w:rFonts w:ascii="Arial"/>
          <w:sz w:val="21"/>
        </w:rPr>
      </w:pPr>
      <w:r>
        <w:rPr>
          <w:rFonts w:ascii="Arial" w:hAnsi="Arial" w:eastAsia="Arial" w:cs="Arial"/>
          <w:sz w:val="21"/>
          <w:szCs w:val="21"/>
          <w:u w:val="single" w:color="auto"/>
        </w:rPr>
        <w:tab/>
      </w:r>
    </w:p>
    <w:p w14:paraId="0D341296">
      <w:pPr>
        <w:pStyle w:val="5"/>
        <w:spacing w:before="261" w:line="179" w:lineRule="auto"/>
        <w:ind w:left="15"/>
        <w:outlineLvl w:val="0"/>
        <w:rPr>
          <w:spacing w:val="-12"/>
          <w:sz w:val="28"/>
          <w:szCs w:val="28"/>
        </w:rPr>
      </w:pPr>
    </w:p>
    <w:p w14:paraId="420B06D7">
      <w:pPr>
        <w:pStyle w:val="5"/>
        <w:spacing w:before="261" w:line="179" w:lineRule="auto"/>
        <w:ind w:left="15"/>
        <w:outlineLvl w:val="0"/>
        <w:rPr>
          <w:sz w:val="28"/>
          <w:szCs w:val="28"/>
        </w:rPr>
      </w:pPr>
      <w:r>
        <w:rPr>
          <w:spacing w:val="-12"/>
          <w:sz w:val="28"/>
          <w:szCs w:val="28"/>
        </w:rPr>
        <w:t>5)</w:t>
      </w:r>
      <w:r>
        <w:rPr>
          <w:spacing w:val="73"/>
          <w:sz w:val="28"/>
          <w:szCs w:val="28"/>
        </w:rPr>
        <w:t xml:space="preserve"> </w:t>
      </w:r>
      <w:r>
        <w:rPr>
          <w:spacing w:val="-12"/>
          <w:sz w:val="28"/>
          <w:szCs w:val="28"/>
        </w:rPr>
        <w:t>결과</w:t>
      </w:r>
      <w:r>
        <w:rPr>
          <w:spacing w:val="79"/>
          <w:sz w:val="28"/>
          <w:szCs w:val="28"/>
        </w:rPr>
        <w:t xml:space="preserve"> </w:t>
      </w:r>
      <w:r>
        <w:rPr>
          <w:spacing w:val="-12"/>
          <w:sz w:val="28"/>
          <w:szCs w:val="28"/>
        </w:rPr>
        <w:t>및</w:t>
      </w:r>
      <w:r>
        <w:rPr>
          <w:spacing w:val="66"/>
          <w:sz w:val="28"/>
          <w:szCs w:val="28"/>
        </w:rPr>
        <w:t xml:space="preserve"> </w:t>
      </w:r>
      <w:r>
        <w:rPr>
          <w:spacing w:val="-12"/>
          <w:sz w:val="28"/>
          <w:szCs w:val="28"/>
        </w:rPr>
        <w:t>분석</w:t>
      </w:r>
    </w:p>
    <w:p w14:paraId="0C6903BC">
      <w:pPr>
        <w:spacing w:line="43" w:lineRule="auto"/>
        <w:rPr>
          <w:rFonts w:ascii="Arial"/>
          <w:sz w:val="2"/>
        </w:rPr>
      </w:pPr>
    </w:p>
    <w:tbl>
      <w:tblPr>
        <w:tblStyle w:val="10"/>
        <w:tblW w:w="6786"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19"/>
        <w:gridCol w:w="870"/>
        <w:gridCol w:w="616"/>
        <w:gridCol w:w="1181"/>
      </w:tblGrid>
      <w:tr w14:paraId="233A0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27" w:hRule="atLeast"/>
        </w:trPr>
        <w:tc>
          <w:tcPr>
            <w:tcW w:w="4119" w:type="dxa"/>
            <w:vAlign w:val="top"/>
          </w:tcPr>
          <w:p w14:paraId="25C3E0A4">
            <w:pPr>
              <w:pStyle w:val="11"/>
              <w:spacing w:before="11" w:line="206" w:lineRule="exact"/>
              <w:ind w:left="1878"/>
            </w:pPr>
            <w:r>
              <w:rPr>
                <w:spacing w:val="-1"/>
                <w:position w:val="-1"/>
              </w:rPr>
              <w:t>항목</w:t>
            </w:r>
          </w:p>
        </w:tc>
        <w:tc>
          <w:tcPr>
            <w:tcW w:w="870" w:type="dxa"/>
            <w:vAlign w:val="top"/>
          </w:tcPr>
          <w:p w14:paraId="4AC9402E">
            <w:pPr>
              <w:pStyle w:val="11"/>
              <w:spacing w:before="11" w:line="206" w:lineRule="exact"/>
              <w:ind w:left="103"/>
            </w:pPr>
            <w:r>
              <w:rPr>
                <w:spacing w:val="-4"/>
                <w:position w:val="-1"/>
              </w:rPr>
              <w:t>잘</w:t>
            </w:r>
            <w:r>
              <w:rPr>
                <w:spacing w:val="53"/>
                <w:position w:val="-1"/>
              </w:rPr>
              <w:t xml:space="preserve"> </w:t>
            </w:r>
            <w:r>
              <w:rPr>
                <w:spacing w:val="-4"/>
                <w:position w:val="-1"/>
              </w:rPr>
              <w:t>보임</w:t>
            </w:r>
          </w:p>
        </w:tc>
        <w:tc>
          <w:tcPr>
            <w:tcW w:w="616" w:type="dxa"/>
            <w:vAlign w:val="top"/>
          </w:tcPr>
          <w:p w14:paraId="396C7B18">
            <w:pPr>
              <w:pStyle w:val="11"/>
              <w:spacing w:before="11" w:line="206" w:lineRule="exact"/>
              <w:ind w:left="124"/>
            </w:pPr>
            <w:r>
              <w:rPr>
                <w:position w:val="-1"/>
              </w:rPr>
              <w:t>보통</w:t>
            </w:r>
          </w:p>
        </w:tc>
        <w:tc>
          <w:tcPr>
            <w:tcW w:w="1181" w:type="dxa"/>
            <w:vAlign w:val="top"/>
          </w:tcPr>
          <w:p w14:paraId="30FD7E8A">
            <w:pPr>
              <w:pStyle w:val="11"/>
              <w:spacing w:before="11" w:line="206" w:lineRule="exact"/>
              <w:ind w:left="156"/>
            </w:pPr>
            <w:r>
              <w:rPr>
                <w:position w:val="-1"/>
              </w:rPr>
              <w:t>보완</w:t>
            </w:r>
            <w:r>
              <w:rPr>
                <w:spacing w:val="53"/>
                <w:position w:val="-1"/>
              </w:rPr>
              <w:t xml:space="preserve"> </w:t>
            </w:r>
            <w:r>
              <w:rPr>
                <w:position w:val="-1"/>
              </w:rPr>
              <w:t>필요</w:t>
            </w:r>
          </w:p>
        </w:tc>
      </w:tr>
      <w:tr w14:paraId="4935CB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4119" w:type="dxa"/>
            <w:vAlign w:val="top"/>
          </w:tcPr>
          <w:p w14:paraId="3BD64B76">
            <w:pPr>
              <w:pStyle w:val="11"/>
              <w:spacing w:before="9" w:line="203" w:lineRule="exact"/>
              <w:ind w:left="33"/>
            </w:pPr>
            <w:r>
              <w:rPr>
                <w:spacing w:val="3"/>
                <w:position w:val="-1"/>
              </w:rPr>
              <w:t>결과가</w:t>
            </w:r>
            <w:r>
              <w:rPr>
                <w:spacing w:val="64"/>
                <w:w w:val="101"/>
                <w:position w:val="-1"/>
              </w:rPr>
              <w:t xml:space="preserve"> </w:t>
            </w:r>
            <w:r>
              <w:rPr>
                <w:spacing w:val="3"/>
                <w:position w:val="-1"/>
              </w:rPr>
              <w:t>연구문제</w:t>
            </w:r>
            <w:r>
              <w:rPr>
                <w:spacing w:val="52"/>
                <w:position w:val="-1"/>
              </w:rPr>
              <w:t xml:space="preserve"> </w:t>
            </w:r>
            <w:r>
              <w:rPr>
                <w:spacing w:val="3"/>
                <w:position w:val="-1"/>
              </w:rPr>
              <w:t>순서대로</w:t>
            </w:r>
            <w:r>
              <w:rPr>
                <w:spacing w:val="55"/>
                <w:position w:val="-1"/>
              </w:rPr>
              <w:t xml:space="preserve"> </w:t>
            </w:r>
            <w:r>
              <w:rPr>
                <w:spacing w:val="3"/>
                <w:position w:val="-1"/>
              </w:rPr>
              <w:t>정리되어</w:t>
            </w:r>
            <w:r>
              <w:rPr>
                <w:spacing w:val="59"/>
                <w:position w:val="-1"/>
              </w:rPr>
              <w:t xml:space="preserve"> </w:t>
            </w:r>
            <w:r>
              <w:rPr>
                <w:spacing w:val="3"/>
                <w:position w:val="-1"/>
              </w:rPr>
              <w:t>있다</w:t>
            </w:r>
          </w:p>
        </w:tc>
        <w:tc>
          <w:tcPr>
            <w:tcW w:w="870" w:type="dxa"/>
            <w:vAlign w:val="top"/>
          </w:tcPr>
          <w:p w14:paraId="6EB238D3">
            <w:pPr>
              <w:pStyle w:val="11"/>
              <w:spacing w:before="9" w:line="203" w:lineRule="exact"/>
              <w:jc w:val="right"/>
              <w:rPr>
                <w:rFonts w:hint="eastAsia" w:eastAsia="宋体"/>
                <w:lang w:eastAsia="zh-CN"/>
              </w:rPr>
            </w:pPr>
            <w:r>
              <w:rPr>
                <w:rFonts w:hint="eastAsia" w:eastAsia="宋体"/>
                <w:spacing w:val="-26"/>
                <w:lang w:eastAsia="zh-CN"/>
              </w:rPr>
              <w:t>☑</w:t>
            </w:r>
          </w:p>
        </w:tc>
        <w:tc>
          <w:tcPr>
            <w:tcW w:w="616" w:type="dxa"/>
            <w:vAlign w:val="top"/>
          </w:tcPr>
          <w:p w14:paraId="3A4DAEAF">
            <w:pPr>
              <w:pStyle w:val="11"/>
              <w:spacing w:before="9" w:line="203" w:lineRule="exact"/>
              <w:jc w:val="right"/>
            </w:pPr>
            <w:r>
              <w:rPr>
                <w:spacing w:val="-26"/>
              </w:rPr>
              <w:t>□</w:t>
            </w:r>
          </w:p>
        </w:tc>
        <w:tc>
          <w:tcPr>
            <w:tcW w:w="1181" w:type="dxa"/>
            <w:vAlign w:val="top"/>
          </w:tcPr>
          <w:p w14:paraId="386F6809">
            <w:pPr>
              <w:pStyle w:val="11"/>
              <w:spacing w:before="9" w:line="203" w:lineRule="exact"/>
              <w:jc w:val="right"/>
            </w:pPr>
            <w:r>
              <w:rPr>
                <w:spacing w:val="-26"/>
              </w:rPr>
              <w:t>□</w:t>
            </w:r>
          </w:p>
        </w:tc>
      </w:tr>
      <w:tr w14:paraId="17D193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24" w:hRule="atLeast"/>
        </w:trPr>
        <w:tc>
          <w:tcPr>
            <w:tcW w:w="4119" w:type="dxa"/>
            <w:vAlign w:val="top"/>
          </w:tcPr>
          <w:p w14:paraId="33BD21D0">
            <w:pPr>
              <w:pStyle w:val="11"/>
              <w:spacing w:before="12" w:line="202" w:lineRule="exact"/>
              <w:ind w:left="31"/>
            </w:pPr>
            <w:r>
              <w:rPr>
                <w:spacing w:val="4"/>
                <w:position w:val="-1"/>
              </w:rPr>
              <w:t>표·그림과</w:t>
            </w:r>
            <w:r>
              <w:rPr>
                <w:spacing w:val="57"/>
                <w:w w:val="101"/>
                <w:position w:val="-1"/>
              </w:rPr>
              <w:t xml:space="preserve"> </w:t>
            </w:r>
            <w:r>
              <w:rPr>
                <w:spacing w:val="4"/>
                <w:position w:val="-1"/>
              </w:rPr>
              <w:t>본문</w:t>
            </w:r>
            <w:r>
              <w:rPr>
                <w:spacing w:val="52"/>
                <w:position w:val="-1"/>
              </w:rPr>
              <w:t xml:space="preserve"> </w:t>
            </w:r>
            <w:r>
              <w:rPr>
                <w:spacing w:val="4"/>
                <w:position w:val="-1"/>
              </w:rPr>
              <w:t>설명이</w:t>
            </w:r>
            <w:r>
              <w:rPr>
                <w:spacing w:val="55"/>
                <w:position w:val="-1"/>
              </w:rPr>
              <w:t xml:space="preserve"> </w:t>
            </w:r>
            <w:r>
              <w:rPr>
                <w:spacing w:val="4"/>
                <w:position w:val="-1"/>
              </w:rPr>
              <w:t>잘</w:t>
            </w:r>
            <w:r>
              <w:rPr>
                <w:spacing w:val="59"/>
                <w:position w:val="-1"/>
              </w:rPr>
              <w:t xml:space="preserve"> </w:t>
            </w:r>
            <w:r>
              <w:rPr>
                <w:spacing w:val="4"/>
                <w:position w:val="-1"/>
              </w:rPr>
              <w:t>연결된다</w:t>
            </w:r>
          </w:p>
        </w:tc>
        <w:tc>
          <w:tcPr>
            <w:tcW w:w="870" w:type="dxa"/>
            <w:vAlign w:val="top"/>
          </w:tcPr>
          <w:p w14:paraId="6010675F">
            <w:pPr>
              <w:pStyle w:val="11"/>
              <w:spacing w:before="12" w:line="202" w:lineRule="exact"/>
              <w:jc w:val="right"/>
              <w:rPr>
                <w:rFonts w:hint="eastAsia" w:eastAsia="宋体"/>
                <w:lang w:eastAsia="zh-CN"/>
              </w:rPr>
            </w:pPr>
            <w:r>
              <w:rPr>
                <w:rFonts w:hint="eastAsia" w:eastAsia="宋体"/>
                <w:spacing w:val="-26"/>
                <w:lang w:eastAsia="zh-CN"/>
              </w:rPr>
              <w:t>☑</w:t>
            </w:r>
          </w:p>
        </w:tc>
        <w:tc>
          <w:tcPr>
            <w:tcW w:w="616" w:type="dxa"/>
            <w:vAlign w:val="top"/>
          </w:tcPr>
          <w:p w14:paraId="4388732E">
            <w:pPr>
              <w:pStyle w:val="11"/>
              <w:spacing w:before="12" w:line="202" w:lineRule="exact"/>
              <w:jc w:val="right"/>
            </w:pPr>
            <w:r>
              <w:rPr>
                <w:spacing w:val="-26"/>
              </w:rPr>
              <w:t>□</w:t>
            </w:r>
          </w:p>
        </w:tc>
        <w:tc>
          <w:tcPr>
            <w:tcW w:w="1181" w:type="dxa"/>
            <w:vAlign w:val="top"/>
          </w:tcPr>
          <w:p w14:paraId="1CEAFDE7">
            <w:pPr>
              <w:pStyle w:val="11"/>
              <w:spacing w:before="12" w:line="202" w:lineRule="exact"/>
              <w:jc w:val="right"/>
            </w:pPr>
            <w:r>
              <w:rPr>
                <w:spacing w:val="-26"/>
              </w:rPr>
              <w:t>□</w:t>
            </w:r>
          </w:p>
        </w:tc>
      </w:tr>
      <w:tr w14:paraId="1B9FF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4119" w:type="dxa"/>
            <w:vAlign w:val="top"/>
          </w:tcPr>
          <w:p w14:paraId="5A02D30C">
            <w:pPr>
              <w:pStyle w:val="11"/>
              <w:spacing w:before="11" w:line="206" w:lineRule="exact"/>
              <w:ind w:left="30"/>
            </w:pPr>
            <w:r>
              <w:rPr>
                <w:spacing w:val="2"/>
                <w:position w:val="-1"/>
              </w:rPr>
              <w:t>숫자</w:t>
            </w:r>
            <w:r>
              <w:rPr>
                <w:spacing w:val="66"/>
                <w:w w:val="101"/>
                <w:position w:val="-1"/>
              </w:rPr>
              <w:t xml:space="preserve"> </w:t>
            </w:r>
            <w:r>
              <w:rPr>
                <w:spacing w:val="2"/>
                <w:position w:val="-1"/>
              </w:rPr>
              <w:t>나열보다</w:t>
            </w:r>
            <w:r>
              <w:rPr>
                <w:spacing w:val="50"/>
                <w:position w:val="-1"/>
              </w:rPr>
              <w:t xml:space="preserve"> </w:t>
            </w:r>
            <w:r>
              <w:rPr>
                <w:spacing w:val="2"/>
                <w:position w:val="-1"/>
              </w:rPr>
              <w:t>의미</w:t>
            </w:r>
            <w:r>
              <w:rPr>
                <w:spacing w:val="54"/>
                <w:position w:val="-1"/>
              </w:rPr>
              <w:t xml:space="preserve"> </w:t>
            </w:r>
            <w:r>
              <w:rPr>
                <w:spacing w:val="2"/>
                <w:position w:val="-1"/>
              </w:rPr>
              <w:t>해석이</w:t>
            </w:r>
            <w:r>
              <w:rPr>
                <w:spacing w:val="52"/>
                <w:w w:val="101"/>
                <w:position w:val="-1"/>
              </w:rPr>
              <w:t xml:space="preserve"> </w:t>
            </w:r>
            <w:r>
              <w:rPr>
                <w:spacing w:val="2"/>
                <w:position w:val="-1"/>
              </w:rPr>
              <w:t>보인다</w:t>
            </w:r>
          </w:p>
        </w:tc>
        <w:tc>
          <w:tcPr>
            <w:tcW w:w="870" w:type="dxa"/>
            <w:vAlign w:val="top"/>
          </w:tcPr>
          <w:p w14:paraId="48ADE6AD">
            <w:pPr>
              <w:pStyle w:val="11"/>
              <w:spacing w:before="11" w:line="206" w:lineRule="exact"/>
              <w:jc w:val="right"/>
              <w:rPr>
                <w:rFonts w:hint="eastAsia" w:eastAsia="宋体"/>
                <w:lang w:eastAsia="zh-CN"/>
              </w:rPr>
            </w:pPr>
            <w:r>
              <w:rPr>
                <w:rFonts w:hint="eastAsia" w:eastAsia="宋体"/>
                <w:spacing w:val="-26"/>
                <w:lang w:eastAsia="zh-CN"/>
              </w:rPr>
              <w:t>☑</w:t>
            </w:r>
          </w:p>
        </w:tc>
        <w:tc>
          <w:tcPr>
            <w:tcW w:w="616" w:type="dxa"/>
            <w:vAlign w:val="top"/>
          </w:tcPr>
          <w:p w14:paraId="6A4371EB">
            <w:pPr>
              <w:pStyle w:val="11"/>
              <w:spacing w:before="11" w:line="206" w:lineRule="exact"/>
              <w:jc w:val="right"/>
            </w:pPr>
            <w:r>
              <w:rPr>
                <w:spacing w:val="-26"/>
              </w:rPr>
              <w:t>□</w:t>
            </w:r>
          </w:p>
        </w:tc>
        <w:tc>
          <w:tcPr>
            <w:tcW w:w="1181" w:type="dxa"/>
            <w:vAlign w:val="top"/>
          </w:tcPr>
          <w:p w14:paraId="214C258C">
            <w:pPr>
              <w:pStyle w:val="11"/>
              <w:spacing w:before="11" w:line="206" w:lineRule="exact"/>
              <w:jc w:val="right"/>
            </w:pPr>
            <w:r>
              <w:rPr>
                <w:spacing w:val="-26"/>
              </w:rPr>
              <w:t>□</w:t>
            </w:r>
          </w:p>
        </w:tc>
      </w:tr>
    </w:tbl>
    <w:p w14:paraId="486CFD1C">
      <w:pPr>
        <w:pStyle w:val="5"/>
        <w:spacing w:before="301" w:line="157" w:lineRule="auto"/>
        <w:ind w:left="27"/>
        <w:rPr>
          <w:spacing w:val="32"/>
          <w:w w:val="101"/>
        </w:rPr>
      </w:pPr>
      <w:r>
        <w:t>메모</w:t>
      </w:r>
      <w:r>
        <w:rPr>
          <w:spacing w:val="-41"/>
        </w:rPr>
        <w:t xml:space="preserve"> </w:t>
      </w:r>
      <w:r>
        <w:t>:</w:t>
      </w:r>
      <w:r>
        <w:rPr>
          <w:spacing w:val="32"/>
          <w:w w:val="101"/>
        </w:rPr>
        <w:t xml:space="preserve"> </w:t>
      </w:r>
    </w:p>
    <w:p w14:paraId="16D43F3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연구에서는 전체 실행 과정을 네 단계로 구분합니다.</w:t>
      </w:r>
    </w:p>
    <w:p w14:paraId="663EBC97">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1) RPC 및 API 요청을 통해 로컬 머신에서 트랜잭션 opcode와 추가 함수 정보가 포함된 JSON 파일을 획득합니다.</w:t>
      </w:r>
    </w:p>
    <w:p w14:paraId="0753F0B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2) 획득한 JSON 파일을 처리하여 호출 입력 파일(CSV 파일, 앞서 설명한 형식)을 생성합니다.</w:t>
      </w:r>
    </w:p>
    <w:p w14:paraId="1A15D3DA">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3) 생성된 CSV 파일을 자연어 세그먼트로 분해합니다.</w:t>
      </w:r>
    </w:p>
    <w:p w14:paraId="1FD4CCE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4) 모델을 사용하여 악성 여부를 탐지합니다. 트랜잭션 실행 과정은 병렬(멀티스레드)로 처리됩니다. 대형 모델의 경우, 4개의 GPU를 병렬로 사용합니다. 대형 모델을 사용할 때, 배치 처리 트랜잭션 수는 11개이며, 컨텍스트 토큰 수는 1300개를 넘지 않습니다.</w:t>
      </w:r>
    </w:p>
    <w:p w14:paraId="14667F95">
      <w:pPr>
        <w:tabs>
          <w:tab w:val="left" w:pos="8497"/>
        </w:tabs>
        <w:spacing w:before="1" w:line="239" w:lineRule="auto"/>
        <w:rPr>
          <w:rFonts w:ascii="Arial"/>
          <w:sz w:val="21"/>
        </w:rPr>
      </w:pPr>
      <w:r>
        <w:rPr>
          <w:rFonts w:ascii="Arial" w:hAnsi="Arial" w:eastAsia="Arial" w:cs="Arial"/>
          <w:sz w:val="21"/>
          <w:szCs w:val="21"/>
          <w:u w:val="single" w:color="auto"/>
        </w:rPr>
        <w:tab/>
      </w:r>
    </w:p>
    <w:p w14:paraId="1539A5C0">
      <w:pPr>
        <w:pStyle w:val="5"/>
        <w:spacing w:before="263" w:line="179" w:lineRule="auto"/>
        <w:ind w:left="17"/>
        <w:outlineLvl w:val="0"/>
        <w:rPr>
          <w:sz w:val="28"/>
          <w:szCs w:val="28"/>
        </w:rPr>
      </w:pPr>
      <w:r>
        <w:rPr>
          <w:spacing w:val="-11"/>
          <w:sz w:val="28"/>
          <w:szCs w:val="28"/>
        </w:rPr>
        <w:t>6)</w:t>
      </w:r>
      <w:r>
        <w:rPr>
          <w:spacing w:val="72"/>
          <w:sz w:val="28"/>
          <w:szCs w:val="28"/>
        </w:rPr>
        <w:t xml:space="preserve"> </w:t>
      </w:r>
      <w:r>
        <w:rPr>
          <w:spacing w:val="-11"/>
          <w:sz w:val="28"/>
          <w:szCs w:val="28"/>
        </w:rPr>
        <w:t>결론</w:t>
      </w:r>
      <w:r>
        <w:rPr>
          <w:spacing w:val="79"/>
          <w:sz w:val="28"/>
          <w:szCs w:val="28"/>
        </w:rPr>
        <w:t xml:space="preserve"> </w:t>
      </w:r>
      <w:r>
        <w:rPr>
          <w:spacing w:val="-11"/>
          <w:sz w:val="28"/>
          <w:szCs w:val="28"/>
        </w:rPr>
        <w:t>및</w:t>
      </w:r>
      <w:r>
        <w:rPr>
          <w:spacing w:val="69"/>
          <w:sz w:val="28"/>
          <w:szCs w:val="28"/>
        </w:rPr>
        <w:t xml:space="preserve"> </w:t>
      </w:r>
      <w:r>
        <w:rPr>
          <w:spacing w:val="-11"/>
          <w:sz w:val="28"/>
          <w:szCs w:val="28"/>
        </w:rPr>
        <w:t>시사점</w:t>
      </w:r>
    </w:p>
    <w:p w14:paraId="478CE294">
      <w:pPr>
        <w:spacing w:line="19" w:lineRule="auto"/>
        <w:rPr>
          <w:rFonts w:ascii="Arial"/>
          <w:sz w:val="2"/>
        </w:rPr>
      </w:pPr>
    </w:p>
    <w:tbl>
      <w:tblPr>
        <w:tblStyle w:val="10"/>
        <w:tblW w:w="7237"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25"/>
        <w:gridCol w:w="870"/>
        <w:gridCol w:w="616"/>
        <w:gridCol w:w="1126"/>
      </w:tblGrid>
      <w:tr w14:paraId="189455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27" w:hRule="atLeast"/>
        </w:trPr>
        <w:tc>
          <w:tcPr>
            <w:tcW w:w="4625" w:type="dxa"/>
            <w:vAlign w:val="top"/>
          </w:tcPr>
          <w:p w14:paraId="754E9422">
            <w:pPr>
              <w:pStyle w:val="11"/>
              <w:spacing w:before="11" w:line="206" w:lineRule="exact"/>
              <w:ind w:left="2132"/>
            </w:pPr>
            <w:r>
              <w:rPr>
                <w:spacing w:val="-1"/>
                <w:position w:val="-1"/>
              </w:rPr>
              <w:t>항목</w:t>
            </w:r>
          </w:p>
        </w:tc>
        <w:tc>
          <w:tcPr>
            <w:tcW w:w="870" w:type="dxa"/>
            <w:vAlign w:val="top"/>
          </w:tcPr>
          <w:p w14:paraId="2EBE7FF2">
            <w:pPr>
              <w:pStyle w:val="11"/>
              <w:spacing w:before="11" w:line="206" w:lineRule="exact"/>
              <w:ind w:left="106"/>
            </w:pPr>
            <w:r>
              <w:rPr>
                <w:spacing w:val="-5"/>
                <w:position w:val="-1"/>
              </w:rPr>
              <w:t>잘</w:t>
            </w:r>
            <w:r>
              <w:rPr>
                <w:spacing w:val="53"/>
                <w:w w:val="101"/>
                <w:position w:val="-1"/>
              </w:rPr>
              <w:t xml:space="preserve"> </w:t>
            </w:r>
            <w:r>
              <w:rPr>
                <w:spacing w:val="-5"/>
                <w:position w:val="-1"/>
              </w:rPr>
              <w:t>보임</w:t>
            </w:r>
          </w:p>
        </w:tc>
        <w:tc>
          <w:tcPr>
            <w:tcW w:w="616" w:type="dxa"/>
            <w:vAlign w:val="top"/>
          </w:tcPr>
          <w:p w14:paraId="20B78068">
            <w:pPr>
              <w:pStyle w:val="11"/>
              <w:spacing w:before="11" w:line="206" w:lineRule="exact"/>
              <w:ind w:left="125"/>
            </w:pPr>
            <w:r>
              <w:rPr>
                <w:position w:val="-1"/>
              </w:rPr>
              <w:t>보통</w:t>
            </w:r>
          </w:p>
        </w:tc>
        <w:tc>
          <w:tcPr>
            <w:tcW w:w="1126" w:type="dxa"/>
            <w:vAlign w:val="top"/>
          </w:tcPr>
          <w:p w14:paraId="1145FA5B">
            <w:pPr>
              <w:pStyle w:val="11"/>
              <w:spacing w:before="11" w:line="206" w:lineRule="exact"/>
              <w:ind w:left="127"/>
            </w:pPr>
            <w:r>
              <w:rPr>
                <w:position w:val="-1"/>
              </w:rPr>
              <w:t>보완</w:t>
            </w:r>
            <w:r>
              <w:rPr>
                <w:spacing w:val="53"/>
                <w:position w:val="-1"/>
              </w:rPr>
              <w:t xml:space="preserve"> </w:t>
            </w:r>
            <w:r>
              <w:rPr>
                <w:position w:val="-1"/>
              </w:rPr>
              <w:t>필요</w:t>
            </w:r>
          </w:p>
        </w:tc>
      </w:tr>
      <w:tr w14:paraId="1DE43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625" w:type="dxa"/>
            <w:vAlign w:val="top"/>
          </w:tcPr>
          <w:p w14:paraId="7C2303BE">
            <w:pPr>
              <w:pStyle w:val="11"/>
              <w:spacing w:before="9" w:line="205" w:lineRule="exact"/>
              <w:ind w:left="33"/>
            </w:pPr>
            <w:r>
              <w:rPr>
                <w:spacing w:val="2"/>
                <w:position w:val="-1"/>
              </w:rPr>
              <w:t>결론이</w:t>
            </w:r>
            <w:r>
              <w:rPr>
                <w:spacing w:val="62"/>
                <w:position w:val="-1"/>
              </w:rPr>
              <w:t xml:space="preserve"> </w:t>
            </w:r>
            <w:r>
              <w:rPr>
                <w:spacing w:val="2"/>
                <w:position w:val="-1"/>
              </w:rPr>
              <w:t>결과</w:t>
            </w:r>
            <w:r>
              <w:rPr>
                <w:spacing w:val="61"/>
                <w:position w:val="-1"/>
              </w:rPr>
              <w:t xml:space="preserve"> </w:t>
            </w:r>
            <w:r>
              <w:rPr>
                <w:spacing w:val="2"/>
                <w:position w:val="-1"/>
              </w:rPr>
              <w:t>반복이</w:t>
            </w:r>
            <w:r>
              <w:rPr>
                <w:spacing w:val="59"/>
                <w:position w:val="-1"/>
              </w:rPr>
              <w:t xml:space="preserve"> </w:t>
            </w:r>
            <w:r>
              <w:rPr>
                <w:spacing w:val="2"/>
                <w:position w:val="-1"/>
              </w:rPr>
              <w:t>아니라</w:t>
            </w:r>
            <w:r>
              <w:rPr>
                <w:spacing w:val="58"/>
                <w:w w:val="101"/>
                <w:position w:val="-1"/>
              </w:rPr>
              <w:t xml:space="preserve"> </w:t>
            </w:r>
            <w:r>
              <w:rPr>
                <w:spacing w:val="2"/>
                <w:position w:val="-1"/>
              </w:rPr>
              <w:t>연구성과</w:t>
            </w:r>
            <w:r>
              <w:rPr>
                <w:spacing w:val="52"/>
                <w:position w:val="-1"/>
              </w:rPr>
              <w:t xml:space="preserve"> </w:t>
            </w:r>
            <w:r>
              <w:rPr>
                <w:spacing w:val="2"/>
                <w:position w:val="-1"/>
              </w:rPr>
              <w:t>중심이다</w:t>
            </w:r>
          </w:p>
        </w:tc>
        <w:tc>
          <w:tcPr>
            <w:tcW w:w="870" w:type="dxa"/>
            <w:vAlign w:val="top"/>
          </w:tcPr>
          <w:p w14:paraId="51EC79B4">
            <w:pPr>
              <w:pStyle w:val="11"/>
              <w:spacing w:before="9" w:line="205" w:lineRule="exact"/>
              <w:jc w:val="right"/>
              <w:rPr>
                <w:rFonts w:hint="eastAsia" w:eastAsia="宋体"/>
                <w:lang w:eastAsia="zh-CN"/>
              </w:rPr>
            </w:pPr>
            <w:r>
              <w:rPr>
                <w:rFonts w:hint="eastAsia" w:eastAsia="宋体"/>
                <w:spacing w:val="-26"/>
                <w:lang w:eastAsia="zh-CN"/>
              </w:rPr>
              <w:t>☑</w:t>
            </w:r>
          </w:p>
        </w:tc>
        <w:tc>
          <w:tcPr>
            <w:tcW w:w="616" w:type="dxa"/>
            <w:vAlign w:val="top"/>
          </w:tcPr>
          <w:p w14:paraId="6EE55004">
            <w:pPr>
              <w:pStyle w:val="11"/>
              <w:spacing w:before="9" w:line="205" w:lineRule="exact"/>
              <w:jc w:val="right"/>
            </w:pPr>
            <w:r>
              <w:rPr>
                <w:spacing w:val="-26"/>
              </w:rPr>
              <w:t>□</w:t>
            </w:r>
          </w:p>
        </w:tc>
        <w:tc>
          <w:tcPr>
            <w:tcW w:w="1126" w:type="dxa"/>
            <w:vAlign w:val="top"/>
          </w:tcPr>
          <w:p w14:paraId="731FCDAF">
            <w:pPr>
              <w:pStyle w:val="11"/>
              <w:spacing w:before="9" w:line="205" w:lineRule="exact"/>
              <w:jc w:val="right"/>
            </w:pPr>
            <w:r>
              <w:rPr>
                <w:spacing w:val="-26"/>
              </w:rPr>
              <w:t>□</w:t>
            </w:r>
          </w:p>
        </w:tc>
      </w:tr>
      <w:tr w14:paraId="0AD89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625" w:type="dxa"/>
            <w:vAlign w:val="top"/>
          </w:tcPr>
          <w:p w14:paraId="51DE568C">
            <w:pPr>
              <w:pStyle w:val="11"/>
              <w:spacing w:before="10" w:line="204" w:lineRule="exact"/>
              <w:ind w:left="33"/>
            </w:pPr>
            <w:r>
              <w:rPr>
                <w:spacing w:val="7"/>
                <w:position w:val="-1"/>
              </w:rPr>
              <w:t>학술적·실무적</w:t>
            </w:r>
            <w:r>
              <w:rPr>
                <w:spacing w:val="58"/>
                <w:w w:val="101"/>
                <w:position w:val="-1"/>
              </w:rPr>
              <w:t xml:space="preserve"> </w:t>
            </w:r>
            <w:r>
              <w:rPr>
                <w:spacing w:val="7"/>
                <w:position w:val="-1"/>
              </w:rPr>
              <w:t>시사점이</w:t>
            </w:r>
            <w:r>
              <w:rPr>
                <w:spacing w:val="52"/>
                <w:position w:val="-1"/>
              </w:rPr>
              <w:t xml:space="preserve"> </w:t>
            </w:r>
            <w:r>
              <w:rPr>
                <w:spacing w:val="7"/>
                <w:position w:val="-1"/>
              </w:rPr>
              <w:t>구분된다</w:t>
            </w:r>
          </w:p>
        </w:tc>
        <w:tc>
          <w:tcPr>
            <w:tcW w:w="870" w:type="dxa"/>
            <w:vAlign w:val="top"/>
          </w:tcPr>
          <w:p w14:paraId="4057F6A8">
            <w:pPr>
              <w:pStyle w:val="11"/>
              <w:spacing w:before="10" w:line="204" w:lineRule="exact"/>
              <w:jc w:val="right"/>
              <w:rPr>
                <w:rFonts w:hint="eastAsia" w:eastAsia="宋体"/>
                <w:lang w:eastAsia="zh-CN"/>
              </w:rPr>
            </w:pPr>
            <w:r>
              <w:rPr>
                <w:rFonts w:hint="eastAsia" w:eastAsia="宋体"/>
                <w:spacing w:val="-26"/>
                <w:lang w:eastAsia="zh-CN"/>
              </w:rPr>
              <w:t>☑</w:t>
            </w:r>
          </w:p>
        </w:tc>
        <w:tc>
          <w:tcPr>
            <w:tcW w:w="616" w:type="dxa"/>
            <w:vAlign w:val="top"/>
          </w:tcPr>
          <w:p w14:paraId="59ECA35D">
            <w:pPr>
              <w:pStyle w:val="11"/>
              <w:spacing w:before="10" w:line="204" w:lineRule="exact"/>
              <w:jc w:val="right"/>
            </w:pPr>
            <w:r>
              <w:rPr>
                <w:spacing w:val="-26"/>
              </w:rPr>
              <w:t>□</w:t>
            </w:r>
          </w:p>
        </w:tc>
        <w:tc>
          <w:tcPr>
            <w:tcW w:w="1126" w:type="dxa"/>
            <w:vAlign w:val="top"/>
          </w:tcPr>
          <w:p w14:paraId="546AE25F">
            <w:pPr>
              <w:pStyle w:val="11"/>
              <w:spacing w:before="10" w:line="204" w:lineRule="exact"/>
              <w:jc w:val="right"/>
            </w:pPr>
            <w:r>
              <w:rPr>
                <w:spacing w:val="-26"/>
              </w:rPr>
              <w:t>□</w:t>
            </w:r>
          </w:p>
        </w:tc>
      </w:tr>
      <w:tr w14:paraId="6C02A2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4625" w:type="dxa"/>
            <w:vAlign w:val="top"/>
          </w:tcPr>
          <w:p w14:paraId="1EAF15E3">
            <w:pPr>
              <w:pStyle w:val="11"/>
              <w:spacing w:before="11" w:line="206" w:lineRule="exact"/>
              <w:ind w:left="33"/>
            </w:pPr>
            <w:r>
              <w:rPr>
                <w:spacing w:val="4"/>
                <w:position w:val="-1"/>
              </w:rPr>
              <w:t>한계와</w:t>
            </w:r>
            <w:r>
              <w:rPr>
                <w:spacing w:val="62"/>
                <w:position w:val="-1"/>
              </w:rPr>
              <w:t xml:space="preserve"> </w:t>
            </w:r>
            <w:r>
              <w:rPr>
                <w:spacing w:val="4"/>
                <w:position w:val="-1"/>
              </w:rPr>
              <w:t>향후과제가</w:t>
            </w:r>
            <w:r>
              <w:rPr>
                <w:spacing w:val="55"/>
                <w:w w:val="101"/>
                <w:position w:val="-1"/>
              </w:rPr>
              <w:t xml:space="preserve"> </w:t>
            </w:r>
            <w:r>
              <w:rPr>
                <w:spacing w:val="4"/>
                <w:position w:val="-1"/>
              </w:rPr>
              <w:t>자연스럽게</w:t>
            </w:r>
            <w:r>
              <w:rPr>
                <w:spacing w:val="58"/>
                <w:w w:val="101"/>
                <w:position w:val="-1"/>
              </w:rPr>
              <w:t xml:space="preserve"> </w:t>
            </w:r>
            <w:r>
              <w:rPr>
                <w:spacing w:val="4"/>
                <w:position w:val="-1"/>
              </w:rPr>
              <w:t>연결된다</w:t>
            </w:r>
          </w:p>
        </w:tc>
        <w:tc>
          <w:tcPr>
            <w:tcW w:w="870" w:type="dxa"/>
            <w:vAlign w:val="top"/>
          </w:tcPr>
          <w:p w14:paraId="595ADF63">
            <w:pPr>
              <w:pStyle w:val="11"/>
              <w:spacing w:before="11" w:line="206" w:lineRule="exact"/>
              <w:jc w:val="right"/>
              <w:rPr>
                <w:rFonts w:hint="eastAsia" w:eastAsia="宋体"/>
                <w:lang w:eastAsia="zh-CN"/>
              </w:rPr>
            </w:pPr>
            <w:r>
              <w:rPr>
                <w:rFonts w:hint="eastAsia" w:eastAsia="宋体"/>
                <w:spacing w:val="-26"/>
                <w:lang w:eastAsia="zh-CN"/>
              </w:rPr>
              <w:t>☑</w:t>
            </w:r>
          </w:p>
        </w:tc>
        <w:tc>
          <w:tcPr>
            <w:tcW w:w="616" w:type="dxa"/>
            <w:vAlign w:val="top"/>
          </w:tcPr>
          <w:p w14:paraId="2E4EE562">
            <w:pPr>
              <w:pStyle w:val="11"/>
              <w:spacing w:before="11" w:line="206" w:lineRule="exact"/>
              <w:jc w:val="right"/>
            </w:pPr>
            <w:r>
              <w:rPr>
                <w:spacing w:val="-26"/>
              </w:rPr>
              <w:t>□</w:t>
            </w:r>
          </w:p>
        </w:tc>
        <w:tc>
          <w:tcPr>
            <w:tcW w:w="1126" w:type="dxa"/>
            <w:vAlign w:val="top"/>
          </w:tcPr>
          <w:p w14:paraId="66AEFF0B">
            <w:pPr>
              <w:pStyle w:val="11"/>
              <w:spacing w:before="11" w:line="206" w:lineRule="exact"/>
              <w:jc w:val="right"/>
            </w:pPr>
            <w:r>
              <w:rPr>
                <w:spacing w:val="-26"/>
              </w:rPr>
              <w:t>□</w:t>
            </w:r>
          </w:p>
        </w:tc>
      </w:tr>
    </w:tbl>
    <w:p w14:paraId="7C1C07FE"/>
    <w:p w14:paraId="56CEDB9F">
      <w:pPr>
        <w:pStyle w:val="5"/>
        <w:spacing w:before="301" w:line="157" w:lineRule="auto"/>
        <w:ind w:left="27"/>
        <w:rPr>
          <w:spacing w:val="32"/>
          <w:w w:val="101"/>
        </w:rPr>
      </w:pPr>
      <w:r>
        <w:t>메모</w:t>
      </w:r>
      <w:r>
        <w:rPr>
          <w:spacing w:val="-41"/>
        </w:rPr>
        <w:t xml:space="preserve"> </w:t>
      </w:r>
      <w:r>
        <w:t>:</w:t>
      </w:r>
      <w:r>
        <w:rPr>
          <w:spacing w:val="32"/>
          <w:w w:val="101"/>
        </w:rPr>
        <w:t xml:space="preserve"> </w:t>
      </w:r>
    </w:p>
    <w:p w14:paraId="5AB1ADE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본 논문은 프로젝트 비즈니스 로직 유사성 매칭 및 공격 트랜잭션 식별에 대한 실험적 검증 결과를 제시합니다. 실험 결과는 본 연구가 프로젝트 수준에서 비즈니스 로직의 특징을 효과적으로 추출하고, 악성 트랜잭션을 효과적으로 식별하며, 대응 및 경고 기능을 수행할 수 있음을 보여줍니다. 본 연구는 스마트 계약 프로젝트에서 자동화된 악성 트랜잭션 탐지를 위한 효과적인 솔루션을 제안합니다.</w:t>
      </w:r>
    </w:p>
    <w:p w14:paraId="48393FCE">
      <w:pPr>
        <w:tabs>
          <w:tab w:val="left" w:pos="8497"/>
        </w:tabs>
        <w:spacing w:before="1" w:line="239" w:lineRule="auto"/>
        <w:rPr>
          <w:rFonts w:ascii="Arial"/>
          <w:sz w:val="21"/>
        </w:rPr>
      </w:pPr>
      <w:r>
        <w:rPr>
          <w:rFonts w:ascii="Arial" w:hAnsi="Arial" w:eastAsia="Arial" w:cs="Arial"/>
          <w:sz w:val="21"/>
          <w:szCs w:val="21"/>
          <w:u w:val="single" w:color="auto"/>
        </w:rPr>
        <w:tab/>
      </w:r>
    </w:p>
    <w:p w14:paraId="5BB53462">
      <w:pPr>
        <w:pStyle w:val="5"/>
        <w:spacing w:before="260" w:line="181" w:lineRule="auto"/>
        <w:ind w:left="17"/>
        <w:outlineLvl w:val="1"/>
        <w:rPr>
          <w:sz w:val="28"/>
          <w:szCs w:val="28"/>
        </w:rPr>
      </w:pPr>
      <w:r>
        <w:rPr>
          <w:spacing w:val="5"/>
          <w:sz w:val="28"/>
          <w:szCs w:val="28"/>
        </w:rPr>
        <w:t>C.</w:t>
      </w:r>
      <w:r>
        <w:rPr>
          <w:spacing w:val="76"/>
          <w:sz w:val="28"/>
          <w:szCs w:val="28"/>
        </w:rPr>
        <w:t xml:space="preserve"> </w:t>
      </w:r>
      <w:r>
        <w:rPr>
          <w:spacing w:val="5"/>
          <w:sz w:val="28"/>
          <w:szCs w:val="28"/>
        </w:rPr>
        <w:t>중복·연결·문체</w:t>
      </w:r>
      <w:r>
        <w:rPr>
          <w:spacing w:val="71"/>
          <w:sz w:val="28"/>
          <w:szCs w:val="28"/>
        </w:rPr>
        <w:t xml:space="preserve"> </w:t>
      </w:r>
      <w:r>
        <w:rPr>
          <w:spacing w:val="5"/>
          <w:sz w:val="28"/>
          <w:szCs w:val="28"/>
        </w:rPr>
        <w:t>점검</w:t>
      </w:r>
    </w:p>
    <w:tbl>
      <w:tblPr>
        <w:tblStyle w:val="10"/>
        <w:tblW w:w="7038"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71"/>
        <w:gridCol w:w="870"/>
        <w:gridCol w:w="616"/>
        <w:gridCol w:w="1181"/>
      </w:tblGrid>
      <w:tr w14:paraId="2211D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8" w:hRule="atLeast"/>
        </w:trPr>
        <w:tc>
          <w:tcPr>
            <w:tcW w:w="4371" w:type="dxa"/>
            <w:vAlign w:val="top"/>
          </w:tcPr>
          <w:p w14:paraId="70EB2FBA">
            <w:pPr>
              <w:pStyle w:val="11"/>
              <w:spacing w:before="11" w:line="206" w:lineRule="exact"/>
              <w:ind w:left="1754"/>
            </w:pPr>
            <w:r>
              <w:rPr>
                <w:spacing w:val="-1"/>
                <w:position w:val="-1"/>
              </w:rPr>
              <w:t>점검</w:t>
            </w:r>
            <w:r>
              <w:rPr>
                <w:spacing w:val="55"/>
                <w:position w:val="-1"/>
              </w:rPr>
              <w:t xml:space="preserve"> </w:t>
            </w:r>
            <w:r>
              <w:rPr>
                <w:spacing w:val="-1"/>
                <w:position w:val="-1"/>
              </w:rPr>
              <w:t>항목</w:t>
            </w:r>
          </w:p>
        </w:tc>
        <w:tc>
          <w:tcPr>
            <w:tcW w:w="870" w:type="dxa"/>
            <w:vAlign w:val="top"/>
          </w:tcPr>
          <w:p w14:paraId="4C61A6ED">
            <w:pPr>
              <w:pStyle w:val="11"/>
              <w:spacing w:before="11" w:line="206" w:lineRule="exact"/>
              <w:ind w:left="103"/>
            </w:pPr>
            <w:r>
              <w:rPr>
                <w:spacing w:val="-4"/>
                <w:position w:val="-1"/>
              </w:rPr>
              <w:t>잘</w:t>
            </w:r>
            <w:r>
              <w:rPr>
                <w:spacing w:val="53"/>
                <w:position w:val="-1"/>
              </w:rPr>
              <w:t xml:space="preserve"> </w:t>
            </w:r>
            <w:r>
              <w:rPr>
                <w:spacing w:val="-4"/>
                <w:position w:val="-1"/>
              </w:rPr>
              <w:t>보임</w:t>
            </w:r>
          </w:p>
        </w:tc>
        <w:tc>
          <w:tcPr>
            <w:tcW w:w="616" w:type="dxa"/>
            <w:vAlign w:val="top"/>
          </w:tcPr>
          <w:p w14:paraId="7B9840B9">
            <w:pPr>
              <w:pStyle w:val="11"/>
              <w:spacing w:before="11" w:line="206" w:lineRule="exact"/>
              <w:ind w:left="124"/>
            </w:pPr>
            <w:r>
              <w:rPr>
                <w:position w:val="-1"/>
              </w:rPr>
              <w:t>보통</w:t>
            </w:r>
          </w:p>
        </w:tc>
        <w:tc>
          <w:tcPr>
            <w:tcW w:w="1181" w:type="dxa"/>
            <w:vAlign w:val="top"/>
          </w:tcPr>
          <w:p w14:paraId="1F4E8DB4">
            <w:pPr>
              <w:pStyle w:val="11"/>
              <w:spacing w:before="11" w:line="206" w:lineRule="exact"/>
              <w:ind w:left="156"/>
            </w:pPr>
            <w:r>
              <w:rPr>
                <w:position w:val="-1"/>
              </w:rPr>
              <w:t>보완</w:t>
            </w:r>
            <w:r>
              <w:rPr>
                <w:spacing w:val="53"/>
                <w:position w:val="-1"/>
              </w:rPr>
              <w:t xml:space="preserve"> </w:t>
            </w:r>
            <w:r>
              <w:rPr>
                <w:position w:val="-1"/>
              </w:rPr>
              <w:t>필요</w:t>
            </w:r>
          </w:p>
        </w:tc>
      </w:tr>
      <w:tr w14:paraId="3BAEB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4371" w:type="dxa"/>
            <w:vAlign w:val="top"/>
          </w:tcPr>
          <w:p w14:paraId="07283EE9">
            <w:pPr>
              <w:pStyle w:val="11"/>
              <w:spacing w:before="8" w:line="204" w:lineRule="exact"/>
              <w:ind w:left="34"/>
            </w:pPr>
            <w:r>
              <w:rPr>
                <w:spacing w:val="1"/>
                <w:position w:val="-1"/>
              </w:rPr>
              <w:t>장과</w:t>
            </w:r>
            <w:r>
              <w:rPr>
                <w:spacing w:val="57"/>
                <w:position w:val="-1"/>
              </w:rPr>
              <w:t xml:space="preserve"> </w:t>
            </w:r>
            <w:r>
              <w:rPr>
                <w:spacing w:val="1"/>
                <w:position w:val="-1"/>
              </w:rPr>
              <w:t>장</w:t>
            </w:r>
            <w:r>
              <w:rPr>
                <w:spacing w:val="54"/>
                <w:position w:val="-1"/>
              </w:rPr>
              <w:t xml:space="preserve"> </w:t>
            </w:r>
            <w:r>
              <w:rPr>
                <w:spacing w:val="1"/>
                <w:position w:val="-1"/>
              </w:rPr>
              <w:t>사이</w:t>
            </w:r>
            <w:r>
              <w:rPr>
                <w:spacing w:val="59"/>
                <w:position w:val="-1"/>
              </w:rPr>
              <w:t xml:space="preserve"> </w:t>
            </w:r>
            <w:r>
              <w:rPr>
                <w:spacing w:val="1"/>
                <w:position w:val="-1"/>
              </w:rPr>
              <w:t>연결이</w:t>
            </w:r>
            <w:r>
              <w:rPr>
                <w:spacing w:val="55"/>
                <w:position w:val="-1"/>
              </w:rPr>
              <w:t xml:space="preserve"> </w:t>
            </w:r>
            <w:r>
              <w:rPr>
                <w:spacing w:val="1"/>
                <w:position w:val="-1"/>
              </w:rPr>
              <w:t>자연스럽다</w:t>
            </w:r>
          </w:p>
        </w:tc>
        <w:tc>
          <w:tcPr>
            <w:tcW w:w="870" w:type="dxa"/>
            <w:vAlign w:val="top"/>
          </w:tcPr>
          <w:p w14:paraId="20FBE026">
            <w:pPr>
              <w:pStyle w:val="11"/>
              <w:spacing w:before="8" w:line="204" w:lineRule="exact"/>
              <w:jc w:val="right"/>
              <w:rPr>
                <w:rFonts w:hint="eastAsia" w:eastAsia="宋体"/>
                <w:lang w:eastAsia="zh-CN"/>
              </w:rPr>
            </w:pPr>
            <w:r>
              <w:rPr>
                <w:rFonts w:hint="eastAsia" w:eastAsia="宋体"/>
                <w:spacing w:val="-26"/>
                <w:lang w:eastAsia="zh-CN"/>
              </w:rPr>
              <w:t>☑</w:t>
            </w:r>
          </w:p>
        </w:tc>
        <w:tc>
          <w:tcPr>
            <w:tcW w:w="616" w:type="dxa"/>
            <w:vAlign w:val="top"/>
          </w:tcPr>
          <w:p w14:paraId="08A7369A">
            <w:pPr>
              <w:pStyle w:val="11"/>
              <w:spacing w:before="8" w:line="204" w:lineRule="exact"/>
              <w:jc w:val="right"/>
            </w:pPr>
            <w:r>
              <w:rPr>
                <w:spacing w:val="-26"/>
              </w:rPr>
              <w:t>□</w:t>
            </w:r>
          </w:p>
        </w:tc>
        <w:tc>
          <w:tcPr>
            <w:tcW w:w="1181" w:type="dxa"/>
            <w:vAlign w:val="top"/>
          </w:tcPr>
          <w:p w14:paraId="0071D16F">
            <w:pPr>
              <w:pStyle w:val="11"/>
              <w:spacing w:before="8" w:line="204" w:lineRule="exact"/>
              <w:jc w:val="right"/>
            </w:pPr>
            <w:r>
              <w:rPr>
                <w:spacing w:val="-26"/>
              </w:rPr>
              <w:t>□</w:t>
            </w:r>
          </w:p>
        </w:tc>
      </w:tr>
      <w:tr w14:paraId="511B43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371" w:type="dxa"/>
            <w:vAlign w:val="top"/>
          </w:tcPr>
          <w:p w14:paraId="3F471264">
            <w:pPr>
              <w:pStyle w:val="11"/>
              <w:spacing w:before="11" w:line="202" w:lineRule="exact"/>
              <w:ind w:left="33"/>
            </w:pPr>
            <w:r>
              <w:rPr>
                <w:spacing w:val="4"/>
                <w:position w:val="-1"/>
              </w:rPr>
              <w:t>서론과</w:t>
            </w:r>
            <w:r>
              <w:rPr>
                <w:spacing w:val="52"/>
                <w:position w:val="-1"/>
              </w:rPr>
              <w:t xml:space="preserve"> </w:t>
            </w:r>
            <w:r>
              <w:rPr>
                <w:spacing w:val="4"/>
                <w:position w:val="-1"/>
              </w:rPr>
              <w:t>관련연구가</w:t>
            </w:r>
            <w:r>
              <w:rPr>
                <w:spacing w:val="50"/>
                <w:position w:val="-1"/>
              </w:rPr>
              <w:t xml:space="preserve"> </w:t>
            </w:r>
            <w:r>
              <w:rPr>
                <w:spacing w:val="4"/>
                <w:position w:val="-1"/>
              </w:rPr>
              <w:t>과도하게</w:t>
            </w:r>
            <w:r>
              <w:rPr>
                <w:spacing w:val="55"/>
                <w:position w:val="-1"/>
              </w:rPr>
              <w:t xml:space="preserve"> </w:t>
            </w:r>
            <w:r>
              <w:rPr>
                <w:spacing w:val="4"/>
                <w:position w:val="-1"/>
              </w:rPr>
              <w:t>겹치지</w:t>
            </w:r>
            <w:r>
              <w:rPr>
                <w:spacing w:val="58"/>
                <w:w w:val="101"/>
                <w:position w:val="-1"/>
              </w:rPr>
              <w:t xml:space="preserve"> </w:t>
            </w:r>
            <w:r>
              <w:rPr>
                <w:spacing w:val="4"/>
                <w:position w:val="-1"/>
              </w:rPr>
              <w:t>않는다</w:t>
            </w:r>
          </w:p>
        </w:tc>
        <w:tc>
          <w:tcPr>
            <w:tcW w:w="870" w:type="dxa"/>
            <w:vAlign w:val="top"/>
          </w:tcPr>
          <w:p w14:paraId="6909F2E2">
            <w:pPr>
              <w:pStyle w:val="11"/>
              <w:spacing w:before="11" w:line="202" w:lineRule="exact"/>
              <w:jc w:val="right"/>
              <w:rPr>
                <w:rFonts w:hint="eastAsia" w:eastAsia="宋体"/>
                <w:lang w:eastAsia="zh-CN"/>
              </w:rPr>
            </w:pPr>
            <w:r>
              <w:rPr>
                <w:rFonts w:hint="eastAsia" w:eastAsia="宋体"/>
                <w:spacing w:val="-26"/>
                <w:lang w:eastAsia="zh-CN"/>
              </w:rPr>
              <w:t>☑</w:t>
            </w:r>
          </w:p>
        </w:tc>
        <w:tc>
          <w:tcPr>
            <w:tcW w:w="616" w:type="dxa"/>
            <w:vAlign w:val="top"/>
          </w:tcPr>
          <w:p w14:paraId="0B4B1387">
            <w:pPr>
              <w:pStyle w:val="11"/>
              <w:spacing w:before="11" w:line="202" w:lineRule="exact"/>
              <w:jc w:val="right"/>
            </w:pPr>
            <w:r>
              <w:rPr>
                <w:spacing w:val="-26"/>
              </w:rPr>
              <w:t>□</w:t>
            </w:r>
          </w:p>
        </w:tc>
        <w:tc>
          <w:tcPr>
            <w:tcW w:w="1181" w:type="dxa"/>
            <w:vAlign w:val="top"/>
          </w:tcPr>
          <w:p w14:paraId="13FE061F">
            <w:pPr>
              <w:pStyle w:val="11"/>
              <w:spacing w:before="11" w:line="202" w:lineRule="exact"/>
              <w:jc w:val="right"/>
            </w:pPr>
            <w:r>
              <w:rPr>
                <w:spacing w:val="-26"/>
              </w:rPr>
              <w:t>□</w:t>
            </w:r>
          </w:p>
        </w:tc>
      </w:tr>
      <w:tr w14:paraId="1F6A8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371" w:type="dxa"/>
            <w:vAlign w:val="top"/>
          </w:tcPr>
          <w:p w14:paraId="1B76BB60">
            <w:pPr>
              <w:pStyle w:val="11"/>
              <w:spacing w:before="10" w:line="203" w:lineRule="exact"/>
              <w:ind w:left="37"/>
            </w:pPr>
            <w:r>
              <w:rPr>
                <w:spacing w:val="4"/>
                <w:position w:val="-1"/>
              </w:rPr>
              <w:t>연구방법과</w:t>
            </w:r>
            <w:r>
              <w:rPr>
                <w:spacing w:val="54"/>
                <w:position w:val="-1"/>
              </w:rPr>
              <w:t xml:space="preserve"> </w:t>
            </w:r>
            <w:r>
              <w:rPr>
                <w:spacing w:val="4"/>
                <w:position w:val="-1"/>
              </w:rPr>
              <w:t>실험설계가</w:t>
            </w:r>
            <w:r>
              <w:rPr>
                <w:spacing w:val="55"/>
                <w:w w:val="101"/>
                <w:position w:val="-1"/>
              </w:rPr>
              <w:t xml:space="preserve"> </w:t>
            </w:r>
            <w:r>
              <w:rPr>
                <w:spacing w:val="4"/>
                <w:position w:val="-1"/>
              </w:rPr>
              <w:t>잘</w:t>
            </w:r>
            <w:r>
              <w:rPr>
                <w:spacing w:val="52"/>
                <w:position w:val="-1"/>
              </w:rPr>
              <w:t xml:space="preserve"> </w:t>
            </w:r>
            <w:r>
              <w:rPr>
                <w:spacing w:val="4"/>
                <w:position w:val="-1"/>
              </w:rPr>
              <w:t>구분된다</w:t>
            </w:r>
          </w:p>
        </w:tc>
        <w:tc>
          <w:tcPr>
            <w:tcW w:w="870" w:type="dxa"/>
            <w:vAlign w:val="top"/>
          </w:tcPr>
          <w:p w14:paraId="77C0D544">
            <w:pPr>
              <w:pStyle w:val="11"/>
              <w:spacing w:before="10" w:line="203" w:lineRule="exact"/>
              <w:jc w:val="right"/>
              <w:rPr>
                <w:rFonts w:hint="eastAsia" w:eastAsia="宋体"/>
                <w:lang w:eastAsia="zh-CN"/>
              </w:rPr>
            </w:pPr>
            <w:r>
              <w:rPr>
                <w:rFonts w:hint="eastAsia" w:eastAsia="宋体"/>
                <w:spacing w:val="-26"/>
                <w:lang w:eastAsia="zh-CN"/>
              </w:rPr>
              <w:t>☑</w:t>
            </w:r>
          </w:p>
        </w:tc>
        <w:tc>
          <w:tcPr>
            <w:tcW w:w="616" w:type="dxa"/>
            <w:vAlign w:val="top"/>
          </w:tcPr>
          <w:p w14:paraId="3441947C">
            <w:pPr>
              <w:pStyle w:val="11"/>
              <w:spacing w:before="10" w:line="203" w:lineRule="exact"/>
              <w:jc w:val="right"/>
            </w:pPr>
            <w:r>
              <w:rPr>
                <w:spacing w:val="-26"/>
              </w:rPr>
              <w:t>□</w:t>
            </w:r>
          </w:p>
        </w:tc>
        <w:tc>
          <w:tcPr>
            <w:tcW w:w="1181" w:type="dxa"/>
            <w:vAlign w:val="top"/>
          </w:tcPr>
          <w:p w14:paraId="56DA812F">
            <w:pPr>
              <w:pStyle w:val="11"/>
              <w:spacing w:before="10" w:line="203" w:lineRule="exact"/>
              <w:jc w:val="right"/>
            </w:pPr>
            <w:r>
              <w:rPr>
                <w:spacing w:val="-26"/>
              </w:rPr>
              <w:t>□</w:t>
            </w:r>
          </w:p>
        </w:tc>
      </w:tr>
      <w:tr w14:paraId="3CD93E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4371" w:type="dxa"/>
            <w:vAlign w:val="top"/>
          </w:tcPr>
          <w:p w14:paraId="1552C40D">
            <w:pPr>
              <w:pStyle w:val="11"/>
              <w:spacing w:before="11" w:line="202" w:lineRule="exact"/>
              <w:ind w:left="33"/>
            </w:pPr>
            <w:r>
              <w:rPr>
                <w:spacing w:val="3"/>
                <w:position w:val="-1"/>
              </w:rPr>
              <w:t>결과와</w:t>
            </w:r>
            <w:r>
              <w:rPr>
                <w:spacing w:val="56"/>
                <w:position w:val="-1"/>
              </w:rPr>
              <w:t xml:space="preserve"> </w:t>
            </w:r>
            <w:r>
              <w:rPr>
                <w:spacing w:val="3"/>
                <w:position w:val="-1"/>
              </w:rPr>
              <w:t>결론이</w:t>
            </w:r>
            <w:r>
              <w:rPr>
                <w:spacing w:val="52"/>
                <w:position w:val="-1"/>
              </w:rPr>
              <w:t xml:space="preserve"> </w:t>
            </w:r>
            <w:r>
              <w:rPr>
                <w:spacing w:val="3"/>
                <w:position w:val="-1"/>
              </w:rPr>
              <w:t>중복되지</w:t>
            </w:r>
            <w:r>
              <w:rPr>
                <w:spacing w:val="58"/>
                <w:w w:val="101"/>
                <w:position w:val="-1"/>
              </w:rPr>
              <w:t xml:space="preserve"> </w:t>
            </w:r>
            <w:r>
              <w:rPr>
                <w:spacing w:val="3"/>
                <w:position w:val="-1"/>
              </w:rPr>
              <w:t>않는다</w:t>
            </w:r>
          </w:p>
        </w:tc>
        <w:tc>
          <w:tcPr>
            <w:tcW w:w="870" w:type="dxa"/>
            <w:vAlign w:val="top"/>
          </w:tcPr>
          <w:p w14:paraId="12C0428F">
            <w:pPr>
              <w:pStyle w:val="11"/>
              <w:spacing w:before="11" w:line="202" w:lineRule="exact"/>
              <w:jc w:val="right"/>
              <w:rPr>
                <w:rFonts w:hint="eastAsia" w:eastAsia="宋体"/>
                <w:lang w:eastAsia="zh-CN"/>
              </w:rPr>
            </w:pPr>
            <w:r>
              <w:rPr>
                <w:rFonts w:hint="eastAsia" w:eastAsia="宋体"/>
                <w:spacing w:val="-26"/>
                <w:lang w:eastAsia="zh-CN"/>
              </w:rPr>
              <w:t>☑</w:t>
            </w:r>
          </w:p>
        </w:tc>
        <w:tc>
          <w:tcPr>
            <w:tcW w:w="616" w:type="dxa"/>
            <w:vAlign w:val="top"/>
          </w:tcPr>
          <w:p w14:paraId="0D87B61B">
            <w:pPr>
              <w:pStyle w:val="11"/>
              <w:spacing w:before="11" w:line="202" w:lineRule="exact"/>
              <w:jc w:val="right"/>
            </w:pPr>
            <w:r>
              <w:rPr>
                <w:spacing w:val="-26"/>
              </w:rPr>
              <w:t>□</w:t>
            </w:r>
          </w:p>
        </w:tc>
        <w:tc>
          <w:tcPr>
            <w:tcW w:w="1181" w:type="dxa"/>
            <w:vAlign w:val="top"/>
          </w:tcPr>
          <w:p w14:paraId="38E5F6D0">
            <w:pPr>
              <w:pStyle w:val="11"/>
              <w:spacing w:before="11" w:line="202" w:lineRule="exact"/>
              <w:jc w:val="right"/>
            </w:pPr>
            <w:r>
              <w:rPr>
                <w:spacing w:val="-26"/>
              </w:rPr>
              <w:t>□</w:t>
            </w:r>
          </w:p>
        </w:tc>
      </w:tr>
      <w:tr w14:paraId="3171A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5" w:hRule="atLeast"/>
        </w:trPr>
        <w:tc>
          <w:tcPr>
            <w:tcW w:w="4371" w:type="dxa"/>
            <w:vAlign w:val="top"/>
          </w:tcPr>
          <w:p w14:paraId="010C2ECE">
            <w:pPr>
              <w:pStyle w:val="11"/>
              <w:spacing w:before="12" w:line="202" w:lineRule="exact"/>
              <w:ind w:left="34"/>
            </w:pPr>
            <w:r>
              <w:rPr>
                <w:spacing w:val="4"/>
                <w:position w:val="-1"/>
              </w:rPr>
              <w:t>전반적인</w:t>
            </w:r>
            <w:r>
              <w:rPr>
                <w:spacing w:val="56"/>
                <w:position w:val="-1"/>
              </w:rPr>
              <w:t xml:space="preserve"> </w:t>
            </w:r>
            <w:r>
              <w:rPr>
                <w:spacing w:val="4"/>
                <w:position w:val="-1"/>
              </w:rPr>
              <w:t>문체가</w:t>
            </w:r>
            <w:r>
              <w:rPr>
                <w:spacing w:val="52"/>
                <w:w w:val="101"/>
                <w:position w:val="-1"/>
              </w:rPr>
              <w:t xml:space="preserve"> </w:t>
            </w:r>
            <w:r>
              <w:rPr>
                <w:spacing w:val="4"/>
                <w:position w:val="-1"/>
              </w:rPr>
              <w:t>논문답다</w:t>
            </w:r>
          </w:p>
        </w:tc>
        <w:tc>
          <w:tcPr>
            <w:tcW w:w="870" w:type="dxa"/>
            <w:vAlign w:val="top"/>
          </w:tcPr>
          <w:p w14:paraId="157622CF">
            <w:pPr>
              <w:pStyle w:val="11"/>
              <w:spacing w:before="12" w:line="202" w:lineRule="exact"/>
              <w:jc w:val="right"/>
              <w:rPr>
                <w:rFonts w:hint="eastAsia" w:eastAsia="宋体"/>
                <w:lang w:eastAsia="zh-CN"/>
              </w:rPr>
            </w:pPr>
            <w:r>
              <w:rPr>
                <w:rFonts w:hint="eastAsia" w:eastAsia="宋体"/>
                <w:spacing w:val="-26"/>
                <w:lang w:eastAsia="zh-CN"/>
              </w:rPr>
              <w:t>☑</w:t>
            </w:r>
          </w:p>
        </w:tc>
        <w:tc>
          <w:tcPr>
            <w:tcW w:w="616" w:type="dxa"/>
            <w:vAlign w:val="top"/>
          </w:tcPr>
          <w:p w14:paraId="7F2BEFF1">
            <w:pPr>
              <w:pStyle w:val="11"/>
              <w:spacing w:before="12" w:line="202" w:lineRule="exact"/>
              <w:jc w:val="right"/>
            </w:pPr>
            <w:r>
              <w:rPr>
                <w:spacing w:val="-26"/>
              </w:rPr>
              <w:t>□</w:t>
            </w:r>
          </w:p>
        </w:tc>
        <w:tc>
          <w:tcPr>
            <w:tcW w:w="1181" w:type="dxa"/>
            <w:vAlign w:val="top"/>
          </w:tcPr>
          <w:p w14:paraId="4624F787">
            <w:pPr>
              <w:pStyle w:val="11"/>
              <w:spacing w:before="12" w:line="202" w:lineRule="exact"/>
              <w:jc w:val="right"/>
            </w:pPr>
            <w:r>
              <w:rPr>
                <w:spacing w:val="-26"/>
              </w:rPr>
              <w:t>□</w:t>
            </w:r>
          </w:p>
        </w:tc>
      </w:tr>
      <w:tr w14:paraId="505651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8" w:hRule="atLeast"/>
        </w:trPr>
        <w:tc>
          <w:tcPr>
            <w:tcW w:w="4371" w:type="dxa"/>
            <w:vAlign w:val="top"/>
          </w:tcPr>
          <w:p w14:paraId="70B2AB27">
            <w:pPr>
              <w:pStyle w:val="11"/>
              <w:spacing w:before="12" w:line="205" w:lineRule="exact"/>
              <w:ind w:left="31"/>
            </w:pPr>
            <w:r>
              <w:rPr>
                <w:spacing w:val="2"/>
                <w:position w:val="-1"/>
              </w:rPr>
              <w:t>용어</w:t>
            </w:r>
            <w:r>
              <w:rPr>
                <w:spacing w:val="58"/>
                <w:w w:val="101"/>
                <w:position w:val="-1"/>
              </w:rPr>
              <w:t xml:space="preserve"> </w:t>
            </w:r>
            <w:r>
              <w:rPr>
                <w:spacing w:val="2"/>
                <w:position w:val="-1"/>
              </w:rPr>
              <w:t>사용이</w:t>
            </w:r>
            <w:r>
              <w:rPr>
                <w:spacing w:val="58"/>
                <w:w w:val="101"/>
                <w:position w:val="-1"/>
              </w:rPr>
              <w:t xml:space="preserve"> </w:t>
            </w:r>
            <w:r>
              <w:rPr>
                <w:spacing w:val="2"/>
                <w:position w:val="-1"/>
              </w:rPr>
              <w:t>일관된다</w:t>
            </w:r>
          </w:p>
        </w:tc>
        <w:tc>
          <w:tcPr>
            <w:tcW w:w="870" w:type="dxa"/>
            <w:vAlign w:val="top"/>
          </w:tcPr>
          <w:p w14:paraId="6A9C85C4">
            <w:pPr>
              <w:pStyle w:val="11"/>
              <w:spacing w:before="12" w:line="205" w:lineRule="exact"/>
              <w:jc w:val="right"/>
              <w:rPr>
                <w:rFonts w:hint="eastAsia" w:eastAsia="宋体"/>
                <w:lang w:eastAsia="zh-CN"/>
              </w:rPr>
            </w:pPr>
            <w:r>
              <w:rPr>
                <w:rFonts w:hint="eastAsia" w:eastAsia="宋体"/>
                <w:spacing w:val="-26"/>
                <w:lang w:eastAsia="zh-CN"/>
              </w:rPr>
              <w:t>☑</w:t>
            </w:r>
          </w:p>
        </w:tc>
        <w:tc>
          <w:tcPr>
            <w:tcW w:w="616" w:type="dxa"/>
            <w:vAlign w:val="top"/>
          </w:tcPr>
          <w:p w14:paraId="7C82C4F5">
            <w:pPr>
              <w:pStyle w:val="11"/>
              <w:spacing w:before="12" w:line="205" w:lineRule="exact"/>
              <w:jc w:val="right"/>
            </w:pPr>
            <w:r>
              <w:rPr>
                <w:spacing w:val="-26"/>
              </w:rPr>
              <w:t>□</w:t>
            </w:r>
          </w:p>
        </w:tc>
        <w:tc>
          <w:tcPr>
            <w:tcW w:w="1181" w:type="dxa"/>
            <w:vAlign w:val="top"/>
          </w:tcPr>
          <w:p w14:paraId="63C10DF3">
            <w:pPr>
              <w:pStyle w:val="11"/>
              <w:spacing w:before="12" w:line="205" w:lineRule="exact"/>
              <w:jc w:val="right"/>
            </w:pPr>
            <w:r>
              <w:rPr>
                <w:spacing w:val="-26"/>
              </w:rPr>
              <w:t>□</w:t>
            </w:r>
          </w:p>
        </w:tc>
      </w:tr>
    </w:tbl>
    <w:p w14:paraId="31B9BD73">
      <w:pPr>
        <w:pStyle w:val="5"/>
        <w:spacing w:before="302" w:line="188" w:lineRule="auto"/>
        <w:ind w:left="27"/>
      </w:pPr>
      <w:r>
        <w:t>메모</w:t>
      </w:r>
      <w:r>
        <w:rPr>
          <w:spacing w:val="-41"/>
        </w:rPr>
        <w:t xml:space="preserve"> </w:t>
      </w:r>
      <w:r>
        <w:t>:</w:t>
      </w:r>
    </w:p>
    <w:p w14:paraId="70011AA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1. **중복 내용 검사:** 중복 내용, 동일한 관점의 반복, 또는 같은 문장의 중복이 있는지 확인하십시오. 간결성과 가독성을 높이기 위해 중복되는 부분을 병합하거나 삭제하십시오.</w:t>
      </w:r>
    </w:p>
    <w:p w14:paraId="53B9157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p>
    <w:p w14:paraId="6A6F89D6">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2. **장 간 일관성 검사:** 장과 단락 간의 명확한 논리적 관계와 자연스러운 전환을 확인하십시오. 접속사와 연결어를 사용하여 연구 배경, 방법, 결과 및 결론 간의 논리적 흐름을 매끄럽게 구성하십시오.</w:t>
      </w:r>
    </w:p>
    <w:p w14:paraId="58260481">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3. **문체 일관성 검사:** 구어체 사용을 지양하고, 전체적으로 일관된 학술적 문체를 유지하십시오. 용어, 약어, 인용 형식의 일관성을 유지하여 논문의 표준화와 엄밀성을 높이십시오.</w:t>
      </w:r>
    </w:p>
    <w:p w14:paraId="4F447719">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4. **언어 표준화 검사:** 문법, 철자, 구두점 및 문장 구조의 정확성을 확인하십시오. 길거나 어색한 문장을 간결하게 다듬어 논문의 전문성, 유창성 및 가독성을 향상시키십시오.</w:t>
      </w:r>
    </w:p>
    <w:p w14:paraId="07E39B38">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p>
    <w:p w14:paraId="644EEF4D">
      <w:pPr>
        <w:spacing w:line="29" w:lineRule="exact"/>
      </w:pPr>
      <w:r>
        <w:pict>
          <v:shape id="_x0000_s1029" o:spid="_x0000_s1029" style="height:1.45pt;width:424.95pt;" filled="f" stroked="t" coordsize="8499,29" path="m0,14l8498,14e">
            <v:fill on="f" focussize="0,0"/>
            <v:stroke weight="1.44pt" color="#000000" miterlimit="10" joinstyle="miter"/>
            <v:imagedata o:title=""/>
            <o:lock v:ext="edit"/>
            <w10:wrap type="none"/>
            <w10:anchorlock/>
          </v:shape>
        </w:pict>
      </w:r>
    </w:p>
    <w:p w14:paraId="4841AD94">
      <w:pPr>
        <w:pStyle w:val="5"/>
        <w:spacing w:before="50" w:line="181" w:lineRule="auto"/>
        <w:rPr>
          <w:sz w:val="28"/>
          <w:szCs w:val="28"/>
        </w:rPr>
      </w:pPr>
      <w:r>
        <w:rPr>
          <w:spacing w:val="-7"/>
          <w:sz w:val="28"/>
          <w:szCs w:val="28"/>
        </w:rPr>
        <w:t>D.</w:t>
      </w:r>
      <w:r>
        <w:rPr>
          <w:spacing w:val="53"/>
          <w:sz w:val="28"/>
          <w:szCs w:val="28"/>
        </w:rPr>
        <w:t xml:space="preserve"> </w:t>
      </w:r>
      <w:r>
        <w:rPr>
          <w:spacing w:val="-7"/>
          <w:sz w:val="28"/>
          <w:szCs w:val="28"/>
        </w:rPr>
        <w:t>AI</w:t>
      </w:r>
      <w:r>
        <w:rPr>
          <w:spacing w:val="65"/>
          <w:sz w:val="28"/>
          <w:szCs w:val="28"/>
        </w:rPr>
        <w:t xml:space="preserve"> </w:t>
      </w:r>
      <w:r>
        <w:rPr>
          <w:spacing w:val="-7"/>
          <w:sz w:val="28"/>
          <w:szCs w:val="28"/>
        </w:rPr>
        <w:t>활용</w:t>
      </w:r>
      <w:r>
        <w:rPr>
          <w:spacing w:val="64"/>
          <w:sz w:val="28"/>
          <w:szCs w:val="28"/>
        </w:rPr>
        <w:t xml:space="preserve"> </w:t>
      </w:r>
      <w:r>
        <w:rPr>
          <w:spacing w:val="-7"/>
          <w:sz w:val="28"/>
          <w:szCs w:val="28"/>
        </w:rPr>
        <w:t>관점</w:t>
      </w:r>
      <w:r>
        <w:rPr>
          <w:spacing w:val="71"/>
          <w:sz w:val="28"/>
          <w:szCs w:val="28"/>
        </w:rPr>
        <w:t xml:space="preserve"> </w:t>
      </w:r>
      <w:r>
        <w:rPr>
          <w:spacing w:val="-7"/>
          <w:sz w:val="28"/>
          <w:szCs w:val="28"/>
        </w:rPr>
        <w:t>점검</w:t>
      </w:r>
    </w:p>
    <w:tbl>
      <w:tblPr>
        <w:tblStyle w:val="10"/>
        <w:tblW w:w="8362"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05"/>
        <w:gridCol w:w="870"/>
        <w:gridCol w:w="561"/>
        <w:gridCol w:w="1126"/>
      </w:tblGrid>
      <w:tr w14:paraId="26CB9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7" w:hRule="atLeast"/>
        </w:trPr>
        <w:tc>
          <w:tcPr>
            <w:tcW w:w="5805" w:type="dxa"/>
            <w:vAlign w:val="top"/>
          </w:tcPr>
          <w:p w14:paraId="523B6B13">
            <w:pPr>
              <w:pStyle w:val="11"/>
              <w:spacing w:before="11" w:line="205" w:lineRule="exact"/>
              <w:ind w:left="2473"/>
            </w:pPr>
            <w:r>
              <w:rPr>
                <w:spacing w:val="-2"/>
                <w:position w:val="-1"/>
              </w:rPr>
              <w:t>점검</w:t>
            </w:r>
            <w:r>
              <w:rPr>
                <w:spacing w:val="56"/>
                <w:w w:val="101"/>
                <w:position w:val="-1"/>
              </w:rPr>
              <w:t xml:space="preserve"> </w:t>
            </w:r>
            <w:r>
              <w:rPr>
                <w:spacing w:val="-2"/>
                <w:position w:val="-1"/>
              </w:rPr>
              <w:t>항목</w:t>
            </w:r>
          </w:p>
        </w:tc>
        <w:tc>
          <w:tcPr>
            <w:tcW w:w="870" w:type="dxa"/>
            <w:vAlign w:val="top"/>
          </w:tcPr>
          <w:p w14:paraId="78691699">
            <w:pPr>
              <w:pStyle w:val="11"/>
              <w:spacing w:before="11" w:line="205" w:lineRule="exact"/>
              <w:ind w:left="106"/>
            </w:pPr>
            <w:r>
              <w:rPr>
                <w:spacing w:val="-5"/>
                <w:position w:val="-1"/>
              </w:rPr>
              <w:t>잘</w:t>
            </w:r>
            <w:r>
              <w:rPr>
                <w:spacing w:val="53"/>
                <w:w w:val="101"/>
                <w:position w:val="-1"/>
              </w:rPr>
              <w:t xml:space="preserve"> </w:t>
            </w:r>
            <w:r>
              <w:rPr>
                <w:spacing w:val="-5"/>
                <w:position w:val="-1"/>
              </w:rPr>
              <w:t>보임</w:t>
            </w:r>
          </w:p>
        </w:tc>
        <w:tc>
          <w:tcPr>
            <w:tcW w:w="561" w:type="dxa"/>
            <w:vAlign w:val="top"/>
          </w:tcPr>
          <w:p w14:paraId="2D430775">
            <w:pPr>
              <w:pStyle w:val="11"/>
              <w:spacing w:before="11" w:line="205" w:lineRule="exact"/>
              <w:ind w:left="98"/>
            </w:pPr>
            <w:r>
              <w:rPr>
                <w:position w:val="-1"/>
              </w:rPr>
              <w:t>보통</w:t>
            </w:r>
          </w:p>
        </w:tc>
        <w:tc>
          <w:tcPr>
            <w:tcW w:w="1126" w:type="dxa"/>
            <w:vAlign w:val="top"/>
          </w:tcPr>
          <w:p w14:paraId="728A69BC">
            <w:pPr>
              <w:pStyle w:val="11"/>
              <w:spacing w:before="11" w:line="205" w:lineRule="exact"/>
              <w:ind w:left="127"/>
            </w:pPr>
            <w:r>
              <w:rPr>
                <w:position w:val="-1"/>
              </w:rPr>
              <w:t>보완</w:t>
            </w:r>
            <w:r>
              <w:rPr>
                <w:spacing w:val="53"/>
                <w:position w:val="-1"/>
              </w:rPr>
              <w:t xml:space="preserve"> </w:t>
            </w:r>
            <w:r>
              <w:rPr>
                <w:position w:val="-1"/>
              </w:rPr>
              <w:t>필요</w:t>
            </w:r>
          </w:p>
        </w:tc>
      </w:tr>
      <w:tr w14:paraId="79FCCB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5805" w:type="dxa"/>
            <w:vAlign w:val="top"/>
          </w:tcPr>
          <w:p w14:paraId="152EFD54">
            <w:pPr>
              <w:pStyle w:val="11"/>
              <w:spacing w:before="9" w:line="202" w:lineRule="exact"/>
              <w:ind w:left="16"/>
            </w:pPr>
            <w:r>
              <w:rPr>
                <w:position w:val="-1"/>
              </w:rPr>
              <w:t>AI</w:t>
            </w:r>
            <w:r>
              <w:rPr>
                <w:spacing w:val="57"/>
                <w:w w:val="101"/>
                <w:position w:val="-1"/>
              </w:rPr>
              <w:t xml:space="preserve"> </w:t>
            </w:r>
            <w:r>
              <w:rPr>
                <w:spacing w:val="3"/>
                <w:position w:val="-1"/>
              </w:rPr>
              <w:t>문장을</w:t>
            </w:r>
            <w:r>
              <w:rPr>
                <w:spacing w:val="51"/>
                <w:w w:val="101"/>
                <w:position w:val="-1"/>
              </w:rPr>
              <w:t xml:space="preserve"> </w:t>
            </w:r>
            <w:r>
              <w:rPr>
                <w:spacing w:val="3"/>
                <w:position w:val="-1"/>
              </w:rPr>
              <w:t>그대로</w:t>
            </w:r>
            <w:r>
              <w:rPr>
                <w:spacing w:val="52"/>
                <w:position w:val="-1"/>
              </w:rPr>
              <w:t xml:space="preserve"> </w:t>
            </w:r>
            <w:r>
              <w:rPr>
                <w:spacing w:val="3"/>
                <w:position w:val="-1"/>
              </w:rPr>
              <w:t>붙인</w:t>
            </w:r>
            <w:r>
              <w:rPr>
                <w:spacing w:val="52"/>
                <w:position w:val="-1"/>
              </w:rPr>
              <w:t xml:space="preserve"> </w:t>
            </w:r>
            <w:r>
              <w:rPr>
                <w:spacing w:val="3"/>
                <w:position w:val="-1"/>
              </w:rPr>
              <w:t>느낌보다</w:t>
            </w:r>
            <w:r>
              <w:rPr>
                <w:spacing w:val="55"/>
                <w:position w:val="-1"/>
              </w:rPr>
              <w:t xml:space="preserve"> </w:t>
            </w:r>
            <w:r>
              <w:rPr>
                <w:spacing w:val="3"/>
                <w:position w:val="-1"/>
              </w:rPr>
              <w:t>학생</w:t>
            </w:r>
            <w:r>
              <w:rPr>
                <w:spacing w:val="52"/>
                <w:position w:val="-1"/>
              </w:rPr>
              <w:t xml:space="preserve"> </w:t>
            </w:r>
            <w:r>
              <w:rPr>
                <w:spacing w:val="3"/>
                <w:position w:val="-1"/>
              </w:rPr>
              <w:t>본인</w:t>
            </w:r>
            <w:r>
              <w:rPr>
                <w:spacing w:val="52"/>
                <w:position w:val="-1"/>
              </w:rPr>
              <w:t xml:space="preserve"> </w:t>
            </w:r>
            <w:r>
              <w:rPr>
                <w:spacing w:val="3"/>
                <w:position w:val="-1"/>
              </w:rPr>
              <w:t>표현처럼</w:t>
            </w:r>
            <w:r>
              <w:rPr>
                <w:spacing w:val="52"/>
                <w:position w:val="-1"/>
              </w:rPr>
              <w:t xml:space="preserve"> </w:t>
            </w:r>
            <w:r>
              <w:rPr>
                <w:spacing w:val="3"/>
                <w:position w:val="-1"/>
              </w:rPr>
              <w:t>보인다</w:t>
            </w:r>
          </w:p>
        </w:tc>
        <w:tc>
          <w:tcPr>
            <w:tcW w:w="870" w:type="dxa"/>
            <w:vAlign w:val="top"/>
          </w:tcPr>
          <w:p w14:paraId="3AE48C9E">
            <w:pPr>
              <w:pStyle w:val="11"/>
              <w:spacing w:before="9" w:line="202" w:lineRule="exact"/>
              <w:jc w:val="right"/>
              <w:rPr>
                <w:rFonts w:hint="eastAsia" w:eastAsia="宋体"/>
                <w:lang w:eastAsia="zh-CN"/>
              </w:rPr>
            </w:pPr>
            <w:r>
              <w:rPr>
                <w:rFonts w:hint="eastAsia" w:eastAsia="宋体"/>
                <w:spacing w:val="-26"/>
                <w:lang w:eastAsia="zh-CN"/>
              </w:rPr>
              <w:t>☑</w:t>
            </w:r>
          </w:p>
        </w:tc>
        <w:tc>
          <w:tcPr>
            <w:tcW w:w="561" w:type="dxa"/>
            <w:vAlign w:val="top"/>
          </w:tcPr>
          <w:p w14:paraId="7640359B">
            <w:pPr>
              <w:pStyle w:val="11"/>
              <w:spacing w:before="9" w:line="202" w:lineRule="exact"/>
              <w:jc w:val="right"/>
            </w:pPr>
            <w:r>
              <w:rPr>
                <w:spacing w:val="-26"/>
              </w:rPr>
              <w:t>□</w:t>
            </w:r>
          </w:p>
        </w:tc>
        <w:tc>
          <w:tcPr>
            <w:tcW w:w="1126" w:type="dxa"/>
            <w:vAlign w:val="top"/>
          </w:tcPr>
          <w:p w14:paraId="45F6F14D">
            <w:pPr>
              <w:pStyle w:val="11"/>
              <w:spacing w:before="9" w:line="202" w:lineRule="exact"/>
              <w:jc w:val="right"/>
            </w:pPr>
            <w:r>
              <w:rPr>
                <w:spacing w:val="-26"/>
              </w:rPr>
              <w:t>□</w:t>
            </w:r>
          </w:p>
        </w:tc>
      </w:tr>
      <w:tr w14:paraId="1428B8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5805" w:type="dxa"/>
            <w:vAlign w:val="top"/>
          </w:tcPr>
          <w:p w14:paraId="1AA01E34">
            <w:pPr>
              <w:pStyle w:val="11"/>
              <w:spacing w:before="12" w:line="202" w:lineRule="exact"/>
              <w:ind w:left="34"/>
            </w:pPr>
            <w:r>
              <w:rPr>
                <w:spacing w:val="3"/>
                <w:position w:val="-1"/>
              </w:rPr>
              <w:t>지나치게</w:t>
            </w:r>
            <w:r>
              <w:rPr>
                <w:spacing w:val="59"/>
                <w:position w:val="-1"/>
              </w:rPr>
              <w:t xml:space="preserve"> </w:t>
            </w:r>
            <w:r>
              <w:rPr>
                <w:spacing w:val="3"/>
                <w:position w:val="-1"/>
              </w:rPr>
              <w:t>일반적이거나</w:t>
            </w:r>
            <w:r>
              <w:rPr>
                <w:spacing w:val="50"/>
                <w:position w:val="-1"/>
              </w:rPr>
              <w:t xml:space="preserve"> </w:t>
            </w:r>
            <w:r>
              <w:rPr>
                <w:spacing w:val="3"/>
                <w:position w:val="-1"/>
              </w:rPr>
              <w:t>과장된</w:t>
            </w:r>
            <w:r>
              <w:rPr>
                <w:spacing w:val="52"/>
                <w:position w:val="-1"/>
              </w:rPr>
              <w:t xml:space="preserve"> </w:t>
            </w:r>
            <w:r>
              <w:rPr>
                <w:spacing w:val="3"/>
                <w:position w:val="-1"/>
              </w:rPr>
              <w:t>문장이</w:t>
            </w:r>
            <w:r>
              <w:rPr>
                <w:spacing w:val="61"/>
                <w:position w:val="-1"/>
              </w:rPr>
              <w:t xml:space="preserve"> </w:t>
            </w:r>
            <w:r>
              <w:rPr>
                <w:spacing w:val="3"/>
                <w:position w:val="-1"/>
              </w:rPr>
              <w:t>많지</w:t>
            </w:r>
            <w:r>
              <w:rPr>
                <w:spacing w:val="58"/>
                <w:w w:val="101"/>
                <w:position w:val="-1"/>
              </w:rPr>
              <w:t xml:space="preserve"> </w:t>
            </w:r>
            <w:r>
              <w:rPr>
                <w:spacing w:val="3"/>
                <w:position w:val="-1"/>
              </w:rPr>
              <w:t>않다</w:t>
            </w:r>
          </w:p>
        </w:tc>
        <w:tc>
          <w:tcPr>
            <w:tcW w:w="870" w:type="dxa"/>
            <w:vAlign w:val="top"/>
          </w:tcPr>
          <w:p w14:paraId="07DA86A1">
            <w:pPr>
              <w:pStyle w:val="11"/>
              <w:spacing w:before="12" w:line="202" w:lineRule="exact"/>
              <w:jc w:val="right"/>
              <w:rPr>
                <w:rFonts w:hint="eastAsia" w:eastAsia="宋体"/>
                <w:lang w:eastAsia="zh-CN"/>
              </w:rPr>
            </w:pPr>
            <w:r>
              <w:rPr>
                <w:rFonts w:hint="eastAsia" w:eastAsia="宋体"/>
                <w:spacing w:val="-26"/>
                <w:lang w:eastAsia="zh-CN"/>
              </w:rPr>
              <w:t>☑</w:t>
            </w:r>
          </w:p>
        </w:tc>
        <w:tc>
          <w:tcPr>
            <w:tcW w:w="561" w:type="dxa"/>
            <w:vAlign w:val="top"/>
          </w:tcPr>
          <w:p w14:paraId="58EF0267">
            <w:pPr>
              <w:pStyle w:val="11"/>
              <w:spacing w:before="12" w:line="202" w:lineRule="exact"/>
              <w:jc w:val="right"/>
            </w:pPr>
            <w:r>
              <w:rPr>
                <w:spacing w:val="-26"/>
              </w:rPr>
              <w:t>□</w:t>
            </w:r>
          </w:p>
        </w:tc>
        <w:tc>
          <w:tcPr>
            <w:tcW w:w="1126" w:type="dxa"/>
            <w:vAlign w:val="top"/>
          </w:tcPr>
          <w:p w14:paraId="683BE393">
            <w:pPr>
              <w:pStyle w:val="11"/>
              <w:spacing w:before="12" w:line="202" w:lineRule="exact"/>
              <w:jc w:val="right"/>
            </w:pPr>
            <w:r>
              <w:rPr>
                <w:spacing w:val="-26"/>
              </w:rPr>
              <w:t>□</w:t>
            </w:r>
          </w:p>
        </w:tc>
      </w:tr>
      <w:tr w14:paraId="005DE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5805" w:type="dxa"/>
            <w:vAlign w:val="top"/>
          </w:tcPr>
          <w:p w14:paraId="7DFFA91D">
            <w:pPr>
              <w:pStyle w:val="11"/>
              <w:spacing w:before="11" w:line="203" w:lineRule="exact"/>
              <w:ind w:left="31"/>
            </w:pPr>
            <w:r>
              <w:rPr>
                <w:spacing w:val="2"/>
                <w:position w:val="-1"/>
              </w:rPr>
              <w:t>실제</w:t>
            </w:r>
            <w:r>
              <w:rPr>
                <w:spacing w:val="56"/>
                <w:position w:val="-1"/>
              </w:rPr>
              <w:t xml:space="preserve"> </w:t>
            </w:r>
            <w:r>
              <w:rPr>
                <w:spacing w:val="2"/>
                <w:position w:val="-1"/>
              </w:rPr>
              <w:t>수행하지</w:t>
            </w:r>
            <w:r>
              <w:rPr>
                <w:spacing w:val="58"/>
                <w:w w:val="101"/>
                <w:position w:val="-1"/>
              </w:rPr>
              <w:t xml:space="preserve"> </w:t>
            </w:r>
            <w:r>
              <w:rPr>
                <w:spacing w:val="2"/>
                <w:position w:val="-1"/>
              </w:rPr>
              <w:t>않은</w:t>
            </w:r>
            <w:r>
              <w:rPr>
                <w:spacing w:val="61"/>
                <w:position w:val="-1"/>
              </w:rPr>
              <w:t xml:space="preserve"> </w:t>
            </w:r>
            <w:r>
              <w:rPr>
                <w:spacing w:val="2"/>
                <w:position w:val="-1"/>
              </w:rPr>
              <w:t>내용이</w:t>
            </w:r>
            <w:r>
              <w:rPr>
                <w:spacing w:val="52"/>
                <w:position w:val="-1"/>
              </w:rPr>
              <w:t xml:space="preserve"> </w:t>
            </w:r>
            <w:r>
              <w:rPr>
                <w:spacing w:val="2"/>
                <w:position w:val="-1"/>
              </w:rPr>
              <w:t>들어간</w:t>
            </w:r>
            <w:r>
              <w:rPr>
                <w:spacing w:val="54"/>
                <w:position w:val="-1"/>
              </w:rPr>
              <w:t xml:space="preserve"> </w:t>
            </w:r>
            <w:r>
              <w:rPr>
                <w:spacing w:val="2"/>
                <w:position w:val="-1"/>
              </w:rPr>
              <w:t>것처럼</w:t>
            </w:r>
            <w:r>
              <w:rPr>
                <w:spacing w:val="52"/>
                <w:w w:val="101"/>
                <w:position w:val="-1"/>
              </w:rPr>
              <w:t xml:space="preserve"> </w:t>
            </w:r>
            <w:r>
              <w:rPr>
                <w:spacing w:val="2"/>
                <w:position w:val="-1"/>
              </w:rPr>
              <w:t>보이지</w:t>
            </w:r>
            <w:r>
              <w:rPr>
                <w:spacing w:val="58"/>
                <w:w w:val="101"/>
                <w:position w:val="-1"/>
              </w:rPr>
              <w:t xml:space="preserve"> </w:t>
            </w:r>
            <w:r>
              <w:rPr>
                <w:spacing w:val="2"/>
                <w:position w:val="-1"/>
              </w:rPr>
              <w:t>않는다</w:t>
            </w:r>
          </w:p>
        </w:tc>
        <w:tc>
          <w:tcPr>
            <w:tcW w:w="870" w:type="dxa"/>
            <w:vAlign w:val="top"/>
          </w:tcPr>
          <w:p w14:paraId="7F73F23A">
            <w:pPr>
              <w:pStyle w:val="11"/>
              <w:spacing w:before="11" w:line="203" w:lineRule="exact"/>
              <w:jc w:val="right"/>
              <w:rPr>
                <w:rFonts w:hint="eastAsia" w:eastAsia="宋体"/>
                <w:lang w:eastAsia="zh-CN"/>
              </w:rPr>
            </w:pPr>
            <w:r>
              <w:rPr>
                <w:rFonts w:hint="eastAsia" w:eastAsia="宋体"/>
                <w:spacing w:val="-26"/>
                <w:lang w:eastAsia="zh-CN"/>
              </w:rPr>
              <w:t>☑</w:t>
            </w:r>
          </w:p>
        </w:tc>
        <w:tc>
          <w:tcPr>
            <w:tcW w:w="561" w:type="dxa"/>
            <w:vAlign w:val="top"/>
          </w:tcPr>
          <w:p w14:paraId="3840D03D">
            <w:pPr>
              <w:pStyle w:val="11"/>
              <w:spacing w:before="11" w:line="203" w:lineRule="exact"/>
              <w:jc w:val="right"/>
            </w:pPr>
            <w:r>
              <w:rPr>
                <w:spacing w:val="-26"/>
              </w:rPr>
              <w:t>□</w:t>
            </w:r>
          </w:p>
        </w:tc>
        <w:tc>
          <w:tcPr>
            <w:tcW w:w="1126" w:type="dxa"/>
            <w:vAlign w:val="top"/>
          </w:tcPr>
          <w:p w14:paraId="539D8D19">
            <w:pPr>
              <w:pStyle w:val="11"/>
              <w:spacing w:before="11" w:line="203" w:lineRule="exact"/>
              <w:jc w:val="right"/>
            </w:pPr>
            <w:r>
              <w:rPr>
                <w:spacing w:val="-26"/>
              </w:rPr>
              <w:t>□</w:t>
            </w:r>
          </w:p>
        </w:tc>
      </w:tr>
      <w:tr w14:paraId="0EDEC4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8" w:hRule="atLeast"/>
        </w:trPr>
        <w:tc>
          <w:tcPr>
            <w:tcW w:w="5805" w:type="dxa"/>
            <w:vAlign w:val="top"/>
          </w:tcPr>
          <w:p w14:paraId="1DA84D3A">
            <w:pPr>
              <w:pStyle w:val="11"/>
              <w:spacing w:before="12" w:line="206" w:lineRule="exact"/>
              <w:ind w:left="33"/>
            </w:pPr>
            <w:r>
              <w:rPr>
                <w:spacing w:val="1"/>
                <w:position w:val="-1"/>
              </w:rPr>
              <w:t>학생이</w:t>
            </w:r>
            <w:r>
              <w:rPr>
                <w:spacing w:val="67"/>
                <w:position w:val="-1"/>
              </w:rPr>
              <w:t xml:space="preserve"> </w:t>
            </w:r>
            <w:r>
              <w:rPr>
                <w:spacing w:val="1"/>
                <w:position w:val="-1"/>
              </w:rPr>
              <w:t>직접</w:t>
            </w:r>
            <w:r>
              <w:rPr>
                <w:spacing w:val="52"/>
                <w:position w:val="-1"/>
              </w:rPr>
              <w:t xml:space="preserve"> </w:t>
            </w:r>
            <w:r>
              <w:rPr>
                <w:spacing w:val="1"/>
                <w:position w:val="-1"/>
              </w:rPr>
              <w:t>설명할</w:t>
            </w:r>
            <w:r>
              <w:rPr>
                <w:spacing w:val="52"/>
                <w:position w:val="-1"/>
              </w:rPr>
              <w:t xml:space="preserve"> </w:t>
            </w:r>
            <w:r>
              <w:rPr>
                <w:spacing w:val="1"/>
                <w:position w:val="-1"/>
              </w:rPr>
              <w:t>수</w:t>
            </w:r>
            <w:r>
              <w:rPr>
                <w:spacing w:val="59"/>
                <w:position w:val="-1"/>
              </w:rPr>
              <w:t xml:space="preserve"> </w:t>
            </w:r>
            <w:r>
              <w:rPr>
                <w:spacing w:val="1"/>
                <w:position w:val="-1"/>
              </w:rPr>
              <w:t>있는</w:t>
            </w:r>
            <w:r>
              <w:rPr>
                <w:spacing w:val="52"/>
                <w:position w:val="-1"/>
              </w:rPr>
              <w:t xml:space="preserve"> </w:t>
            </w:r>
            <w:r>
              <w:rPr>
                <w:spacing w:val="1"/>
                <w:position w:val="-1"/>
              </w:rPr>
              <w:t>수준의</w:t>
            </w:r>
            <w:r>
              <w:rPr>
                <w:spacing w:val="61"/>
                <w:position w:val="-1"/>
              </w:rPr>
              <w:t xml:space="preserve"> </w:t>
            </w:r>
            <w:r>
              <w:rPr>
                <w:spacing w:val="1"/>
                <w:position w:val="-1"/>
              </w:rPr>
              <w:t>내용으로</w:t>
            </w:r>
            <w:r>
              <w:rPr>
                <w:spacing w:val="52"/>
                <w:position w:val="-1"/>
              </w:rPr>
              <w:t xml:space="preserve"> </w:t>
            </w:r>
            <w:r>
              <w:rPr>
                <w:spacing w:val="1"/>
                <w:position w:val="-1"/>
              </w:rPr>
              <w:t>보인다</w:t>
            </w:r>
          </w:p>
        </w:tc>
        <w:tc>
          <w:tcPr>
            <w:tcW w:w="870" w:type="dxa"/>
            <w:vAlign w:val="top"/>
          </w:tcPr>
          <w:p w14:paraId="78A9B660">
            <w:pPr>
              <w:pStyle w:val="11"/>
              <w:spacing w:before="12" w:line="206" w:lineRule="exact"/>
              <w:jc w:val="right"/>
              <w:rPr>
                <w:rFonts w:hint="eastAsia" w:eastAsia="宋体"/>
                <w:lang w:eastAsia="zh-CN"/>
              </w:rPr>
            </w:pPr>
            <w:r>
              <w:rPr>
                <w:rFonts w:hint="eastAsia" w:eastAsia="宋体"/>
                <w:spacing w:val="-26"/>
                <w:lang w:eastAsia="zh-CN"/>
              </w:rPr>
              <w:t>☑</w:t>
            </w:r>
          </w:p>
        </w:tc>
        <w:tc>
          <w:tcPr>
            <w:tcW w:w="561" w:type="dxa"/>
            <w:vAlign w:val="top"/>
          </w:tcPr>
          <w:p w14:paraId="67B28F48">
            <w:pPr>
              <w:pStyle w:val="11"/>
              <w:spacing w:before="12" w:line="206" w:lineRule="exact"/>
              <w:jc w:val="right"/>
            </w:pPr>
            <w:r>
              <w:rPr>
                <w:spacing w:val="-26"/>
              </w:rPr>
              <w:t>□</w:t>
            </w:r>
          </w:p>
        </w:tc>
        <w:tc>
          <w:tcPr>
            <w:tcW w:w="1126" w:type="dxa"/>
            <w:vAlign w:val="top"/>
          </w:tcPr>
          <w:p w14:paraId="430A2864">
            <w:pPr>
              <w:pStyle w:val="11"/>
              <w:spacing w:before="12" w:line="206" w:lineRule="exact"/>
              <w:jc w:val="right"/>
            </w:pPr>
            <w:r>
              <w:rPr>
                <w:spacing w:val="-26"/>
              </w:rPr>
              <w:t>□</w:t>
            </w:r>
          </w:p>
        </w:tc>
      </w:tr>
    </w:tbl>
    <w:p w14:paraId="393C90DD">
      <w:pPr>
        <w:keepNext w:val="0"/>
        <w:keepLines w:val="0"/>
        <w:widowControl/>
        <w:suppressLineNumbers w:val="0"/>
      </w:pPr>
    </w:p>
    <w:p w14:paraId="420E4D55">
      <w:pPr>
        <w:keepNext w:val="0"/>
        <w:keepLines w:val="0"/>
        <w:widowControl/>
        <w:suppressLineNumbers w:val="0"/>
        <w:rPr>
          <w:spacing w:val="32"/>
          <w:w w:val="101"/>
        </w:rPr>
      </w:pPr>
      <w:r>
        <w:t>메모</w:t>
      </w:r>
      <w:r>
        <w:rPr>
          <w:spacing w:val="-41"/>
        </w:rPr>
        <w:t xml:space="preserve"> </w:t>
      </w:r>
      <w:r>
        <w:t>:</w:t>
      </w:r>
      <w:r>
        <w:rPr>
          <w:spacing w:val="32"/>
          <w:w w:val="101"/>
        </w:rPr>
        <w:t xml:space="preserve"> </w:t>
      </w:r>
    </w:p>
    <w:p w14:paraId="6CD4881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1.</w:t>
      </w:r>
      <w:r>
        <w:rPr>
          <w:rFonts w:hint="eastAsia" w:ascii="Malgun Gothic" w:hAnsi="Malgun Gothic" w:eastAsia="Malgun Gothic" w:cs="Malgun Gothic"/>
          <w:sz w:val="20"/>
          <w:szCs w:val="20"/>
        </w:rPr>
        <w:t xml:space="preserve">AI 기술을 활용하여 스마트 계약의 악성 행위를 자동으로 탐지하고 탐지 효율성을 향상시킨다. </w:t>
      </w:r>
    </w:p>
    <w:p w14:paraId="52698D62">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2.</w:t>
      </w:r>
      <w:r>
        <w:rPr>
          <w:rFonts w:hint="eastAsia" w:ascii="Malgun Gothic" w:hAnsi="Malgun Gothic" w:eastAsia="Malgun Gothic" w:cs="Malgun Gothic"/>
          <w:sz w:val="20"/>
          <w:szCs w:val="20"/>
        </w:rPr>
        <w:t xml:space="preserve">머신러닝 및 딥러닝 모델을 활용하여 스마트 계약 코드의 특징을 분석한다. </w:t>
      </w:r>
    </w:p>
    <w:p w14:paraId="41B1533E">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3.</w:t>
      </w:r>
      <w:r>
        <w:rPr>
          <w:rFonts w:hint="eastAsia" w:ascii="Malgun Gothic" w:hAnsi="Malgun Gothic" w:eastAsia="Malgun Gothic" w:cs="Malgun Gothic"/>
          <w:sz w:val="20"/>
          <w:szCs w:val="20"/>
        </w:rPr>
        <w:t xml:space="preserve">실험을 통해 모델의 정확성과 안정성을 검증한다. </w:t>
      </w:r>
    </w:p>
    <w:p w14:paraId="6D992CAB">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4.</w:t>
      </w:r>
      <w:r>
        <w:rPr>
          <w:rFonts w:hint="eastAsia" w:ascii="Malgun Gothic" w:hAnsi="Malgun Gothic" w:eastAsia="Malgun Gothic" w:cs="Malgun Gothic"/>
          <w:sz w:val="20"/>
          <w:szCs w:val="20"/>
        </w:rPr>
        <w:t>블록체인 보안 감사 및 스마트 계약 위험 관리 분야에 활용 가능성이 높다.</w:t>
      </w:r>
    </w:p>
    <w:p w14:paraId="0E8C87FC">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Malgun Gothic" w:hAnsi="Malgun Gothic" w:eastAsia="Malgun Gothic" w:cs="Malgun Gothic"/>
          <w:sz w:val="20"/>
          <w:szCs w:val="20"/>
        </w:rPr>
      </w:pPr>
    </w:p>
    <w:p w14:paraId="4EA67220">
      <w:pPr>
        <w:spacing w:line="139" w:lineRule="exact"/>
      </w:pPr>
    </w:p>
    <w:tbl>
      <w:tblPr>
        <w:tblStyle w:val="10"/>
        <w:tblW w:w="939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4"/>
        <w:gridCol w:w="3361"/>
        <w:gridCol w:w="5703"/>
      </w:tblGrid>
      <w:tr w14:paraId="346C6C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75" w:hRule="atLeast"/>
        </w:trPr>
        <w:tc>
          <w:tcPr>
            <w:tcW w:w="3695" w:type="dxa"/>
            <w:gridSpan w:val="2"/>
            <w:vMerge w:val="restart"/>
            <w:tcBorders>
              <w:top w:val="single" w:color="000000" w:sz="10" w:space="0"/>
              <w:bottom w:val="nil"/>
            </w:tcBorders>
            <w:vAlign w:val="top"/>
          </w:tcPr>
          <w:p w14:paraId="26732634">
            <w:pPr>
              <w:pStyle w:val="11"/>
              <w:spacing w:before="297" w:line="166" w:lineRule="auto"/>
              <w:ind w:left="25"/>
              <w:rPr>
                <w:sz w:val="28"/>
                <w:szCs w:val="28"/>
              </w:rPr>
            </w:pPr>
            <w:r>
              <w:rPr>
                <w:spacing w:val="-12"/>
                <w:sz w:val="28"/>
                <w:szCs w:val="28"/>
              </w:rPr>
              <w:t>동료</w:t>
            </w:r>
            <w:r>
              <w:rPr>
                <w:spacing w:val="66"/>
                <w:sz w:val="28"/>
                <w:szCs w:val="28"/>
              </w:rPr>
              <w:t xml:space="preserve"> </w:t>
            </w:r>
            <w:r>
              <w:rPr>
                <w:spacing w:val="-12"/>
                <w:sz w:val="28"/>
                <w:szCs w:val="28"/>
              </w:rPr>
              <w:t>피드백</w:t>
            </w:r>
            <w:r>
              <w:rPr>
                <w:spacing w:val="69"/>
                <w:sz w:val="28"/>
                <w:szCs w:val="28"/>
              </w:rPr>
              <w:t xml:space="preserve"> </w:t>
            </w:r>
            <w:r>
              <w:rPr>
                <w:spacing w:val="-12"/>
                <w:sz w:val="28"/>
                <w:szCs w:val="28"/>
              </w:rPr>
              <w:t>결과</w:t>
            </w:r>
            <w:r>
              <w:rPr>
                <w:spacing w:val="71"/>
                <w:sz w:val="28"/>
                <w:szCs w:val="28"/>
              </w:rPr>
              <w:t xml:space="preserve"> </w:t>
            </w:r>
            <w:r>
              <w:rPr>
                <w:spacing w:val="-12"/>
                <w:sz w:val="28"/>
                <w:szCs w:val="28"/>
              </w:rPr>
              <w:t>정리</w:t>
            </w:r>
          </w:p>
          <w:p w14:paraId="5C8952A0">
            <w:pPr>
              <w:pStyle w:val="11"/>
              <w:spacing w:before="2" w:line="311" w:lineRule="auto"/>
              <w:ind w:left="627" w:right="468" w:hanging="588"/>
              <w:rPr>
                <w:spacing w:val="-10"/>
                <w:sz w:val="28"/>
                <w:szCs w:val="28"/>
              </w:rPr>
            </w:pPr>
            <w:r>
              <w:rPr>
                <w:spacing w:val="-10"/>
                <w:sz w:val="28"/>
                <w:szCs w:val="28"/>
              </w:rPr>
              <w:t>1)</w:t>
            </w:r>
            <w:r>
              <w:rPr>
                <w:spacing w:val="75"/>
                <w:sz w:val="28"/>
                <w:szCs w:val="28"/>
              </w:rPr>
              <w:t xml:space="preserve"> </w:t>
            </w:r>
            <w:r>
              <w:rPr>
                <w:spacing w:val="-10"/>
                <w:sz w:val="28"/>
                <w:szCs w:val="28"/>
              </w:rPr>
              <w:t>이</w:t>
            </w:r>
            <w:r>
              <w:rPr>
                <w:spacing w:val="66"/>
                <w:sz w:val="28"/>
                <w:szCs w:val="28"/>
              </w:rPr>
              <w:t xml:space="preserve"> </w:t>
            </w:r>
            <w:r>
              <w:rPr>
                <w:spacing w:val="-10"/>
                <w:sz w:val="28"/>
                <w:szCs w:val="28"/>
              </w:rPr>
              <w:t>논문의</w:t>
            </w:r>
            <w:r>
              <w:rPr>
                <w:spacing w:val="69"/>
                <w:sz w:val="28"/>
                <w:szCs w:val="28"/>
              </w:rPr>
              <w:t xml:space="preserve"> </w:t>
            </w:r>
            <w:r>
              <w:rPr>
                <w:spacing w:val="-10"/>
                <w:sz w:val="28"/>
                <w:szCs w:val="28"/>
              </w:rPr>
              <w:t>강점</w:t>
            </w:r>
            <w:r>
              <w:rPr>
                <w:spacing w:val="58"/>
                <w:sz w:val="28"/>
                <w:szCs w:val="28"/>
              </w:rPr>
              <w:t xml:space="preserve"> </w:t>
            </w:r>
            <w:r>
              <w:rPr>
                <w:spacing w:val="-10"/>
                <w:sz w:val="28"/>
                <w:szCs w:val="28"/>
              </w:rPr>
              <w:t>2가</w:t>
            </w:r>
          </w:p>
          <w:p w14:paraId="5142922A">
            <w:pPr>
              <w:pStyle w:val="11"/>
              <w:spacing w:before="2" w:line="311" w:lineRule="auto"/>
              <w:ind w:left="627" w:right="468" w:hanging="588"/>
            </w:pPr>
            <w:r>
              <w:rPr>
                <w:spacing w:val="3"/>
              </w:rPr>
              <w:t>1.높은 자동화 수준과 탐지 효율성</w:t>
            </w:r>
          </w:p>
          <w:p w14:paraId="5443FCD3">
            <w:pPr>
              <w:pStyle w:val="11"/>
              <w:spacing w:before="1" w:line="206" w:lineRule="auto"/>
            </w:pPr>
            <w:r>
              <w:rPr>
                <w:spacing w:val="11"/>
              </w:rPr>
              <w:t>2.</w:t>
            </w:r>
            <w:r>
              <w:rPr>
                <w:rFonts w:hint="eastAsia"/>
                <w:spacing w:val="11"/>
              </w:rPr>
              <w:t>실제 블록체인 보안 분야에 대한 높은 활용 가능성</w:t>
            </w:r>
          </w:p>
        </w:tc>
        <w:tc>
          <w:tcPr>
            <w:tcW w:w="5703" w:type="dxa"/>
            <w:tcBorders>
              <w:top w:val="single" w:color="000000" w:sz="10" w:space="0"/>
              <w:bottom w:val="single" w:color="000000" w:sz="10" w:space="0"/>
            </w:tcBorders>
            <w:vAlign w:val="top"/>
          </w:tcPr>
          <w:p w14:paraId="4581FCF0">
            <w:pPr>
              <w:rPr>
                <w:rFonts w:ascii="Arial"/>
                <w:sz w:val="21"/>
              </w:rPr>
            </w:pPr>
            <w:r>
              <w:rPr>
                <w:rFonts w:ascii="宋体" w:hAnsi="宋体" w:eastAsia="宋体" w:cs="宋体"/>
                <w:sz w:val="24"/>
                <w:szCs w:val="24"/>
              </w:rPr>
              <w:t>본 연구는 인공지능 기술을 활용하여 스마트 계약의 악성 행위를 자동으로 탐지함으로써 기존의 수동 분석 방식보다 높은 효율성과 신속성을 제공한다. 이를 통해 보안 감사에 소요되는 시간과 비용을 효과적으로 절감할 수 있다.</w:t>
            </w:r>
          </w:p>
        </w:tc>
      </w:tr>
      <w:tr w14:paraId="2B86F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695" w:type="dxa"/>
            <w:gridSpan w:val="2"/>
            <w:vMerge w:val="continue"/>
            <w:tcBorders>
              <w:top w:val="nil"/>
              <w:bottom w:val="nil"/>
            </w:tcBorders>
            <w:vAlign w:val="top"/>
          </w:tcPr>
          <w:p w14:paraId="13F6B902">
            <w:pPr>
              <w:rPr>
                <w:rFonts w:ascii="Arial"/>
                <w:sz w:val="21"/>
              </w:rPr>
            </w:pPr>
          </w:p>
        </w:tc>
        <w:tc>
          <w:tcPr>
            <w:tcW w:w="5703" w:type="dxa"/>
            <w:tcBorders>
              <w:top w:val="single" w:color="000000" w:sz="10" w:space="0"/>
              <w:bottom w:val="single" w:color="000000" w:sz="10" w:space="0"/>
            </w:tcBorders>
            <w:vAlign w:val="top"/>
          </w:tcPr>
          <w:p w14:paraId="7CE2ED3B">
            <w:pPr>
              <w:rPr>
                <w:rFonts w:ascii="Arial"/>
                <w:sz w:val="21"/>
              </w:rPr>
            </w:pPr>
            <w:r>
              <w:rPr>
                <w:rFonts w:ascii="宋体" w:hAnsi="宋体" w:eastAsia="宋体" w:cs="宋体"/>
                <w:sz w:val="24"/>
                <w:szCs w:val="24"/>
              </w:rPr>
              <w:t>연구 결과는 스마트 계약 보안 감사, 취약점 분석, 위험 경고 시스템 등 다양한 블록체인 보안 분야에 적용될 수 있으며, 실무적 가치와 확장성이 높다.</w:t>
            </w:r>
          </w:p>
        </w:tc>
      </w:tr>
      <w:tr w14:paraId="6BB49B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4" w:hRule="atLeast"/>
        </w:trPr>
        <w:tc>
          <w:tcPr>
            <w:tcW w:w="3695" w:type="dxa"/>
            <w:gridSpan w:val="2"/>
            <w:vMerge w:val="continue"/>
            <w:tcBorders>
              <w:top w:val="nil"/>
            </w:tcBorders>
            <w:vAlign w:val="top"/>
          </w:tcPr>
          <w:p w14:paraId="00872255">
            <w:pPr>
              <w:rPr>
                <w:rFonts w:ascii="Arial"/>
                <w:sz w:val="21"/>
              </w:rPr>
            </w:pPr>
          </w:p>
        </w:tc>
        <w:tc>
          <w:tcPr>
            <w:tcW w:w="5703" w:type="dxa"/>
            <w:tcBorders>
              <w:top w:val="single" w:color="000000" w:sz="10" w:space="0"/>
            </w:tcBorders>
            <w:vAlign w:val="top"/>
          </w:tcPr>
          <w:p w14:paraId="58737809">
            <w:pPr>
              <w:spacing w:line="124" w:lineRule="exact"/>
              <w:rPr>
                <w:rFonts w:ascii="Arial"/>
                <w:sz w:val="10"/>
              </w:rPr>
            </w:pPr>
          </w:p>
        </w:tc>
      </w:tr>
      <w:tr w14:paraId="2477B1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2" w:hRule="atLeast"/>
        </w:trPr>
        <w:tc>
          <w:tcPr>
            <w:tcW w:w="334" w:type="dxa"/>
            <w:vMerge w:val="restart"/>
            <w:tcBorders>
              <w:bottom w:val="nil"/>
            </w:tcBorders>
            <w:vAlign w:val="top"/>
          </w:tcPr>
          <w:p w14:paraId="43AD44B0">
            <w:pPr>
              <w:pStyle w:val="11"/>
              <w:spacing w:before="155" w:line="179" w:lineRule="auto"/>
              <w:ind w:left="16"/>
              <w:rPr>
                <w:sz w:val="28"/>
                <w:szCs w:val="28"/>
              </w:rPr>
            </w:pPr>
            <w:r>
              <w:rPr>
                <w:spacing w:val="4"/>
                <w:sz w:val="28"/>
                <w:szCs w:val="28"/>
              </w:rPr>
              <w:t>2)</w:t>
            </w:r>
          </w:p>
        </w:tc>
        <w:tc>
          <w:tcPr>
            <w:tcW w:w="3361" w:type="dxa"/>
            <w:vMerge w:val="restart"/>
            <w:tcBorders>
              <w:bottom w:val="nil"/>
            </w:tcBorders>
            <w:vAlign w:val="top"/>
          </w:tcPr>
          <w:p w14:paraId="2EFBA099">
            <w:pPr>
              <w:pStyle w:val="11"/>
              <w:spacing w:before="153" w:line="312" w:lineRule="auto"/>
              <w:ind w:left="292" w:right="70" w:hanging="193"/>
            </w:pPr>
            <w:r>
              <w:rPr>
                <w:spacing w:val="-12"/>
                <w:sz w:val="28"/>
                <w:szCs w:val="28"/>
              </w:rPr>
              <w:t>가장</w:t>
            </w:r>
            <w:r>
              <w:rPr>
                <w:spacing w:val="81"/>
                <w:sz w:val="28"/>
                <w:szCs w:val="28"/>
              </w:rPr>
              <w:t xml:space="preserve"> </w:t>
            </w:r>
            <w:r>
              <w:rPr>
                <w:spacing w:val="-12"/>
                <w:sz w:val="28"/>
                <w:szCs w:val="28"/>
              </w:rPr>
              <w:t>먼저</w:t>
            </w:r>
            <w:r>
              <w:rPr>
                <w:spacing w:val="67"/>
                <w:sz w:val="28"/>
                <w:szCs w:val="28"/>
              </w:rPr>
              <w:t xml:space="preserve"> </w:t>
            </w:r>
            <w:r>
              <w:rPr>
                <w:spacing w:val="-12"/>
                <w:sz w:val="28"/>
                <w:szCs w:val="28"/>
              </w:rPr>
              <w:t>수정하면</w:t>
            </w:r>
            <w:r>
              <w:rPr>
                <w:spacing w:val="66"/>
                <w:sz w:val="28"/>
                <w:szCs w:val="28"/>
              </w:rPr>
              <w:t xml:space="preserve"> </w:t>
            </w:r>
            <w:r>
              <w:rPr>
                <w:spacing w:val="-12"/>
                <w:sz w:val="28"/>
                <w:szCs w:val="28"/>
              </w:rPr>
              <w:t>좋은</w:t>
            </w:r>
            <w:r>
              <w:rPr>
                <w:spacing w:val="3"/>
              </w:rPr>
              <w:t>1.</w:t>
            </w:r>
            <w:r>
              <w:rPr>
                <w:rFonts w:ascii="宋体" w:hAnsi="宋体" w:eastAsia="宋体" w:cs="宋体"/>
                <w:sz w:val="24"/>
                <w:szCs w:val="24"/>
              </w:rPr>
              <w:t>실험 결과 분석 보완</w:t>
            </w:r>
          </w:p>
          <w:p w14:paraId="3BC61FB7">
            <w:pPr>
              <w:pStyle w:val="11"/>
              <w:spacing w:before="1" w:line="206" w:lineRule="auto"/>
              <w:ind w:left="277"/>
            </w:pPr>
            <w:r>
              <w:rPr>
                <w:spacing w:val="11"/>
              </w:rPr>
              <w:t>2.</w:t>
            </w:r>
            <w:r>
              <w:rPr>
                <w:rFonts w:ascii="宋体" w:hAnsi="宋体" w:eastAsia="宋体" w:cs="宋体"/>
                <w:sz w:val="24"/>
                <w:szCs w:val="24"/>
              </w:rPr>
              <w:t>데이터셋 설명 구체화</w:t>
            </w:r>
          </w:p>
          <w:p w14:paraId="6DDE7DE5">
            <w:pPr>
              <w:pStyle w:val="11"/>
              <w:spacing w:before="195" w:line="207" w:lineRule="auto"/>
              <w:ind w:left="277"/>
            </w:pPr>
            <w:r>
              <w:rPr>
                <w:spacing w:val="11"/>
              </w:rPr>
              <w:t>3.</w:t>
            </w:r>
            <w:r>
              <w:rPr>
                <w:rFonts w:ascii="宋体" w:hAnsi="宋体" w:eastAsia="宋体" w:cs="宋体"/>
                <w:sz w:val="24"/>
                <w:szCs w:val="24"/>
              </w:rPr>
              <w:t>기존 연구와의 비교 강화</w:t>
            </w:r>
          </w:p>
        </w:tc>
        <w:tc>
          <w:tcPr>
            <w:tcW w:w="5703" w:type="dxa"/>
            <w:tcBorders>
              <w:bottom w:val="single" w:color="000000" w:sz="10" w:space="0"/>
            </w:tcBorders>
            <w:vAlign w:val="top"/>
          </w:tcPr>
          <w:p w14:paraId="38DE5946">
            <w:pPr>
              <w:pStyle w:val="11"/>
              <w:spacing w:before="154" w:line="190" w:lineRule="auto"/>
              <w:ind w:left="94"/>
              <w:rPr>
                <w:spacing w:val="-7"/>
                <w:sz w:val="28"/>
                <w:szCs w:val="28"/>
              </w:rPr>
            </w:pPr>
            <w:r>
              <w:rPr>
                <w:spacing w:val="-7"/>
                <w:sz w:val="28"/>
                <w:szCs w:val="28"/>
              </w:rPr>
              <w:t>부분</w:t>
            </w:r>
            <w:r>
              <w:rPr>
                <w:spacing w:val="57"/>
                <w:sz w:val="28"/>
                <w:szCs w:val="28"/>
              </w:rPr>
              <w:t xml:space="preserve"> </w:t>
            </w:r>
            <w:r>
              <w:rPr>
                <w:spacing w:val="-7"/>
                <w:sz w:val="28"/>
                <w:szCs w:val="28"/>
              </w:rPr>
              <w:t>3가지</w:t>
            </w:r>
          </w:p>
          <w:p w14:paraId="505DEBA5">
            <w:pPr>
              <w:pStyle w:val="11"/>
              <w:spacing w:before="154" w:line="190" w:lineRule="auto"/>
              <w:ind w:left="94"/>
              <w:rPr>
                <w:spacing w:val="-7"/>
                <w:sz w:val="28"/>
                <w:szCs w:val="28"/>
              </w:rPr>
            </w:pPr>
            <w:r>
              <w:rPr>
                <w:rFonts w:hint="eastAsia"/>
                <w:spacing w:val="-7"/>
                <w:sz w:val="20"/>
                <w:szCs w:val="20"/>
              </w:rPr>
              <w:t>AI 모델의 성능을 보다 명확하게 제시하기 위해 정확도(Accuracy), 정밀도(Precision), 재현율(Recall), F1-score 등의 평가 지표 분석을 강화할 필요가 있다.</w:t>
            </w:r>
          </w:p>
        </w:tc>
      </w:tr>
      <w:tr w14:paraId="0662DD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4" w:type="dxa"/>
            <w:vMerge w:val="continue"/>
            <w:tcBorders>
              <w:top w:val="nil"/>
              <w:bottom w:val="nil"/>
            </w:tcBorders>
            <w:vAlign w:val="top"/>
          </w:tcPr>
          <w:p w14:paraId="4CB74D5E">
            <w:pPr>
              <w:rPr>
                <w:rFonts w:ascii="Arial"/>
                <w:sz w:val="21"/>
              </w:rPr>
            </w:pPr>
          </w:p>
        </w:tc>
        <w:tc>
          <w:tcPr>
            <w:tcW w:w="3361" w:type="dxa"/>
            <w:vMerge w:val="continue"/>
            <w:tcBorders>
              <w:top w:val="nil"/>
              <w:bottom w:val="nil"/>
            </w:tcBorders>
            <w:vAlign w:val="top"/>
          </w:tcPr>
          <w:p w14:paraId="0EC37352">
            <w:pPr>
              <w:rPr>
                <w:rFonts w:ascii="Arial"/>
                <w:sz w:val="21"/>
              </w:rPr>
            </w:pPr>
          </w:p>
        </w:tc>
        <w:tc>
          <w:tcPr>
            <w:tcW w:w="5703" w:type="dxa"/>
            <w:tcBorders>
              <w:top w:val="single" w:color="000000" w:sz="10" w:space="0"/>
              <w:bottom w:val="single" w:color="000000" w:sz="10" w:space="0"/>
            </w:tcBorders>
            <w:vAlign w:val="top"/>
          </w:tcPr>
          <w:p w14:paraId="18763B37">
            <w:pPr>
              <w:pStyle w:val="11"/>
              <w:spacing w:before="154" w:line="190" w:lineRule="auto"/>
              <w:ind w:left="94"/>
              <w:rPr>
                <w:rFonts w:ascii="Arial"/>
                <w:sz w:val="20"/>
                <w:szCs w:val="20"/>
              </w:rPr>
            </w:pPr>
            <w:r>
              <w:rPr>
                <w:rFonts w:hint="eastAsia"/>
                <w:spacing w:val="-7"/>
                <w:sz w:val="20"/>
                <w:szCs w:val="20"/>
              </w:rPr>
              <w:t>사용된 데이터셋의 출처, 규모, 전처리 과정 및 악성·정상 스마트 계약의 분포를 보다 상세하게 설명하면 연구의 신뢰성을 높일 수 있다.</w:t>
            </w:r>
          </w:p>
        </w:tc>
      </w:tr>
      <w:tr w14:paraId="4E24E6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4" w:type="dxa"/>
            <w:vMerge w:val="continue"/>
            <w:tcBorders>
              <w:top w:val="nil"/>
              <w:bottom w:val="nil"/>
            </w:tcBorders>
            <w:vAlign w:val="top"/>
          </w:tcPr>
          <w:p w14:paraId="470E1B35">
            <w:pPr>
              <w:rPr>
                <w:rFonts w:ascii="Arial"/>
                <w:sz w:val="21"/>
              </w:rPr>
            </w:pPr>
          </w:p>
        </w:tc>
        <w:tc>
          <w:tcPr>
            <w:tcW w:w="3361" w:type="dxa"/>
            <w:vMerge w:val="continue"/>
            <w:tcBorders>
              <w:top w:val="nil"/>
              <w:bottom w:val="nil"/>
            </w:tcBorders>
            <w:vAlign w:val="top"/>
          </w:tcPr>
          <w:p w14:paraId="271CFDDC">
            <w:pPr>
              <w:rPr>
                <w:rFonts w:ascii="Arial"/>
                <w:sz w:val="21"/>
              </w:rPr>
            </w:pPr>
          </w:p>
        </w:tc>
        <w:tc>
          <w:tcPr>
            <w:tcW w:w="5703" w:type="dxa"/>
            <w:tcBorders>
              <w:top w:val="single" w:color="000000" w:sz="10" w:space="0"/>
              <w:bottom w:val="single" w:color="000000" w:sz="10" w:space="0"/>
            </w:tcBorders>
            <w:vAlign w:val="top"/>
          </w:tcPr>
          <w:p w14:paraId="1BDA42AB">
            <w:pPr>
              <w:pStyle w:val="11"/>
              <w:spacing w:before="154" w:line="190" w:lineRule="auto"/>
              <w:ind w:left="94"/>
              <w:rPr>
                <w:rFonts w:ascii="Arial"/>
                <w:sz w:val="21"/>
              </w:rPr>
            </w:pPr>
            <w:r>
              <w:rPr>
                <w:rFonts w:hint="eastAsia"/>
                <w:spacing w:val="-7"/>
                <w:sz w:val="20"/>
                <w:szCs w:val="20"/>
              </w:rPr>
              <w:t>제안한 방법과 기존 악성 탐지 기법의 성능 및 특징을 비교·분석하면 연구의 차별성과 우수성을 더욱 효과적으로 보여줄 수 있다.</w:t>
            </w:r>
          </w:p>
        </w:tc>
      </w:tr>
      <w:tr w14:paraId="170FEC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4" w:hRule="atLeast"/>
        </w:trPr>
        <w:tc>
          <w:tcPr>
            <w:tcW w:w="334" w:type="dxa"/>
            <w:vMerge w:val="continue"/>
            <w:tcBorders>
              <w:top w:val="nil"/>
            </w:tcBorders>
            <w:vAlign w:val="top"/>
          </w:tcPr>
          <w:p w14:paraId="16FF7E23">
            <w:pPr>
              <w:rPr>
                <w:rFonts w:ascii="Arial"/>
                <w:sz w:val="21"/>
              </w:rPr>
            </w:pPr>
          </w:p>
        </w:tc>
        <w:tc>
          <w:tcPr>
            <w:tcW w:w="3361" w:type="dxa"/>
            <w:vMerge w:val="continue"/>
            <w:tcBorders>
              <w:top w:val="nil"/>
            </w:tcBorders>
            <w:vAlign w:val="top"/>
          </w:tcPr>
          <w:p w14:paraId="5999AEE1">
            <w:pPr>
              <w:rPr>
                <w:rFonts w:ascii="Arial"/>
                <w:sz w:val="21"/>
              </w:rPr>
            </w:pPr>
          </w:p>
        </w:tc>
        <w:tc>
          <w:tcPr>
            <w:tcW w:w="5703" w:type="dxa"/>
            <w:tcBorders>
              <w:top w:val="single" w:color="000000" w:sz="10" w:space="0"/>
            </w:tcBorders>
            <w:vAlign w:val="top"/>
          </w:tcPr>
          <w:p w14:paraId="1E24469B">
            <w:pPr>
              <w:spacing w:line="124" w:lineRule="exact"/>
              <w:rPr>
                <w:rFonts w:ascii="Arial"/>
                <w:sz w:val="10"/>
              </w:rPr>
            </w:pPr>
          </w:p>
        </w:tc>
      </w:tr>
      <w:tr w14:paraId="29D40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2" w:hRule="atLeast"/>
        </w:trPr>
        <w:tc>
          <w:tcPr>
            <w:tcW w:w="334" w:type="dxa"/>
            <w:tcBorders>
              <w:bottom w:val="single" w:color="000000" w:sz="10" w:space="0"/>
            </w:tcBorders>
            <w:vAlign w:val="top"/>
          </w:tcPr>
          <w:p w14:paraId="6CE87A52">
            <w:pPr>
              <w:pStyle w:val="11"/>
              <w:spacing w:before="162" w:line="179" w:lineRule="auto"/>
              <w:ind w:left="16"/>
              <w:rPr>
                <w:sz w:val="28"/>
                <w:szCs w:val="28"/>
              </w:rPr>
            </w:pPr>
            <w:r>
              <w:rPr>
                <w:spacing w:val="4"/>
                <w:sz w:val="28"/>
                <w:szCs w:val="28"/>
              </w:rPr>
              <w:t>3)</w:t>
            </w:r>
          </w:p>
        </w:tc>
        <w:tc>
          <w:tcPr>
            <w:tcW w:w="3361" w:type="dxa"/>
            <w:tcBorders>
              <w:bottom w:val="single" w:color="000000" w:sz="10" w:space="0"/>
            </w:tcBorders>
            <w:vAlign w:val="top"/>
          </w:tcPr>
          <w:p w14:paraId="51844C02">
            <w:pPr>
              <w:pStyle w:val="11"/>
              <w:spacing w:before="160" w:line="186" w:lineRule="auto"/>
              <w:ind w:left="97"/>
              <w:rPr>
                <w:sz w:val="28"/>
                <w:szCs w:val="28"/>
              </w:rPr>
            </w:pPr>
            <w:r>
              <w:rPr>
                <w:spacing w:val="-7"/>
                <w:sz w:val="28"/>
                <w:szCs w:val="28"/>
              </w:rPr>
              <w:t>특히</w:t>
            </w:r>
            <w:r>
              <w:rPr>
                <w:spacing w:val="66"/>
                <w:sz w:val="28"/>
                <w:szCs w:val="28"/>
              </w:rPr>
              <w:t xml:space="preserve"> </w:t>
            </w:r>
            <w:r>
              <w:rPr>
                <w:spacing w:val="-7"/>
                <w:sz w:val="28"/>
                <w:szCs w:val="28"/>
              </w:rPr>
              <w:t>좋았던</w:t>
            </w:r>
            <w:r>
              <w:rPr>
                <w:spacing w:val="66"/>
                <w:sz w:val="28"/>
                <w:szCs w:val="28"/>
              </w:rPr>
              <w:t xml:space="preserve"> </w:t>
            </w:r>
            <w:r>
              <w:rPr>
                <w:spacing w:val="-7"/>
                <w:sz w:val="28"/>
                <w:szCs w:val="28"/>
              </w:rPr>
              <w:t>문장/구성</w:t>
            </w:r>
          </w:p>
        </w:tc>
        <w:tc>
          <w:tcPr>
            <w:tcW w:w="5703" w:type="dxa"/>
            <w:tcBorders>
              <w:bottom w:val="single" w:color="000000" w:sz="10" w:space="0"/>
            </w:tcBorders>
            <w:vAlign w:val="top"/>
          </w:tcPr>
          <w:p w14:paraId="4A3D5DB1">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1. 연구 목적을 명확하게 제시한 서론 부분</w:t>
            </w:r>
          </w:p>
          <w:p w14:paraId="09BCAC3D">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서론에서 스마트 계약 보안 문제의 중요성과 연구 필요성을 명확하게 설명하여 연구의 방향성을 쉽게 이해할 수 있었다.</w:t>
            </w:r>
          </w:p>
          <w:p w14:paraId="6BA2755A">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2. 연구 방법을 단계적으로 설명한 구성</w:t>
            </w:r>
          </w:p>
          <w:p w14:paraId="11695EFB">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데이터 수집, 특징 추출, AI 모델 학습 및 성능 평가 과정을 순차적으로 제시하여 연구 절차를 이해하기 쉬웠다.</w:t>
            </w:r>
          </w:p>
          <w:p w14:paraId="0C670995">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3. 결론에서 연구 의의와 활용 가능성을 연결한 부분</w:t>
            </w:r>
          </w:p>
          <w:p w14:paraId="34EDBBD8">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연구 결과와 실제 블록체인 보안 분야의 활용 가능성을 함께 제시하여 연구의 실용적 가치를 효과적으로 보여주었다.</w:t>
            </w:r>
          </w:p>
          <w:p w14:paraId="171B165E">
            <w:pPr>
              <w:rPr>
                <w:rFonts w:ascii="Arial"/>
                <w:sz w:val="21"/>
              </w:rPr>
            </w:pPr>
          </w:p>
        </w:tc>
      </w:tr>
      <w:tr w14:paraId="3CB7F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21" w:hRule="atLeast"/>
        </w:trPr>
        <w:tc>
          <w:tcPr>
            <w:tcW w:w="334" w:type="dxa"/>
            <w:tcBorders>
              <w:top w:val="single" w:color="000000" w:sz="10" w:space="0"/>
              <w:bottom w:val="single" w:color="000000" w:sz="10" w:space="0"/>
            </w:tcBorders>
            <w:vAlign w:val="top"/>
          </w:tcPr>
          <w:p w14:paraId="6197C572">
            <w:pPr>
              <w:spacing w:line="273" w:lineRule="auto"/>
              <w:rPr>
                <w:rFonts w:ascii="Arial"/>
                <w:sz w:val="21"/>
              </w:rPr>
            </w:pPr>
          </w:p>
          <w:p w14:paraId="70BF89F8">
            <w:pPr>
              <w:pStyle w:val="11"/>
              <w:spacing w:before="121" w:line="179" w:lineRule="auto"/>
              <w:ind w:left="10"/>
              <w:rPr>
                <w:sz w:val="28"/>
                <w:szCs w:val="28"/>
              </w:rPr>
            </w:pPr>
            <w:r>
              <w:rPr>
                <w:spacing w:val="7"/>
                <w:sz w:val="28"/>
                <w:szCs w:val="28"/>
              </w:rPr>
              <w:t>4)</w:t>
            </w:r>
          </w:p>
        </w:tc>
        <w:tc>
          <w:tcPr>
            <w:tcW w:w="3361" w:type="dxa"/>
            <w:tcBorders>
              <w:top w:val="single" w:color="000000" w:sz="10" w:space="0"/>
              <w:bottom w:val="single" w:color="000000" w:sz="10" w:space="0"/>
            </w:tcBorders>
            <w:vAlign w:val="top"/>
          </w:tcPr>
          <w:p w14:paraId="328FCA87">
            <w:pPr>
              <w:spacing w:line="271" w:lineRule="auto"/>
              <w:rPr>
                <w:rFonts w:ascii="Arial"/>
                <w:sz w:val="21"/>
              </w:rPr>
            </w:pPr>
          </w:p>
          <w:p w14:paraId="16190458">
            <w:pPr>
              <w:pStyle w:val="11"/>
              <w:spacing w:before="121" w:line="186" w:lineRule="auto"/>
              <w:ind w:left="96"/>
              <w:rPr>
                <w:sz w:val="28"/>
                <w:szCs w:val="28"/>
              </w:rPr>
            </w:pPr>
            <w:r>
              <w:rPr>
                <w:spacing w:val="-7"/>
                <w:sz w:val="28"/>
                <w:szCs w:val="28"/>
              </w:rPr>
              <w:t>보완이</w:t>
            </w:r>
            <w:r>
              <w:rPr>
                <w:spacing w:val="73"/>
                <w:sz w:val="28"/>
                <w:szCs w:val="28"/>
              </w:rPr>
              <w:t xml:space="preserve"> </w:t>
            </w:r>
            <w:r>
              <w:rPr>
                <w:spacing w:val="-7"/>
                <w:sz w:val="28"/>
                <w:szCs w:val="28"/>
              </w:rPr>
              <w:t>필요한</w:t>
            </w:r>
            <w:r>
              <w:rPr>
                <w:spacing w:val="66"/>
                <w:sz w:val="28"/>
                <w:szCs w:val="28"/>
              </w:rPr>
              <w:t xml:space="preserve"> </w:t>
            </w:r>
            <w:r>
              <w:rPr>
                <w:spacing w:val="-7"/>
                <w:sz w:val="28"/>
                <w:szCs w:val="28"/>
              </w:rPr>
              <w:t>문장/구성</w:t>
            </w:r>
          </w:p>
        </w:tc>
        <w:tc>
          <w:tcPr>
            <w:tcW w:w="5703" w:type="dxa"/>
            <w:tcBorders>
              <w:top w:val="single" w:color="000000" w:sz="10" w:space="0"/>
              <w:bottom w:val="single" w:color="000000" w:sz="10" w:space="0"/>
            </w:tcBorders>
            <w:vAlign w:val="top"/>
          </w:tcPr>
          <w:p w14:paraId="77ACAFFF">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1. 실험 결과 분석 부분</w:t>
            </w:r>
          </w:p>
          <w:p w14:paraId="60652863">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실험 결과는 제시되어 있으나, 각 성능 지표에 대한 원인 분석과 결과 해석이 다소 부족하여 보다 구체적인 설명이 필요하다.</w:t>
            </w:r>
          </w:p>
          <w:p w14:paraId="204DFFBB">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2. 데이터셋 설명 부분</w:t>
            </w:r>
          </w:p>
          <w:p w14:paraId="5B9BC199">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데이터셋의 수집 과정, 데이터 규모 및 전처리 방법에 대한 설명이 부족하여 연구의 재현성을 높이기 위해 보다 상세한 기술이 필요하다.</w:t>
            </w:r>
          </w:p>
          <w:p w14:paraId="7373AD87">
            <w:pPr>
              <w:pStyle w:val="4"/>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3. 기존 연구와의 비교 부분</w:t>
            </w:r>
          </w:p>
          <w:p w14:paraId="2CC3BF6C">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기존 연구와의 차별성은 언급되었지만, 성능 비교나 장단점 분석이 충분하지 않아 비교 내용을 강화할 필요가 있다.</w:t>
            </w:r>
          </w:p>
          <w:p w14:paraId="2FDD52C8">
            <w:pPr>
              <w:rPr>
                <w:rFonts w:ascii="Arial"/>
                <w:sz w:val="21"/>
              </w:rPr>
            </w:pPr>
          </w:p>
        </w:tc>
      </w:tr>
      <w:tr w14:paraId="18664F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36" w:hRule="atLeast"/>
        </w:trPr>
        <w:tc>
          <w:tcPr>
            <w:tcW w:w="334" w:type="dxa"/>
            <w:tcBorders>
              <w:top w:val="single" w:color="000000" w:sz="10" w:space="0"/>
              <w:bottom w:val="single" w:color="000000" w:sz="10" w:space="0"/>
            </w:tcBorders>
            <w:vAlign w:val="top"/>
          </w:tcPr>
          <w:p w14:paraId="68271047">
            <w:pPr>
              <w:spacing w:line="277" w:lineRule="auto"/>
              <w:rPr>
                <w:rFonts w:ascii="Arial"/>
                <w:sz w:val="21"/>
              </w:rPr>
            </w:pPr>
          </w:p>
          <w:p w14:paraId="1A734332">
            <w:pPr>
              <w:pStyle w:val="11"/>
              <w:spacing w:before="121" w:line="179" w:lineRule="auto"/>
              <w:ind w:left="15"/>
              <w:rPr>
                <w:sz w:val="28"/>
                <w:szCs w:val="28"/>
              </w:rPr>
            </w:pPr>
            <w:r>
              <w:rPr>
                <w:spacing w:val="5"/>
                <w:sz w:val="28"/>
                <w:szCs w:val="28"/>
              </w:rPr>
              <w:t>5)</w:t>
            </w:r>
          </w:p>
        </w:tc>
        <w:tc>
          <w:tcPr>
            <w:tcW w:w="3361" w:type="dxa"/>
            <w:tcBorders>
              <w:top w:val="single" w:color="000000" w:sz="10" w:space="0"/>
              <w:bottom w:val="single" w:color="000000" w:sz="10" w:space="0"/>
            </w:tcBorders>
            <w:vAlign w:val="top"/>
          </w:tcPr>
          <w:p w14:paraId="1EB850F8">
            <w:pPr>
              <w:spacing w:line="276" w:lineRule="auto"/>
              <w:rPr>
                <w:rFonts w:ascii="Arial"/>
                <w:sz w:val="21"/>
              </w:rPr>
            </w:pPr>
          </w:p>
          <w:p w14:paraId="55279829">
            <w:pPr>
              <w:pStyle w:val="11"/>
              <w:spacing w:before="121" w:line="190" w:lineRule="auto"/>
              <w:ind w:left="96"/>
              <w:rPr>
                <w:sz w:val="28"/>
                <w:szCs w:val="28"/>
              </w:rPr>
            </w:pPr>
            <w:r>
              <w:rPr>
                <w:spacing w:val="-10"/>
                <w:sz w:val="28"/>
                <w:szCs w:val="28"/>
              </w:rPr>
              <w:t>피드백</w:t>
            </w:r>
            <w:r>
              <w:rPr>
                <w:spacing w:val="86"/>
                <w:sz w:val="28"/>
                <w:szCs w:val="28"/>
              </w:rPr>
              <w:t xml:space="preserve"> </w:t>
            </w:r>
            <w:r>
              <w:rPr>
                <w:spacing w:val="-10"/>
                <w:sz w:val="28"/>
                <w:szCs w:val="28"/>
              </w:rPr>
              <w:t>받는</w:t>
            </w:r>
            <w:r>
              <w:rPr>
                <w:spacing w:val="69"/>
                <w:sz w:val="28"/>
                <w:szCs w:val="28"/>
              </w:rPr>
              <w:t xml:space="preserve"> </w:t>
            </w:r>
            <w:r>
              <w:rPr>
                <w:spacing w:val="-10"/>
                <w:sz w:val="28"/>
                <w:szCs w:val="28"/>
              </w:rPr>
              <w:t>학생에게</w:t>
            </w:r>
            <w:r>
              <w:rPr>
                <w:spacing w:val="70"/>
                <w:sz w:val="28"/>
                <w:szCs w:val="28"/>
              </w:rPr>
              <w:t xml:space="preserve"> </w:t>
            </w:r>
            <w:r>
              <w:rPr>
                <w:spacing w:val="-10"/>
                <w:sz w:val="28"/>
                <w:szCs w:val="28"/>
              </w:rPr>
              <w:t>한</w:t>
            </w:r>
            <w:r>
              <w:rPr>
                <w:spacing w:val="-13"/>
                <w:sz w:val="28"/>
                <w:szCs w:val="28"/>
              </w:rPr>
              <w:t>줄</w:t>
            </w:r>
            <w:r>
              <w:rPr>
                <w:spacing w:val="66"/>
                <w:sz w:val="28"/>
                <w:szCs w:val="28"/>
              </w:rPr>
              <w:t xml:space="preserve"> </w:t>
            </w:r>
            <w:r>
              <w:rPr>
                <w:spacing w:val="-13"/>
                <w:sz w:val="28"/>
                <w:szCs w:val="28"/>
              </w:rPr>
              <w:t>조언</w:t>
            </w:r>
          </w:p>
        </w:tc>
        <w:tc>
          <w:tcPr>
            <w:tcW w:w="5703" w:type="dxa"/>
            <w:tcBorders>
              <w:top w:val="single" w:color="000000" w:sz="10" w:space="0"/>
              <w:bottom w:val="single" w:color="000000" w:sz="10" w:space="0"/>
            </w:tcBorders>
            <w:vAlign w:val="top"/>
          </w:tcPr>
          <w:p w14:paraId="3D891B19">
            <w:pPr>
              <w:spacing w:line="276" w:lineRule="auto"/>
              <w:rPr>
                <w:rFonts w:ascii="Arial"/>
                <w:sz w:val="21"/>
              </w:rPr>
            </w:pPr>
          </w:p>
          <w:p w14:paraId="566185E1">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1</w:t>
            </w:r>
            <w:r>
              <w:rPr>
                <w:rFonts w:hint="eastAsia" w:ascii="Malgun Gothic" w:hAnsi="Malgun Gothic" w:eastAsia="Malgun Gothic" w:cs="Malgun Gothic"/>
                <w:sz w:val="20"/>
                <w:szCs w:val="20"/>
                <w:lang w:val="en-US" w:eastAsia="zh-CN"/>
              </w:rPr>
              <w:t>.</w:t>
            </w:r>
            <w:r>
              <w:rPr>
                <w:rFonts w:hint="eastAsia" w:ascii="Malgun Gothic" w:hAnsi="Malgun Gothic" w:eastAsia="Malgun Gothic" w:cs="Malgun Gothic"/>
                <w:sz w:val="20"/>
                <w:szCs w:val="20"/>
              </w:rPr>
              <w:t xml:space="preserve">실험 결과에 대한 분석을 보완하면 연구의 설득력이 더욱 높아질 것입니다. </w:t>
            </w:r>
          </w:p>
          <w:p w14:paraId="3923E12A">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2.</w:t>
            </w:r>
            <w:r>
              <w:rPr>
                <w:rFonts w:hint="eastAsia" w:ascii="Malgun Gothic" w:hAnsi="Malgun Gothic" w:eastAsia="Malgun Gothic" w:cs="Malgun Gothic"/>
                <w:sz w:val="20"/>
                <w:szCs w:val="20"/>
              </w:rPr>
              <w:t xml:space="preserve">기존 연구와의 비교를 강화하면 논문의 차별성이 더욱 잘 드러날 것입니다. </w:t>
            </w:r>
          </w:p>
          <w:p w14:paraId="71DD73F1">
            <w:pPr>
              <w:pStyle w:val="6"/>
              <w:keepNext w:val="0"/>
              <w:keepLines w:val="0"/>
              <w:widowControl/>
              <w:suppressLineNumbers w:val="0"/>
              <w:rPr>
                <w:rFonts w:hint="eastAsia" w:ascii="Malgun Gothic" w:hAnsi="Malgun Gothic" w:eastAsia="Malgun Gothic" w:cs="Malgun Gothic"/>
                <w:sz w:val="20"/>
                <w:szCs w:val="20"/>
              </w:rPr>
            </w:pPr>
            <w:r>
              <w:rPr>
                <w:rFonts w:hint="eastAsia" w:ascii="Malgun Gothic" w:hAnsi="Malgun Gothic" w:eastAsia="Malgun Gothic" w:cs="Malgun Gothic"/>
                <w:sz w:val="20"/>
                <w:szCs w:val="20"/>
                <w:lang w:val="en-US" w:eastAsia="zh-CN"/>
              </w:rPr>
              <w:t>3.</w:t>
            </w:r>
            <w:r>
              <w:rPr>
                <w:rFonts w:hint="eastAsia" w:ascii="Malgun Gothic" w:hAnsi="Malgun Gothic" w:eastAsia="Malgun Gothic" w:cs="Malgun Gothic"/>
                <w:sz w:val="20"/>
                <w:szCs w:val="20"/>
              </w:rPr>
              <w:t>현재도 완성도가 높은 연구이며, 세부 내용만 보완하면 더욱 우수한 논문이 될 것입니다.</w:t>
            </w:r>
          </w:p>
          <w:p w14:paraId="2EC7C167">
            <w:pPr>
              <w:pStyle w:val="11"/>
              <w:spacing w:before="122" w:line="193" w:lineRule="auto"/>
              <w:ind w:left="94"/>
              <w:rPr>
                <w:sz w:val="28"/>
                <w:szCs w:val="28"/>
              </w:rPr>
            </w:pPr>
          </w:p>
        </w:tc>
      </w:tr>
    </w:tbl>
    <w:p w14:paraId="24D17D8F">
      <w:pPr>
        <w:spacing w:line="280" w:lineRule="auto"/>
        <w:rPr>
          <w:rFonts w:ascii="Arial"/>
          <w:sz w:val="21"/>
        </w:rPr>
      </w:pPr>
    </w:p>
    <w:p w14:paraId="022E8693">
      <w:pPr>
        <w:spacing w:line="281" w:lineRule="auto"/>
        <w:rPr>
          <w:rFonts w:ascii="Arial"/>
          <w:sz w:val="21"/>
        </w:rPr>
      </w:pPr>
    </w:p>
    <w:p w14:paraId="021DE640">
      <w:pPr>
        <w:spacing w:line="281" w:lineRule="auto"/>
        <w:rPr>
          <w:rFonts w:ascii="Arial"/>
          <w:sz w:val="21"/>
        </w:rPr>
      </w:pPr>
    </w:p>
    <w:p w14:paraId="30D385B3">
      <w:pPr>
        <w:spacing w:line="281" w:lineRule="auto"/>
        <w:rPr>
          <w:rFonts w:ascii="Arial"/>
          <w:sz w:val="21"/>
        </w:rPr>
      </w:pPr>
    </w:p>
    <w:p w14:paraId="4A9F428C">
      <w:pPr>
        <w:pStyle w:val="5"/>
        <w:spacing w:before="121" w:line="167" w:lineRule="auto"/>
        <w:ind w:left="25"/>
        <w:rPr>
          <w:sz w:val="28"/>
          <w:szCs w:val="28"/>
        </w:rPr>
      </w:pPr>
      <w:r>
        <w:rPr>
          <w:spacing w:val="-9"/>
          <w:sz w:val="28"/>
          <w:szCs w:val="28"/>
        </w:rPr>
        <w:t>동료</w:t>
      </w:r>
      <w:r>
        <w:rPr>
          <w:spacing w:val="72"/>
          <w:sz w:val="28"/>
          <w:szCs w:val="28"/>
        </w:rPr>
        <w:t xml:space="preserve"> </w:t>
      </w:r>
      <w:r>
        <w:rPr>
          <w:spacing w:val="-9"/>
          <w:sz w:val="28"/>
          <w:szCs w:val="28"/>
        </w:rPr>
        <w:t>피드백</w:t>
      </w:r>
      <w:r>
        <w:rPr>
          <w:spacing w:val="56"/>
          <w:sz w:val="28"/>
          <w:szCs w:val="28"/>
        </w:rPr>
        <w:t xml:space="preserve"> </w:t>
      </w:r>
      <w:r>
        <w:rPr>
          <w:spacing w:val="-9"/>
          <w:sz w:val="28"/>
          <w:szCs w:val="28"/>
        </w:rPr>
        <w:t>5문항</w:t>
      </w:r>
      <w:r>
        <w:rPr>
          <w:spacing w:val="66"/>
          <w:sz w:val="28"/>
          <w:szCs w:val="28"/>
        </w:rPr>
        <w:t xml:space="preserve"> </w:t>
      </w:r>
      <w:r>
        <w:rPr>
          <w:spacing w:val="-9"/>
          <w:sz w:val="28"/>
          <w:szCs w:val="28"/>
        </w:rPr>
        <w:t>요약</w:t>
      </w:r>
    </w:p>
    <w:p w14:paraId="4381B4D9">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pPr>
      <w:r>
        <w:t>•</w:t>
      </w:r>
      <w:r>
        <w:rPr>
          <w:spacing w:val="22"/>
        </w:rPr>
        <w:t xml:space="preserve">   </w:t>
      </w:r>
      <w:r>
        <w:t>이</w:t>
      </w:r>
      <w:r>
        <w:rPr>
          <w:spacing w:val="53"/>
        </w:rPr>
        <w:t xml:space="preserve"> </w:t>
      </w:r>
      <w:r>
        <w:t>논문이</w:t>
      </w:r>
      <w:r>
        <w:rPr>
          <w:spacing w:val="58"/>
          <w:w w:val="101"/>
        </w:rPr>
        <w:t xml:space="preserve"> </w:t>
      </w:r>
      <w:r>
        <w:t>어떤</w:t>
      </w:r>
      <w:r>
        <w:rPr>
          <w:spacing w:val="58"/>
        </w:rPr>
        <w:t xml:space="preserve"> </w:t>
      </w:r>
      <w:r>
        <w:t>연구인지</w:t>
      </w:r>
      <w:r>
        <w:rPr>
          <w:spacing w:val="55"/>
        </w:rPr>
        <w:t xml:space="preserve"> </w:t>
      </w:r>
      <w:r>
        <w:t>한</w:t>
      </w:r>
      <w:r>
        <w:rPr>
          <w:spacing w:val="51"/>
          <w:w w:val="101"/>
        </w:rPr>
        <w:t xml:space="preserve"> </w:t>
      </w:r>
      <w:r>
        <w:t>문장으로</w:t>
      </w:r>
      <w:r>
        <w:rPr>
          <w:spacing w:val="58"/>
          <w:w w:val="101"/>
        </w:rPr>
        <w:t xml:space="preserve"> </w:t>
      </w:r>
      <w:r>
        <w:t>이해되는가</w:t>
      </w:r>
    </w:p>
    <w:p w14:paraId="6BA50277">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pPr>
      <w:r>
        <w:rPr>
          <w:rFonts w:hint="eastAsia"/>
        </w:rPr>
        <w:t xml:space="preserve">✅ 예: </w:t>
      </w:r>
      <w:r>
        <w:rPr>
          <w:rFonts w:hint="eastAsia" w:ascii="Malgun Gothic" w:hAnsi="Malgun Gothic" w:eastAsia="Malgun Gothic" w:cs="Malgun Gothic"/>
          <w:sz w:val="20"/>
          <w:szCs w:val="20"/>
        </w:rPr>
        <w:t>AI를 활용하여 스마트 계약의 악성 행위를 자동으로 탐지하는 연구라는 점이 명확하게 이해된다.</w:t>
      </w:r>
    </w:p>
    <w:p w14:paraId="2D7761E5">
      <w:pPr>
        <w:pStyle w:val="5"/>
        <w:keepNext w:val="0"/>
        <w:keepLines w:val="0"/>
        <w:pageBreakBefore w:val="0"/>
        <w:widowControl/>
        <w:kinsoku w:val="0"/>
        <w:wordWrap/>
        <w:overflowPunct/>
        <w:topLinePunct w:val="0"/>
        <w:autoSpaceDE w:val="0"/>
        <w:autoSpaceDN w:val="0"/>
        <w:bidi w:val="0"/>
        <w:adjustRightInd w:val="0"/>
        <w:snapToGrid w:val="0"/>
        <w:spacing w:before="1" w:line="360" w:lineRule="auto"/>
        <w:ind w:left="612"/>
        <w:textAlignment w:val="baseline"/>
        <w:rPr>
          <w:spacing w:val="1"/>
        </w:rPr>
      </w:pPr>
      <w:r>
        <w:rPr>
          <w:spacing w:val="1"/>
        </w:rPr>
        <w:t>•</w:t>
      </w:r>
      <w:r>
        <w:rPr>
          <w:spacing w:val="15"/>
        </w:rPr>
        <w:t xml:space="preserve">   </w:t>
      </w:r>
      <w:r>
        <w:rPr>
          <w:spacing w:val="1"/>
        </w:rPr>
        <w:t>본</w:t>
      </w:r>
      <w:r>
        <w:rPr>
          <w:spacing w:val="58"/>
          <w:w w:val="101"/>
        </w:rPr>
        <w:t xml:space="preserve"> </w:t>
      </w:r>
      <w:r>
        <w:rPr>
          <w:spacing w:val="1"/>
        </w:rPr>
        <w:t>연구의</w:t>
      </w:r>
      <w:r>
        <w:rPr>
          <w:spacing w:val="55"/>
        </w:rPr>
        <w:t xml:space="preserve"> </w:t>
      </w:r>
      <w:r>
        <w:rPr>
          <w:spacing w:val="1"/>
        </w:rPr>
        <w:t>차별성이</w:t>
      </w:r>
      <w:r>
        <w:rPr>
          <w:spacing w:val="52"/>
        </w:rPr>
        <w:t xml:space="preserve"> </w:t>
      </w:r>
      <w:r>
        <w:rPr>
          <w:spacing w:val="1"/>
        </w:rPr>
        <w:t>보이는가</w:t>
      </w:r>
    </w:p>
    <w:p w14:paraId="7E6900AA">
      <w:pPr>
        <w:pStyle w:val="5"/>
        <w:keepNext w:val="0"/>
        <w:keepLines w:val="0"/>
        <w:pageBreakBefore w:val="0"/>
        <w:widowControl/>
        <w:kinsoku w:val="0"/>
        <w:wordWrap/>
        <w:overflowPunct/>
        <w:topLinePunct w:val="0"/>
        <w:autoSpaceDE w:val="0"/>
        <w:autoSpaceDN w:val="0"/>
        <w:bidi w:val="0"/>
        <w:adjustRightInd w:val="0"/>
        <w:snapToGrid w:val="0"/>
        <w:spacing w:before="1" w:line="360" w:lineRule="auto"/>
        <w:ind w:left="612"/>
        <w:textAlignment w:val="baseline"/>
        <w:rPr>
          <w:spacing w:val="1"/>
        </w:rPr>
      </w:pPr>
      <w:r>
        <w:rPr>
          <w:rFonts w:hint="eastAsia"/>
        </w:rPr>
        <w:t>✅ 예:</w:t>
      </w:r>
      <w:r>
        <w:rPr>
          <w:rFonts w:hint="eastAsia" w:ascii="Malgun Gothic" w:hAnsi="Malgun Gothic" w:eastAsia="Malgun Gothic" w:cs="Malgun Gothic"/>
          <w:sz w:val="20"/>
          <w:szCs w:val="20"/>
        </w:rPr>
        <w:t>인공지능 기반 자동 탐지 기법을 적용하여 기존 수동 분석 방식의 한계를 개선하려는 점이 차별적으로 보인다.</w:t>
      </w:r>
    </w:p>
    <w:p w14:paraId="791468A9">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spacing w:val="2"/>
        </w:rPr>
      </w:pPr>
      <w:r>
        <w:rPr>
          <w:spacing w:val="2"/>
        </w:rPr>
        <w:t>•</w:t>
      </w:r>
      <w:r>
        <w:rPr>
          <w:spacing w:val="19"/>
        </w:rPr>
        <w:t xml:space="preserve">   </w:t>
      </w:r>
      <w:r>
        <w:rPr>
          <w:spacing w:val="2"/>
        </w:rPr>
        <w:t>연구방법과</w:t>
      </w:r>
      <w:r>
        <w:rPr>
          <w:spacing w:val="55"/>
          <w:w w:val="101"/>
        </w:rPr>
        <w:t xml:space="preserve"> </w:t>
      </w:r>
      <w:r>
        <w:rPr>
          <w:spacing w:val="2"/>
        </w:rPr>
        <w:t>결과가</w:t>
      </w:r>
      <w:r>
        <w:rPr>
          <w:spacing w:val="58"/>
          <w:w w:val="101"/>
        </w:rPr>
        <w:t xml:space="preserve"> </w:t>
      </w:r>
      <w:r>
        <w:rPr>
          <w:spacing w:val="2"/>
        </w:rPr>
        <w:t>연결되는가</w:t>
      </w:r>
    </w:p>
    <w:p w14:paraId="00135EF8">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rFonts w:hint="eastAsia" w:ascii="Malgun Gothic" w:hAnsi="Malgun Gothic" w:eastAsia="Malgun Gothic" w:cs="Malgun Gothic"/>
          <w:spacing w:val="2"/>
          <w:sz w:val="20"/>
          <w:szCs w:val="20"/>
        </w:rPr>
      </w:pPr>
      <w:r>
        <w:rPr>
          <w:rFonts w:hint="eastAsia" w:ascii="Malgun Gothic" w:hAnsi="Malgun Gothic" w:eastAsia="Malgun Gothic" w:cs="Malgun Gothic"/>
          <w:sz w:val="20"/>
          <w:szCs w:val="20"/>
        </w:rPr>
        <w:t>✅ 예:제안한 AI 모델의 학습 과정과 실험 결과가 전반적으로 잘 연결되어 있다.</w:t>
      </w:r>
    </w:p>
    <w:p w14:paraId="145EF104">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spacing w:val="1"/>
        </w:rPr>
      </w:pPr>
      <w:r>
        <w:rPr>
          <w:spacing w:val="1"/>
        </w:rPr>
        <w:t>•</w:t>
      </w:r>
      <w:r>
        <w:rPr>
          <w:spacing w:val="16"/>
        </w:rPr>
        <w:t xml:space="preserve">   </w:t>
      </w:r>
      <w:r>
        <w:rPr>
          <w:spacing w:val="1"/>
        </w:rPr>
        <w:t>결론이</w:t>
      </w:r>
      <w:r>
        <w:rPr>
          <w:spacing w:val="51"/>
          <w:w w:val="101"/>
        </w:rPr>
        <w:t xml:space="preserve"> </w:t>
      </w:r>
      <w:r>
        <w:rPr>
          <w:spacing w:val="1"/>
        </w:rPr>
        <w:t>의미</w:t>
      </w:r>
      <w:r>
        <w:rPr>
          <w:spacing w:val="58"/>
          <w:w w:val="101"/>
        </w:rPr>
        <w:t xml:space="preserve"> </w:t>
      </w:r>
      <w:r>
        <w:rPr>
          <w:spacing w:val="1"/>
        </w:rPr>
        <w:t>있게</w:t>
      </w:r>
      <w:r>
        <w:rPr>
          <w:spacing w:val="61"/>
        </w:rPr>
        <w:t xml:space="preserve"> </w:t>
      </w:r>
      <w:r>
        <w:rPr>
          <w:spacing w:val="1"/>
        </w:rPr>
        <w:t>마무리되는가</w:t>
      </w:r>
    </w:p>
    <w:p w14:paraId="740AA093">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rFonts w:hint="eastAsia" w:ascii="Malgun Gothic" w:hAnsi="Malgun Gothic" w:eastAsia="Malgun Gothic" w:cs="Malgun Gothic"/>
          <w:spacing w:val="1"/>
          <w:sz w:val="20"/>
          <w:szCs w:val="20"/>
        </w:rPr>
      </w:pPr>
      <w:r>
        <w:rPr>
          <w:rFonts w:hint="eastAsia" w:ascii="Malgun Gothic" w:hAnsi="Malgun Gothic" w:eastAsia="Malgun Gothic" w:cs="Malgun Gothic"/>
          <w:sz w:val="20"/>
          <w:szCs w:val="20"/>
        </w:rPr>
        <w:t>✅ 예:연구 결과의 의의와 실제 활용 가능성을 제시하여 의미 있게 마무리하고 있다.</w:t>
      </w:r>
    </w:p>
    <w:p w14:paraId="3F2899D7">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pPr>
      <w:r>
        <w:t>•</w:t>
      </w:r>
      <w:r>
        <w:rPr>
          <w:spacing w:val="17"/>
          <w:w w:val="101"/>
        </w:rPr>
        <w:t xml:space="preserve">   </w:t>
      </w:r>
      <w:r>
        <w:t>이</w:t>
      </w:r>
      <w:r>
        <w:rPr>
          <w:spacing w:val="54"/>
        </w:rPr>
        <w:t xml:space="preserve"> </w:t>
      </w:r>
      <w:r>
        <w:t>학생이</w:t>
      </w:r>
      <w:r>
        <w:rPr>
          <w:spacing w:val="56"/>
        </w:rPr>
        <w:t xml:space="preserve"> </w:t>
      </w:r>
      <w:r>
        <w:t>직접</w:t>
      </w:r>
      <w:r>
        <w:rPr>
          <w:spacing w:val="52"/>
        </w:rPr>
        <w:t xml:space="preserve"> </w:t>
      </w:r>
      <w:r>
        <w:t>쓴</w:t>
      </w:r>
      <w:r>
        <w:rPr>
          <w:spacing w:val="52"/>
        </w:rPr>
        <w:t xml:space="preserve"> </w:t>
      </w:r>
      <w:r>
        <w:t>논문처럼</w:t>
      </w:r>
      <w:r>
        <w:rPr>
          <w:spacing w:val="52"/>
        </w:rPr>
        <w:t xml:space="preserve"> </w:t>
      </w:r>
      <w:r>
        <w:t>보이는가</w:t>
      </w:r>
    </w:p>
    <w:p w14:paraId="69A72EA6">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612"/>
        <w:textAlignment w:val="baseline"/>
        <w:rPr>
          <w:rFonts w:hint="eastAsia" w:ascii="Malgun Gothic" w:hAnsi="Malgun Gothic" w:eastAsia="Malgun Gothic" w:cs="Malgun Gothic"/>
          <w:sz w:val="20"/>
          <w:szCs w:val="20"/>
        </w:rPr>
      </w:pPr>
      <w:r>
        <w:rPr>
          <w:rFonts w:hint="eastAsia" w:ascii="Malgun Gothic" w:hAnsi="Malgun Gothic" w:eastAsia="Malgun Gothic" w:cs="Malgun Gothic"/>
          <w:sz w:val="20"/>
          <w:szCs w:val="20"/>
        </w:rPr>
        <w:t>✅ 예:연</w:t>
      </w:r>
      <w:bookmarkStart w:id="0" w:name="_GoBack"/>
      <w:bookmarkEnd w:id="0"/>
      <w:r>
        <w:rPr>
          <w:rFonts w:hint="eastAsia" w:ascii="Malgun Gothic" w:hAnsi="Malgun Gothic" w:eastAsia="Malgun Gothic" w:cs="Malgun Gothic"/>
          <w:sz w:val="20"/>
          <w:szCs w:val="20"/>
        </w:rPr>
        <w:t>구 주제에 대한 이해와 실험 과정에 대한 설명이 구체적이며, 직접 수행한 연구로 보인다.</w:t>
      </w:r>
    </w:p>
    <w:sectPr>
      <w:pgSz w:w="11900" w:h="16820"/>
      <w:pgMar w:top="1429" w:right="1369" w:bottom="0" w:left="113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lgun Gothic">
    <w:panose1 w:val="020B0503020000020004"/>
    <w:charset w:val="86"/>
    <w:family w:val="auto"/>
    <w:pitch w:val="default"/>
    <w:sig w:usb0="9000002F" w:usb1="29D77CFB" w:usb2="00000012" w:usb3="00000000" w:csb0="0008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SC">
    <w:panose1 w:val="020B0200000000000000"/>
    <w:charset w:val="86"/>
    <w:family w:val="auto"/>
    <w:pitch w:val="default"/>
    <w:sig w:usb0="20000083" w:usb1="2ADF3C10" w:usb2="00000016" w:usb3="00000000" w:csb0="60060107" w:csb1="00000000"/>
  </w:font>
  <w:font w:name="Malgun Gothic">
    <w:panose1 w:val="020B0503020000020004"/>
    <w:charset w:val="81"/>
    <w:family w:val="auto"/>
    <w:pitch w:val="default"/>
    <w:sig w:usb0="9000002F" w:usb1="29D77CFB" w:usb2="00000012" w:usb3="00000000" w:csb0="00080001" w:csb1="00000000"/>
  </w:font>
  <w:font w:name="함초롬바탕">
    <w:altName w:val="Segoe Print"/>
    <w:panose1 w:val="05040102010807070707"/>
    <w:charset w:val="00"/>
    <w:family w:val="auto"/>
    <w:pitch w:val="default"/>
    <w:sig w:usb0="00000000" w:usb1="00000000" w:usb2="00000000" w:usb3="00000000" w:csb0="00000000" w:csb1="00000000"/>
  </w:font>
  <w:font w:name="굴림">
    <w:altName w:val="Verdana"/>
    <w:panose1 w:val="020B0600000101010101"/>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DAD54BE"/>
    <w:rsid w:val="504B16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Malgun Gothic" w:hAnsi="Malgun Gothic" w:eastAsia="Malgun Gothic" w:cs="Malgun Gothic"/>
      <w:sz w:val="19"/>
      <w:szCs w:val="19"/>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Malgun Gothic" w:hAnsi="Malgun Gothic" w:eastAsia="Malgun Gothic" w:cs="Malgun Gothic"/>
      <w:sz w:val="19"/>
      <w:szCs w:val="19"/>
      <w:lang w:val="en-US" w:eastAsia="en-US" w:bidi="ar-SA"/>
    </w:rPr>
  </w:style>
  <w:style w:type="paragraph" w:customStyle="1" w:styleId="12">
    <w:name w:val="Normal"/>
    <w:qFormat/>
    <w:uiPriority w:val="0"/>
    <w:pPr>
      <w:spacing w:line="384" w:lineRule="auto"/>
      <w:jc w:val="both"/>
    </w:pPr>
    <w:rPr>
      <w:rFonts w:ascii="함초롬바탕" w:hAnsi="함초롬바탕" w:eastAsia="함초롬바탕" w:cs="함초롬바탕"/>
      <w:color w:val="000000"/>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1186</Words>
  <Characters>1821</Characters>
  <TotalTime>2</TotalTime>
  <ScaleCrop>false</ScaleCrop>
  <LinksUpToDate>false</LinksUpToDate>
  <CharactersWithSpaces>2169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2026-05-29T12:45:00Z</dcterms:created>
  <dc:creator>keonhyo</dc:creator>
  <cp:lastModifiedBy>陈曦</cp:lastModifiedBy>
  <dcterms:modified xsi:type="dcterms:W3CDTF">2026-06-04T14:51:26Z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2026-06-04T21:33:03Z</vt:filetime>
  </property>
  <property fmtid="{D5CDD505-2E9C-101B-9397-08002B2CF9AE}" pid="4" name="KSOTemplateDocerSaveRecord">
    <vt:lpwstr>eyJoZGlkIjoiNDZmMzZlMjEyZTM2ZjBmYmZiZjZiYTIwNzgxZWIyNjIiLCJ1c2VySWQiOiIxNzI3NjkwNDI5In0=</vt:lpwstr>
  </property>
  <property fmtid="{D5CDD505-2E9C-101B-9397-08002B2CF9AE}" pid="5" name="KSOProductBuildVer">
    <vt:lpwstr>2052-12.1.0.23542</vt:lpwstr>
  </property>
  <property fmtid="{D5CDD505-2E9C-101B-9397-08002B2CF9AE}" pid="6" name="ICV">
    <vt:lpwstr>3ED43023B2164770913AA22CC07D3F90_12</vt:lpwstr>
  </property>
</Properties>
</file>