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9157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2"/>
          <w:sz w:val="28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24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5-4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申请加入</w:t>
          </w:r>
          <w:r>
            <w:rPr>
              <w:rFonts w:hint="eastAsia"/>
              <w:lang w:val="en-US" w:eastAsia="zh-CN"/>
            </w:rPr>
            <w:t>/退出</w:t>
          </w:r>
          <w:r>
            <w:rPr>
              <w:rFonts w:hint="eastAsia"/>
              <w:lang w:eastAsia="zh-CN"/>
            </w:rPr>
            <w:t>测试群组</w:t>
          </w:r>
          <w:r>
            <w:rPr>
              <w:rFonts w:hint="default"/>
              <w:lang w:val="en-US" w:eastAsia="zh-CN"/>
            </w:rPr>
            <w:t>(20)</w:t>
          </w:r>
          <w:r>
            <w:tab/>
          </w:r>
          <w:r>
            <w:fldChar w:fldCharType="begin"/>
          </w:r>
          <w:r>
            <w:instrText xml:space="preserve"> PAGEREF _Toc30092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5-5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申请加入</w:t>
          </w:r>
          <w:r>
            <w:rPr>
              <w:rFonts w:hint="eastAsia"/>
              <w:lang w:val="en-US" w:eastAsia="zh-CN"/>
            </w:rPr>
            <w:t>/退出</w:t>
          </w:r>
          <w:r>
            <w:rPr>
              <w:rFonts w:hint="eastAsia"/>
              <w:lang w:eastAsia="zh-CN"/>
            </w:rPr>
            <w:t>阅读群组</w:t>
          </w:r>
          <w:r>
            <w:rPr>
              <w:rFonts w:hint="eastAsia"/>
              <w:lang w:val="en-US" w:eastAsia="zh-CN"/>
            </w:rPr>
            <w:t>(21)</w:t>
          </w:r>
          <w:r>
            <w:tab/>
          </w:r>
          <w:r>
            <w:fldChar w:fldCharType="begin"/>
          </w:r>
          <w:r>
            <w:instrText xml:space="preserve"> PAGEREF _Toc27434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5-6读取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所在的群组</w:t>
          </w:r>
          <w:r>
            <w:rPr>
              <w:rFonts w:hint="eastAsia"/>
              <w:lang w:val="en-US" w:eastAsia="zh-CN"/>
            </w:rPr>
            <w:t>(</w:t>
          </w:r>
          <w:r>
            <w:rPr>
              <w:rFonts w:hint="default"/>
              <w:lang w:val="en-US" w:eastAsia="zh-CN"/>
            </w:rPr>
            <w:t>22</w:t>
          </w:r>
          <w:r>
            <w:rPr>
              <w:rFonts w:hint="eastAsia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_Toc20754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5-7读取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相关的消息</w:t>
          </w:r>
          <w:r>
            <w:rPr>
              <w:rFonts w:hint="eastAsia"/>
              <w:lang w:val="en-US" w:eastAsia="zh-CN"/>
            </w:rPr>
            <w:t>(30)</w:t>
          </w:r>
          <w:r>
            <w:tab/>
          </w:r>
          <w:r>
            <w:fldChar w:fldCharType="begin"/>
          </w:r>
          <w:r>
            <w:instrText xml:space="preserve"> PAGEREF _Toc6535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6-5</w:t>
          </w:r>
          <w:r>
            <w:t>.</w:t>
          </w:r>
          <w:r>
            <w:rPr>
              <w:rFonts w:hint="eastAsia"/>
              <w:lang w:eastAsia="zh-CN"/>
            </w:rPr>
            <w:t>用户上传消息</w:t>
          </w:r>
          <w:r>
            <w:rPr>
              <w:rFonts w:hint="eastAsia"/>
              <w:lang w:val="en-US" w:eastAsia="zh-CN"/>
            </w:rPr>
            <w:t>(13)</w:t>
          </w:r>
          <w:r>
            <w:tab/>
          </w:r>
          <w:r>
            <w:fldChar w:fldCharType="begin"/>
          </w:r>
          <w:r>
            <w:instrText xml:space="preserve"> PAGEREF _Toc9806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6-6</w:t>
          </w:r>
          <w:r>
            <w:t>.</w:t>
          </w:r>
          <w:r>
            <w:rPr>
              <w:rFonts w:hint="eastAsia"/>
            </w:rPr>
            <w:t>用户</w:t>
          </w:r>
          <w:r>
            <w:rPr>
              <w:rFonts w:hint="eastAsia"/>
              <w:lang w:eastAsia="zh-CN"/>
            </w:rPr>
            <w:t>测试结果上报</w:t>
          </w:r>
          <w:r>
            <w:rPr>
              <w:rFonts w:hint="eastAsia"/>
              <w:lang w:val="en-US" w:eastAsia="zh-CN"/>
            </w:rPr>
            <w:t>(14)</w:t>
          </w:r>
          <w:r>
            <w:tab/>
          </w:r>
          <w:r>
            <w:fldChar w:fldCharType="begin"/>
          </w:r>
          <w:r>
            <w:instrText xml:space="preserve"> PAGEREF _Toc3954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5" w:name="_GoBack"/>
          <w:bookmarkEnd w:id="1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lang w:val="en-US"/>
        </w:rPr>
      </w:pPr>
      <w:bookmarkStart w:id="1" w:name="_Toc29208"/>
      <w:bookmarkStart w:id="2" w:name="_Toc30092"/>
      <w:r>
        <w:rPr>
          <w:rFonts w:hint="eastAsia"/>
          <w:lang w:val="en-US" w:eastAsia="zh-CN"/>
        </w:rPr>
        <w:t>5-4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申请加入</w:t>
      </w:r>
      <w:r>
        <w:rPr>
          <w:rFonts w:hint="eastAsia"/>
          <w:lang w:val="en-US" w:eastAsia="zh-CN"/>
        </w:rPr>
        <w:t>/退出</w:t>
      </w:r>
      <w:r>
        <w:rPr>
          <w:rFonts w:hint="eastAsia"/>
          <w:lang w:eastAsia="zh-CN"/>
        </w:rPr>
        <w:t>测试群组</w:t>
      </w:r>
      <w:r>
        <w:rPr>
          <w:rFonts w:hint="default"/>
          <w:lang w:val="en-US" w:eastAsia="zh-CN"/>
        </w:rPr>
        <w:t>(20)</w:t>
      </w:r>
      <w:bookmarkEnd w:id="1"/>
      <w:bookmarkEnd w:id="2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rPr>
                <w:rFonts w:hint="eastAsia"/>
                <w:lang w:val="en-US" w:eastAsia="zh-CN"/>
              </w:rPr>
              <w:t>5-4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申请加入</w:t>
            </w:r>
            <w:r>
              <w:rPr>
                <w:rFonts w:hint="eastAsia"/>
                <w:lang w:val="en-US" w:eastAsia="zh-CN"/>
              </w:rPr>
              <w:t>/退出</w:t>
            </w:r>
            <w:r>
              <w:rPr>
                <w:rFonts w:hint="eastAsia"/>
                <w:lang w:eastAsia="zh-CN"/>
              </w:rPr>
              <w:t>测试群组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fldChar w:fldCharType="begin"/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instrText xml:space="preserve"> HYPERLINK "http://www.weizanjian.com/reginfo/usermgr.php?apptype=1&amp;acttype=20&amp;AppHID=34AB&amp;PCHID=&amp;UserID=100010088765c&amp;ver=2.0&amp;password=123&amp;inviteID=g1003-1221&amp;note=&amp;vr=7EE39754" </w:instrTex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fldChar w:fldCharType="separate"/>
            </w:r>
            <w:r>
              <w:rPr>
                <w:rStyle w:val="6"/>
                <w:rFonts w:hint="eastAsia" w:ascii="Times New Roman" w:hAnsi="Times New Roman"/>
                <w:kern w:val="0"/>
                <w:sz w:val="20"/>
                <w:szCs w:val="20"/>
              </w:rPr>
              <w:t>http://www.weizanjian.com/reginfo/usermgr.php?apptype=1&amp;acttype=2</w:t>
            </w:r>
            <w:r>
              <w:rPr>
                <w:rStyle w:val="6"/>
                <w:rFonts w:hint="default" w:ascii="Times New Roman" w:hAnsi="Times New Roman"/>
                <w:kern w:val="0"/>
                <w:sz w:val="20"/>
                <w:szCs w:val="20"/>
                <w:lang w:val="en-US"/>
              </w:rPr>
              <w:t>0</w:t>
            </w:r>
            <w:r>
              <w:rPr>
                <w:rStyle w:val="6"/>
                <w:rFonts w:hint="eastAsia" w:ascii="Times New Roman" w:hAnsi="Times New Roman"/>
                <w:kern w:val="0"/>
                <w:sz w:val="20"/>
                <w:szCs w:val="20"/>
              </w:rPr>
              <w:t>&amp;AppHID=34AB&amp;PCHID=&amp;UserID=100010088765c&amp;ver=2.0&amp;password=123&amp;inviteID=1003-1221&amp;note=&amp;vr=7EE39754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fldChar w:fldCharType="end"/>
            </w:r>
          </w:p>
          <w:p>
            <w:pPr>
              <w:spacing w:line="360" w:lineRule="auto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http://www.weizanjian.com/reginfo/usermgr.php?apptype=1&amp;acttype=2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&amp;AppHID=34AB&amp;PCHID=&amp;UserID=100010088765c&amp;ver=2.0&amp;password=123&amp;</w:t>
            </w:r>
            <w:r>
              <w:rPr>
                <w:rFonts w:hint="eastAsia"/>
                <w:lang w:val="en-US" w:eastAsia="zh-CN"/>
              </w:rPr>
              <w:t>DelGroup</w:t>
            </w:r>
            <w:r>
              <w:rPr>
                <w:rFonts w:hint="eastAsia"/>
              </w:rPr>
              <w:t>ID=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1003&amp;note=&amp;vr=7EE39754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用户申请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加入（需要邀请码）或退出某个测试群组（需要群组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邀请码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inviteID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Y(如果要申请加入某群)/N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由群ID和邀请码组成,用-隔开，例如“1003-ABC123456”，如果没有邀请码，例如“1003”，可能需要群主同意才能加入群，如果为空表示退出当前群。注：群ID省掉前缀g（方便用户输入）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退出群组ID</w:t>
            </w:r>
          </w:p>
        </w:tc>
        <w:tc>
          <w:tcPr>
            <w:tcW w:w="15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DelGroupID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Y（如果要从某群退出）/N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要退出的群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ID，例如“g1003”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  <w:vAlign w:val="top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http://www.weizanjian.com/reginfo/usermgr.php?apptype=1&amp;acttype=2</w:t>
            </w:r>
            <w:r>
              <w:rPr>
                <w:rFonts w:hint="default"/>
                <w:lang w:val="en-US"/>
              </w:rPr>
              <w:t>0</w:t>
            </w:r>
            <w:r>
              <w:rPr>
                <w:rFonts w:hint="eastAsia"/>
              </w:rPr>
              <w:t>&amp;AppHID=34AB&amp;PCHID=&amp;UserID=100010088765c&amp;ver=2.0&amp;password=123&amp;inviteID=1003-1221&amp;note=&amp;vr=7EE39754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{"resultCode":0,"resultMessage":"1221设置成功！OK已加入群组：1003-群组3","resultData":""}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http://www.weizanjian.com/reginfo/usermgr.php?apptype=1&amp;acttype=20&amp;AppHID=34AB&amp;PCHID=&amp;UserID=100010088765c&amp;ver=2.0&amp;password=123&amp;DelGroupID=g1004&amp;note=&amp;vr=84E0D383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{"resultCode":0,"resultMessage":"</w:t>
            </w:r>
            <w:r>
              <w:rPr>
                <w:rFonts w:hint="eastAsia"/>
                <w:lang w:eastAsia="zh-CN"/>
              </w:rPr>
              <w:t>已经退出群组：</w:t>
            </w:r>
            <w:r>
              <w:rPr>
                <w:rFonts w:hint="eastAsia"/>
              </w:rPr>
              <w:t>g1004","resultData":""}</w:t>
            </w:r>
          </w:p>
        </w:tc>
      </w:tr>
    </w:tbl>
    <w:p>
      <w:pPr>
        <w:pStyle w:val="3"/>
        <w:outlineLvl w:val="0"/>
        <w:rPr>
          <w:lang w:val="en-US"/>
        </w:rPr>
      </w:pPr>
      <w:bookmarkStart w:id="3" w:name="_Toc11954"/>
      <w:bookmarkStart w:id="4" w:name="_Toc27434"/>
      <w:r>
        <w:rPr>
          <w:rFonts w:hint="eastAsia"/>
          <w:lang w:val="en-US" w:eastAsia="zh-CN"/>
        </w:rPr>
        <w:t>5-5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申请加入</w:t>
      </w:r>
      <w:r>
        <w:rPr>
          <w:rFonts w:hint="eastAsia"/>
          <w:lang w:val="en-US" w:eastAsia="zh-CN"/>
        </w:rPr>
        <w:t>/退出</w:t>
      </w:r>
      <w:r>
        <w:rPr>
          <w:rFonts w:hint="eastAsia"/>
          <w:lang w:eastAsia="zh-CN"/>
        </w:rPr>
        <w:t>阅读群组</w:t>
      </w:r>
      <w:r>
        <w:rPr>
          <w:rFonts w:hint="eastAsia"/>
          <w:lang w:val="en-US" w:eastAsia="zh-CN"/>
        </w:rPr>
        <w:t>(21)</w:t>
      </w:r>
      <w:bookmarkEnd w:id="3"/>
      <w:bookmarkEnd w:id="4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rPr>
                <w:rFonts w:hint="eastAsia"/>
                <w:lang w:val="en-US" w:eastAsia="zh-CN"/>
              </w:rPr>
              <w:t>5-5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申请加入</w:t>
            </w:r>
            <w:r>
              <w:rPr>
                <w:rFonts w:hint="eastAsia"/>
                <w:lang w:val="en-US" w:eastAsia="zh-CN"/>
              </w:rPr>
              <w:t>/退出</w:t>
            </w:r>
            <w:r>
              <w:rPr>
                <w:rFonts w:hint="eastAsia"/>
                <w:lang w:eastAsia="zh-CN"/>
              </w:rPr>
              <w:t>阅读群组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"http://www.weizanjian.com/reginfo/usermgr.php?apptype=1&amp;acttype=21&amp;AppHID=34AB&amp;PCHID=&amp;UserID=100010088765c&amp;ver=2.0&amp;password=123&amp;inviteID=1003-1221&amp;note=&amp;vr=7EE39754"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6"/>
                <w:rFonts w:hint="eastAsia"/>
              </w:rPr>
              <w:t>http://www.weizanjian.com/reginfo/usermgr.php?apptype=1&amp;acttype=21&amp;AppHID=34AB&amp;PCHID=&amp;UserID=100010088765c&amp;ver=2.0&amp;password=123&amp;inviteID=1003-1221&amp;note=&amp;vr=7EE39754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http://www.weizanjian.com/reginfo/usermgr.php?apptype=1&amp;acttype=21&amp;AppHID=34AB&amp;PCHID=&amp;UserID=100010088765c&amp;ver=2.0&amp;password=123&amp;</w:t>
            </w:r>
            <w:r>
              <w:rPr>
                <w:rFonts w:hint="eastAsia"/>
                <w:lang w:val="en-US" w:eastAsia="zh-CN"/>
              </w:rPr>
              <w:t>DelGroup</w:t>
            </w:r>
            <w:r>
              <w:rPr>
                <w:rFonts w:hint="eastAsia"/>
              </w:rPr>
              <w:t>ID=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1003&amp;note=&amp;vr=7EE39754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用户申请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加入（需要邀请码）或退出某个阅读群组（需要群组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邀请码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inviteID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Y(如果要申请加入某群)/N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由群ID和邀请码组成,用-隔开，例如“g1003-ABC123456”，如果没有邀请码，例如“g1003”，可能需要群主同意才能加入群，如果为空表示退出当前群。注：群ID省掉前缀g（方便用户输入）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退出群组ID</w:t>
            </w:r>
          </w:p>
        </w:tc>
        <w:tc>
          <w:tcPr>
            <w:tcW w:w="15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DelGroupID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Y（如果要从某群退出）/N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要退出的群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ID，例如“g1003”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http://www.weizanjian.com/reginfo/usermgr.php?apptype=1&amp;acttype=21&amp;AppHID=34AB&amp;PCHID=&amp;UserID=100010088765c&amp;ver=2.0&amp;password=123&amp;inviteID=100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eastAsia"/>
              </w:rPr>
              <w:t>-1</w:t>
            </w:r>
            <w:r>
              <w:rPr>
                <w:rFonts w:hint="default"/>
                <w:lang w:val="en-US"/>
              </w:rPr>
              <w:t>688</w:t>
            </w:r>
            <w:r>
              <w:rPr>
                <w:rFonts w:hint="eastAsia"/>
              </w:rPr>
              <w:t>&amp;note=&amp;vr=7EE39754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{"resultCode":0,"resultMessage":"1221设置成功！OK已加入群组：1003-群组3","resultData":""}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http://www.weizanjian.com/reginfo/usermgr.php?apptype=1&amp;acttype=2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&amp;AppHID=34AB&amp;PCHID=&amp;UserID=100010088765c&amp;ver=2.0&amp;password=123&amp;DelGroupID=g100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&amp;note=&amp;vr=84E0D383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{"resultCode":0,"resultMessage":"</w:t>
            </w:r>
            <w:r>
              <w:rPr>
                <w:rFonts w:hint="eastAsia"/>
                <w:lang w:eastAsia="zh-CN"/>
              </w:rPr>
              <w:t>已经退出群组：</w:t>
            </w:r>
            <w:r>
              <w:rPr>
                <w:rFonts w:hint="eastAsia"/>
              </w:rPr>
              <w:t>g100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","resultData":""}</w:t>
            </w:r>
          </w:p>
        </w:tc>
      </w:tr>
    </w:tbl>
    <w:p/>
    <w:p/>
    <w:p>
      <w:pPr>
        <w:pStyle w:val="3"/>
        <w:outlineLvl w:val="0"/>
        <w:rPr>
          <w:lang w:val="en-US"/>
        </w:rPr>
      </w:pPr>
      <w:bookmarkStart w:id="5" w:name="_Toc30254"/>
      <w:bookmarkStart w:id="6" w:name="_Toc20754"/>
      <w:r>
        <w:rPr>
          <w:rFonts w:hint="eastAsia"/>
          <w:lang w:val="en-US" w:eastAsia="zh-CN"/>
        </w:rPr>
        <w:t>5-6读取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所在的群组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22</w:t>
      </w:r>
      <w:r>
        <w:rPr>
          <w:rFonts w:hint="eastAsia"/>
          <w:lang w:val="en-US" w:eastAsia="zh-CN"/>
        </w:rPr>
        <w:t>)</w:t>
      </w:r>
      <w:bookmarkEnd w:id="5"/>
      <w:bookmarkEnd w:id="6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rPr>
                <w:rFonts w:hint="eastAsia"/>
                <w:lang w:val="en-US" w:eastAsia="zh-CN"/>
              </w:rPr>
              <w:t>5-</w:t>
            </w:r>
            <w:r>
              <w:t>6</w:t>
            </w:r>
            <w:r>
              <w:rPr>
                <w:rFonts w:hint="eastAsia"/>
              </w:rPr>
              <w:t>读取用户所在的群组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http://www.weizanjian.com/reginfo/usermgr.php?apptype=ios&amp;acttype=22&amp;UserID=100010088765c&amp;ver=2.0&amp;password=123&amp;note=&amp;vr=84E4616E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读取用户所在的群组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（阅读群组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R，测试群组T）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http://www.weizanjian.com/reginfo/usermgr.php?apptype=ios&amp;acttype=22&amp;UserID=100010088765c&amp;ver=2.0&amp;password=123&amp;note=&amp;vr=84E4616E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r>
              <w:rPr>
                <w:rFonts w:hint="eastAsia"/>
              </w:rPr>
              <w:t>{"resultCode":0,"Group":[{"R":"g1002-22"},{"R":"g1003-gr33"},{"T":"g1003-gr33"},{"T":"g1004-44"}]}</w:t>
            </w:r>
          </w:p>
        </w:tc>
      </w:tr>
    </w:tbl>
    <w:p/>
    <w:p/>
    <w:p/>
    <w:p/>
    <w:p>
      <w:pPr>
        <w:pStyle w:val="3"/>
        <w:outlineLvl w:val="0"/>
        <w:rPr>
          <w:lang w:val="en-US"/>
        </w:rPr>
      </w:pPr>
      <w:bookmarkStart w:id="7" w:name="_Toc2384"/>
      <w:bookmarkStart w:id="8" w:name="_Toc6535"/>
      <w:r>
        <w:rPr>
          <w:rFonts w:hint="eastAsia"/>
          <w:lang w:val="en-US" w:eastAsia="zh-CN"/>
        </w:rPr>
        <w:t>5-7读取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相关的消息</w:t>
      </w:r>
      <w:r>
        <w:rPr>
          <w:rFonts w:hint="eastAsia"/>
          <w:lang w:val="en-US" w:eastAsia="zh-CN"/>
        </w:rPr>
        <w:t>(30)</w:t>
      </w:r>
      <w:bookmarkEnd w:id="7"/>
      <w:bookmarkEnd w:id="8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t>6</w:t>
            </w:r>
            <w:r>
              <w:rPr>
                <w:rFonts w:hint="eastAsia"/>
              </w:rPr>
              <w:t>用户付费信息（</w:t>
            </w:r>
            <w:r>
              <w:t>vip</w:t>
            </w:r>
            <w:r>
              <w:rPr>
                <w:rFonts w:hint="eastAsia"/>
              </w:rPr>
              <w:t>）修改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http://www.weizanjian.com/reginfo/usermgr.php?apptype=ios&amp;acttype=30&amp;UserID=100010088765c&amp;ver=2.0&amp;password=123&amp;fromTime=20191119201234&amp;note=&amp;vr=7EE5A297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读取和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相关的消息（群组或系统发给用户的信息）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9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随机码，例如：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100010077c492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ver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2130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起始时间</w:t>
            </w:r>
          </w:p>
        </w:tc>
        <w:tc>
          <w:tcPr>
            <w:tcW w:w="1539" w:type="dxa"/>
            <w:vAlign w:val="top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fromTime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  <w:vAlign w:val="top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起始时间，年月日时分秒，固定14位，例如“20191120103006”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，否则为非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http://www.weizanjian.com/reginfo/usermgr.php?apptype=ios&amp;acttype=30&amp;UserID=100010088765c&amp;ver=2.0&amp;password=123&amp;fromTime=20191119201234&amp;note=&amp;vr=85E9F147</w:t>
            </w:r>
          </w:p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return:</w:t>
            </w:r>
          </w:p>
          <w:p>
            <w:r>
              <w:rPr>
                <w:rFonts w:hint="eastAsia"/>
                <w:sz w:val="21"/>
                <w:szCs w:val="22"/>
              </w:rPr>
              <w:t>{"AllMsg":[{"T":"20191120123022","Fr":"Tg1003","To":"","Msg":"恭喜考试满分！"},{"T":"20191129123022","Fr":"sys","To":"","Msg":"12.1有积分抽奖活动！"},{"T":"20191215123022","Fr":"sys","To":"","Msg":"hi,你有红包未领！"},{"T":"20191216123022","Fr":"","To":"sys","Msg":"红包已领，谢谢！"},{"T":"20191217123022","Fr":"","To":"Tg1003","Msg":"今天有数学作业吗？"},{"T":"20191208122116","Fr":"Tg1003","To":"","Msg":"数学作业是第1、3题。"}]}</w:t>
            </w:r>
          </w:p>
        </w:tc>
      </w:tr>
    </w:tbl>
    <w:p/>
    <w:p>
      <w:bookmarkStart w:id="9" w:name="OLE_LINK8"/>
      <w:bookmarkStart w:id="10" w:name="OLE_LINK7"/>
      <w:r>
        <w:br w:type="page"/>
      </w:r>
      <w:bookmarkEnd w:id="9"/>
      <w:bookmarkEnd w:id="10"/>
    </w:p>
    <w:bookmarkEnd w:id="0"/>
    <w:p>
      <w:pPr>
        <w:pStyle w:val="3"/>
        <w:outlineLvl w:val="0"/>
        <w:rPr>
          <w:rFonts w:hint="eastAsia"/>
          <w:lang w:val="en-US" w:eastAsia="zh-CN"/>
        </w:rPr>
      </w:pPr>
      <w:bookmarkStart w:id="11" w:name="_Toc18975"/>
      <w:bookmarkStart w:id="12" w:name="_Toc9806"/>
      <w:r>
        <w:rPr>
          <w:rFonts w:hint="eastAsia"/>
          <w:lang w:val="en-US" w:eastAsia="zh-CN"/>
        </w:rPr>
        <w:t>6-5</w:t>
      </w:r>
      <w:r>
        <w:t>.</w:t>
      </w:r>
      <w:r>
        <w:rPr>
          <w:rFonts w:hint="eastAsia"/>
          <w:lang w:eastAsia="zh-CN"/>
        </w:rPr>
        <w:t>用户上传消息</w:t>
      </w:r>
      <w:r>
        <w:rPr>
          <w:rFonts w:hint="eastAsia"/>
          <w:lang w:val="en-US" w:eastAsia="zh-CN"/>
        </w:rPr>
        <w:t>(13)</w:t>
      </w:r>
      <w:bookmarkEnd w:id="11"/>
      <w:bookmarkEnd w:id="12"/>
    </w:p>
    <w:p/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r>
              <w:rPr>
                <w:rFonts w:hint="eastAsia"/>
              </w:rPr>
              <w:t>用户上传消息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Style w:val="6"/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Style w:val="6"/>
                <w:rFonts w:hint="eastAsia" w:ascii="Times New Roman" w:hAnsi="Times New Roman"/>
                <w:kern w:val="0"/>
                <w:sz w:val="20"/>
                <w:szCs w:val="20"/>
              </w:rPr>
              <w:t>http://www.weizanjian.com/reginfo/userrec.php?apptype=PC&amp;UserID=100010088765c&amp;AppHID=&amp;PCHID=&amp;password=123&amp;acttype=13&amp;msg=my%20message123&amp;mtype=1&amp;note=&amp;towho=sys&amp;vr=85C67784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向服务器或群组反馈（修正错误、建议、需求等等）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用户识别码和手机号，选择其中一个即可，非注册用户，留空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3用户反馈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反馈内容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（文本内容）反馈的内容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反馈的对象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towho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sys:反馈给系统，T/R+群ID，表示发给测试/阅读的群组，例如：</w:t>
            </w: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Tg1003</w:t>
            </w: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Rg1003</w:t>
            </w:r>
            <w:r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反馈类型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mtype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1-修正错误，2-建议，3-需求，4-其它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反馈</w:t>
            </w:r>
            <w:r>
              <w:rPr>
                <w:rFonts w:hint="eastAsia"/>
              </w:rPr>
              <w:t>成功）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否则</w:t>
            </w:r>
            <w:r>
              <w:t>&gt;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8897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http://www.weizanjian.com/reginfo/userrec.php?apptype=PC&amp;UserID=100010088765c&amp;AppHID=&amp;PCHID=&amp;password=123&amp;acttype=13&amp;msg=my%20message123&amp;mtype=1&amp;note=&amp;towho=sys&amp;vr=85C67784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{"resultCode":0,"resultMessage":"</w:t>
            </w:r>
            <w:r>
              <w:rPr>
                <w:rFonts w:hint="eastAsia"/>
                <w:lang w:eastAsia="zh-CN"/>
              </w:rPr>
              <w:t>反馈成功</w:t>
            </w:r>
            <w:r>
              <w:rPr>
                <w:rFonts w:hint="eastAsia"/>
              </w:rPr>
              <w:t>","resultData":"1"}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针对用户</w:t>
            </w:r>
            <w:r>
              <w:t>ID</w:t>
            </w:r>
            <w:r>
              <w:rPr>
                <w:rFonts w:hint="eastAsia"/>
              </w:rPr>
              <w:t>或手机号不为空的异常：</w:t>
            </w:r>
          </w:p>
          <w:p>
            <w:r>
              <w:t>{"resultCode":1</w:t>
            </w:r>
            <w:r>
              <w:rPr>
                <w:rFonts w:hint="eastAsia"/>
                <w:lang w:val="en-US" w:eastAsia="zh-CN"/>
              </w:rPr>
              <w:t>3</w:t>
            </w:r>
            <w:r>
              <w:t>01,"resultMessage":"</w:t>
            </w:r>
            <w:r>
              <w:rPr>
                <w:rFonts w:hint="eastAsia"/>
              </w:rPr>
              <w:t>此用户</w:t>
            </w:r>
            <w:r>
              <w:t>ID</w:t>
            </w:r>
            <w:r>
              <w:rPr>
                <w:rFonts w:hint="eastAsia"/>
              </w:rPr>
              <w:t>未注册</w:t>
            </w:r>
            <w:r>
              <w:t>","resultData":""}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3"/>
        <w:outlineLvl w:val="0"/>
        <w:rPr>
          <w:rFonts w:hint="eastAsia" w:eastAsia="宋体"/>
          <w:lang w:val="en-US" w:eastAsia="zh-CN"/>
        </w:rPr>
      </w:pPr>
      <w:bookmarkStart w:id="13" w:name="_Toc1622"/>
      <w:bookmarkStart w:id="14" w:name="_Toc3954"/>
      <w:r>
        <w:rPr>
          <w:rFonts w:hint="eastAsia"/>
          <w:lang w:val="en-US" w:eastAsia="zh-CN"/>
        </w:rPr>
        <w:t>6-6</w:t>
      </w:r>
      <w:r>
        <w:t>.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测试结果上报</w:t>
      </w:r>
      <w:r>
        <w:rPr>
          <w:rFonts w:hint="eastAsia"/>
          <w:lang w:val="en-US" w:eastAsia="zh-CN"/>
        </w:rPr>
        <w:t>(14)</w:t>
      </w:r>
      <w:bookmarkEnd w:id="13"/>
      <w:bookmarkEnd w:id="14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539"/>
        <w:gridCol w:w="1275"/>
        <w:gridCol w:w="3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测试结果上报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请求地址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http://www.weizanjian.com/reginfo/userrec.php?apptype=PC&amp;UserID=100010088765c&amp;AppHID=&amp;PCHID=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ab8d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&amp;password=123&amp;acttype=14&amp;fname=freet/Tshare2vip02&amp;title=英语单词测试&amp;attr=S10-3&amp;range=8-20&amp;notdone=11,15,19&amp;wrong=8,12&amp;BQD=16,20&amp;timeS=351&amp;score=80&amp;note=&amp;vr=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功能说明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用户通过终端软件，把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测试结果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请求方式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测试用例</w:t>
            </w:r>
          </w:p>
        </w:tc>
        <w:tc>
          <w:tcPr>
            <w:tcW w:w="6767" w:type="dxa"/>
            <w:gridSpan w:val="3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普通浏览器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url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539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75" w:type="dxa"/>
            <w:shd w:val="clear" w:color="auto" w:fill="B8CCE4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53" w:type="dxa"/>
            <w:shd w:val="clear" w:color="auto" w:fill="B8CCE4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客户端类型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apptype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安卓端：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端：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win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，苹果：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275" w:type="dxa"/>
          </w:tcPr>
          <w:p>
            <w:pPr>
              <w:spacing w:line="360" w:lineRule="auto"/>
              <w:ind w:firstLine="500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用户识别码，非注册用户，留空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移动版本硬件识别码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AppHID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手机或平板的硬件码或</w:t>
            </w: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 xml:space="preserve">IMEI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版本硬件识别码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PCHID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PC</w:t>
            </w:r>
            <w:r>
              <w:rPr>
                <w:rFonts w:hint="eastAsia" w:ascii="Times New Roman" w:hAnsi="Times New Roman"/>
                <w:color w:val="FF0000"/>
                <w:kern w:val="0"/>
                <w:sz w:val="20"/>
                <w:szCs w:val="20"/>
              </w:rPr>
              <w:t>机的硬件码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密码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acttype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上传用户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文件名（无后缀）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fname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打开的文件名称，无后缀，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测试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卷名称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注意要包括父标题，例如：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语文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字词学习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汉字题库22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试卷属性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attr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试卷属性（即JSON的AR值）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序号范围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range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起始序号范围，例如8-20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未答的题号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notdone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例如“9,12,15”（range字段，起始序号肯定时已答的）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答错的题号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wrong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例如“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11,16”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不确定的题号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BQD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例如“18,29</w:t>
            </w:r>
            <w:r>
              <w:rPr>
                <w:rFonts w:hint="default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，指答题过程中修改了选项（或填空题返回修改了答案内容）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耗时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timeS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耗时，单位：秒，例如380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eastAsia="zh-CN"/>
              </w:rPr>
              <w:t>得分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score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3953" w:type="dxa"/>
          </w:tcPr>
          <w:p>
            <w:pPr>
              <w:rPr>
                <w:rFonts w:hint="default" w:ascii="Times New Roman" w:hAnsi="Times New Roman" w:eastAsia="宋体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得分（百分制），注意，每题的分数可能不一样（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AR里有定义，F开头），如果AR没有定义时每题1分，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即得分</w:t>
            </w:r>
            <w:r>
              <w:rPr>
                <w:rFonts w:hint="eastAsia" w:ascii="Times New Roman" w:hAnsi="Times New Roman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=（正确题的分数之和）/（所有题的分数之和）*100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备注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随机数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vr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用自定义的随机算法生成（有校验功能）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00"/>
          </w:tcPr>
          <w:p>
            <w:pPr>
              <w:spacing w:line="360" w:lineRule="auto"/>
              <w:rPr>
                <w:rFonts w:ascii="Times New Roman" w:hAnsi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39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953" w:type="dxa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正确时</w:t>
            </w:r>
            <w:r>
              <w:t>resultCode</w:t>
            </w:r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（新增成功）或</w:t>
            </w:r>
            <w:r>
              <w:t>1</w:t>
            </w:r>
            <w:r>
              <w:rPr>
                <w:rFonts w:hint="eastAsia"/>
              </w:rPr>
              <w:t>（修改成功），否则</w:t>
            </w:r>
            <w:r>
              <w:t>&gt;1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4"/>
            <w:shd w:val="clear" w:color="auto" w:fill="B8CCE4"/>
          </w:tcPr>
          <w:p>
            <w:pPr>
              <w:spacing w:line="36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20"/>
                <w:szCs w:val="20"/>
              </w:rPr>
              <w:t>示例：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8897" w:type="dxa"/>
            <w:gridSpan w:val="4"/>
          </w:tcPr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http://www.weizanjian.com/reginfo/userrec.php?apptype=PC&amp;UserID=100010088765c&amp;AppHID=&amp;PCHID=ab8d&amp;password=123&amp;acttype=14&amp;fname=freet/Tshare2vip02&amp;title=英语单词测试&amp;attr=S10-3&amp;range=8-20&amp;notdone=11,15,19&amp;wrong=8,12&amp;BQD=16,20&amp;timeS=351&amp;score=80&amp;note=&amp;vr=85EA3181</w:t>
            </w:r>
          </w:p>
          <w:p>
            <w:pPr>
              <w:rPr>
                <w:rFonts w:hint="eastAsia"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return:</w:t>
            </w:r>
          </w:p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{"resultCode":0,"resultMessage":"反馈成功","resultData":"1"}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C2403"/>
    <w:rsid w:val="2A1C2403"/>
    <w:rsid w:val="3AB547C9"/>
    <w:rsid w:val="47796970"/>
    <w:rsid w:val="4C5A117C"/>
    <w:rsid w:val="55934C98"/>
    <w:rsid w:val="581F5C1E"/>
    <w:rsid w:val="715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paragraph" w:customStyle="1" w:styleId="7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C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2019-12-02T14:56:00Z</dcterms:created>
  <dc:creator>wei zanjian</dc:creator>
  <cp:lastModifiedBy>wei zanjian</cp:lastModifiedBy>
  <dcterms:modified xsi:type="dcterms:W3CDTF">2019-12-08T13:58:58Z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