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48C6D" w14:textId="77777777" w:rsidR="00BD0A8D" w:rsidRDefault="00BD0A8D" w:rsidP="00BD0A8D">
      <w:pPr>
        <w:widowControl/>
        <w:spacing w:before="100" w:beforeAutospacing="1" w:after="100" w:afterAutospacing="1" w:line="300" w:lineRule="atLeast"/>
        <w:jc w:val="left"/>
        <w:outlineLvl w:val="0"/>
        <w:rPr>
          <w:rFonts w:ascii="Segoe UI" w:eastAsia="ＭＳ Ｐゴシック" w:hAnsi="Segoe UI" w:cs="Segoe UI"/>
          <w:b/>
          <w:bCs/>
          <w:kern w:val="36"/>
          <w:sz w:val="48"/>
          <w:szCs w:val="48"/>
        </w:rPr>
      </w:pPr>
      <w:r w:rsidRPr="00BD0A8D">
        <w:rPr>
          <w:rFonts w:ascii="Segoe UI" w:eastAsia="ＭＳ Ｐゴシック" w:hAnsi="Segoe UI" w:cs="Segoe UI"/>
          <w:b/>
          <w:bCs/>
          <w:kern w:val="36"/>
          <w:sz w:val="48"/>
          <w:szCs w:val="48"/>
        </w:rPr>
        <w:t xml:space="preserve">AI Alliance Symposium 2023 </w:t>
      </w:r>
      <w:r w:rsidRPr="00BD0A8D">
        <w:rPr>
          <w:rFonts w:ascii="Segoe UI" w:eastAsia="ＭＳ Ｐゴシック" w:hAnsi="Segoe UI" w:cs="Segoe UI"/>
          <w:b/>
          <w:bCs/>
          <w:kern w:val="36"/>
          <w:sz w:val="48"/>
          <w:szCs w:val="48"/>
        </w:rPr>
        <w:t>議事録</w:t>
      </w:r>
    </w:p>
    <w:p w14:paraId="2B8F368A" w14:textId="5549AE5A" w:rsidR="00490F68" w:rsidRDefault="00490F68" w:rsidP="0061431A">
      <w:pPr>
        <w:widowControl/>
        <w:snapToGrid w:val="0"/>
        <w:spacing w:line="0" w:lineRule="atLeast"/>
        <w:jc w:val="left"/>
        <w:rPr>
          <w:rFonts w:ascii="Segoe UI" w:eastAsia="ＭＳ Ｐゴシック" w:hAnsi="Segoe UI" w:cs="Segoe UI" w:hint="eastAsia"/>
          <w:kern w:val="0"/>
          <w:szCs w:val="21"/>
        </w:rPr>
      </w:pPr>
      <w:r>
        <w:rPr>
          <w:rFonts w:ascii="Segoe UI" w:eastAsia="ＭＳ Ｐゴシック" w:hAnsi="Segoe UI" w:cs="Segoe UI" w:hint="eastAsia"/>
          <w:kern w:val="0"/>
          <w:szCs w:val="21"/>
        </w:rPr>
        <w:t>日付：</w:t>
      </w:r>
      <w:r>
        <w:rPr>
          <w:rFonts w:ascii="Segoe UI" w:eastAsia="ＭＳ Ｐゴシック" w:hAnsi="Segoe UI" w:cs="Segoe UI" w:hint="eastAsia"/>
          <w:kern w:val="0"/>
          <w:szCs w:val="21"/>
        </w:rPr>
        <w:t>2023/12/13</w:t>
      </w:r>
    </w:p>
    <w:p w14:paraId="330DF990" w14:textId="49D5D668" w:rsidR="00102DD7" w:rsidRDefault="00B36E3E" w:rsidP="0061431A">
      <w:pPr>
        <w:widowControl/>
        <w:snapToGrid w:val="0"/>
        <w:spacing w:line="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>
        <w:rPr>
          <w:rFonts w:ascii="Segoe UI" w:eastAsia="ＭＳ Ｐゴシック" w:hAnsi="Segoe UI" w:cs="Segoe UI" w:hint="eastAsia"/>
          <w:kern w:val="0"/>
          <w:szCs w:val="21"/>
        </w:rPr>
        <w:t>司会</w:t>
      </w:r>
      <w:r w:rsidRPr="00B36E3E">
        <w:rPr>
          <w:rFonts w:ascii="Segoe UI" w:eastAsia="ＭＳ Ｐゴシック" w:hAnsi="Segoe UI" w:cs="Segoe UI" w:hint="eastAsia"/>
          <w:kern w:val="0"/>
          <w:szCs w:val="21"/>
        </w:rPr>
        <w:t>：</w:t>
      </w:r>
      <w:r w:rsidR="00E52BDE">
        <w:rPr>
          <w:rFonts w:ascii="Segoe UI" w:eastAsia="ＭＳ Ｐゴシック" w:hAnsi="Segoe UI" w:cs="Segoe UI" w:hint="eastAsia"/>
          <w:kern w:val="0"/>
          <w:szCs w:val="21"/>
        </w:rPr>
        <w:t>日本</w:t>
      </w:r>
      <w:r w:rsidRPr="00B36E3E">
        <w:rPr>
          <w:rFonts w:ascii="Segoe UI" w:eastAsia="ＭＳ Ｐゴシック" w:hAnsi="Segoe UI" w:cs="Segoe UI" w:hint="eastAsia"/>
          <w:kern w:val="0"/>
          <w:szCs w:val="21"/>
        </w:rPr>
        <w:t>IBM</w:t>
      </w:r>
      <w:r>
        <w:rPr>
          <w:rFonts w:ascii="Segoe UI" w:eastAsia="ＭＳ Ｐゴシック" w:hAnsi="Segoe UI" w:cs="Segoe UI" w:hint="eastAsia"/>
          <w:kern w:val="0"/>
          <w:szCs w:val="21"/>
        </w:rPr>
        <w:t>高橋</w:t>
      </w:r>
    </w:p>
    <w:p w14:paraId="2F0F0F07" w14:textId="1B2BFFF0" w:rsidR="00C16835" w:rsidRDefault="00C16835" w:rsidP="001F3C49">
      <w:pPr>
        <w:widowControl/>
        <w:snapToGrid w:val="0"/>
        <w:spacing w:line="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>
        <w:rPr>
          <w:rFonts w:ascii="Segoe UI" w:eastAsia="ＭＳ Ｐゴシック" w:hAnsi="Segoe UI" w:cs="Segoe UI" w:hint="eastAsia"/>
          <w:kern w:val="0"/>
          <w:szCs w:val="21"/>
        </w:rPr>
        <w:t>進行：</w:t>
      </w:r>
      <w:r w:rsidR="00E52BDE">
        <w:rPr>
          <w:rFonts w:ascii="Segoe UI" w:eastAsia="ＭＳ Ｐゴシック" w:hAnsi="Segoe UI" w:cs="Segoe UI" w:hint="eastAsia"/>
          <w:kern w:val="0"/>
          <w:szCs w:val="21"/>
        </w:rPr>
        <w:t>日本</w:t>
      </w:r>
      <w:r>
        <w:rPr>
          <w:rFonts w:ascii="Segoe UI" w:eastAsia="ＭＳ Ｐゴシック" w:hAnsi="Segoe UI" w:cs="Segoe UI" w:hint="eastAsia"/>
          <w:kern w:val="0"/>
          <w:szCs w:val="21"/>
        </w:rPr>
        <w:t>IBM</w:t>
      </w:r>
      <w:r>
        <w:rPr>
          <w:rFonts w:ascii="Segoe UI" w:eastAsia="ＭＳ Ｐゴシック" w:hAnsi="Segoe UI" w:cs="Segoe UI" w:hint="eastAsia"/>
          <w:kern w:val="0"/>
          <w:szCs w:val="21"/>
        </w:rPr>
        <w:t>山口</w:t>
      </w:r>
    </w:p>
    <w:p w14:paraId="0AACF275" w14:textId="72627F49" w:rsidR="00E81F9E" w:rsidRDefault="001F3C49" w:rsidP="00A04DE8">
      <w:pPr>
        <w:widowControl/>
        <w:snapToGrid w:val="0"/>
        <w:spacing w:line="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>
        <w:rPr>
          <w:rFonts w:ascii="Segoe UI" w:eastAsia="ＭＳ Ｐゴシック" w:hAnsi="Segoe UI" w:cs="Segoe UI" w:hint="eastAsia"/>
          <w:kern w:val="0"/>
          <w:szCs w:val="21"/>
        </w:rPr>
        <w:t>登壇者</w:t>
      </w:r>
      <w:r w:rsidR="00A04DE8">
        <w:rPr>
          <w:rFonts w:ascii="Segoe UI" w:eastAsia="ＭＳ Ｐゴシック" w:hAnsi="Segoe UI" w:cs="Segoe UI" w:hint="eastAsia"/>
          <w:kern w:val="0"/>
          <w:szCs w:val="21"/>
        </w:rPr>
        <w:t>：</w:t>
      </w:r>
      <w:r w:rsidRPr="00BD0A8D">
        <w:rPr>
          <w:rFonts w:ascii="Segoe UI" w:eastAsia="ＭＳ Ｐゴシック" w:hAnsi="Segoe UI" w:cs="Segoe UI"/>
          <w:kern w:val="0"/>
          <w:szCs w:val="21"/>
        </w:rPr>
        <w:t>内閣府</w:t>
      </w:r>
      <w:r w:rsidR="00616495">
        <w:rPr>
          <w:rFonts w:ascii="Segoe UI" w:eastAsia="ＭＳ Ｐゴシック" w:hAnsi="Segoe UI" w:cs="Segoe UI" w:hint="eastAsia"/>
          <w:kern w:val="0"/>
          <w:szCs w:val="21"/>
        </w:rPr>
        <w:t>渡邊</w:t>
      </w:r>
    </w:p>
    <w:p w14:paraId="2ECD94D2" w14:textId="3764387E" w:rsidR="00D25AAA" w:rsidRDefault="00D25AAA" w:rsidP="00A04DE8">
      <w:pPr>
        <w:widowControl/>
        <w:snapToGrid w:val="0"/>
        <w:spacing w:line="0" w:lineRule="atLeast"/>
        <w:ind w:firstLineChars="300" w:firstLine="630"/>
        <w:jc w:val="left"/>
        <w:rPr>
          <w:rFonts w:ascii="Segoe UI" w:eastAsia="ＭＳ Ｐゴシック" w:hAnsi="Segoe UI" w:cs="Segoe UI"/>
          <w:kern w:val="0"/>
          <w:szCs w:val="21"/>
        </w:rPr>
      </w:pPr>
      <w:r>
        <w:rPr>
          <w:rFonts w:ascii="Segoe UI" w:eastAsia="ＭＳ Ｐゴシック" w:hAnsi="Segoe UI" w:cs="Segoe UI" w:hint="eastAsia"/>
          <w:kern w:val="0"/>
          <w:szCs w:val="21"/>
        </w:rPr>
        <w:t>IBM</w:t>
      </w:r>
      <w:r>
        <w:rPr>
          <w:rFonts w:ascii="Segoe UI" w:eastAsia="ＭＳ Ｐゴシック" w:hAnsi="Segoe UI" w:cs="Segoe UI" w:hint="eastAsia"/>
          <w:kern w:val="0"/>
          <w:szCs w:val="21"/>
        </w:rPr>
        <w:t>ダリオ</w:t>
      </w:r>
    </w:p>
    <w:p w14:paraId="1C3B549A" w14:textId="17337209" w:rsidR="00A91B97" w:rsidRDefault="00A91B97" w:rsidP="00A04DE8">
      <w:pPr>
        <w:widowControl/>
        <w:snapToGrid w:val="0"/>
        <w:spacing w:line="0" w:lineRule="atLeast"/>
        <w:ind w:firstLineChars="300" w:firstLine="630"/>
        <w:jc w:val="left"/>
        <w:rPr>
          <w:rFonts w:ascii="Segoe UI" w:eastAsia="ＭＳ Ｐゴシック" w:hAnsi="Segoe UI" w:cs="Segoe UI" w:hint="eastAsia"/>
          <w:kern w:val="0"/>
          <w:szCs w:val="21"/>
        </w:rPr>
      </w:pPr>
      <w:r>
        <w:rPr>
          <w:rFonts w:ascii="Segoe UI" w:eastAsia="ＭＳ Ｐゴシック" w:hAnsi="Segoe UI" w:cs="Segoe UI" w:hint="eastAsia"/>
          <w:kern w:val="0"/>
          <w:szCs w:val="21"/>
        </w:rPr>
        <w:t>魚</w:t>
      </w:r>
      <w:r>
        <w:rPr>
          <w:rFonts w:ascii="Segoe UI" w:eastAsia="ＭＳ Ｐゴシック" w:hAnsi="Segoe UI" w:cs="Segoe UI" w:hint="eastAsia"/>
          <w:kern w:val="0"/>
          <w:szCs w:val="21"/>
        </w:rPr>
        <w:t>AI</w:t>
      </w:r>
      <w:r>
        <w:rPr>
          <w:rFonts w:ascii="Segoe UI" w:eastAsia="ＭＳ Ｐゴシック" w:hAnsi="Segoe UI" w:cs="Segoe UI" w:hint="eastAsia"/>
          <w:kern w:val="0"/>
          <w:szCs w:val="21"/>
        </w:rPr>
        <w:t>デイビッド</w:t>
      </w:r>
    </w:p>
    <w:p w14:paraId="72776242" w14:textId="6E75C9DB" w:rsidR="00616495" w:rsidRDefault="003C647B" w:rsidP="00A04DE8">
      <w:pPr>
        <w:widowControl/>
        <w:snapToGrid w:val="0"/>
        <w:spacing w:line="0" w:lineRule="atLeast"/>
        <w:ind w:firstLineChars="300" w:firstLine="630"/>
        <w:jc w:val="left"/>
        <w:rPr>
          <w:rFonts w:ascii="Segoe UI" w:eastAsia="ＭＳ Ｐゴシック" w:hAnsi="Segoe UI" w:cs="Segoe UI" w:hint="eastAsia"/>
          <w:kern w:val="0"/>
          <w:szCs w:val="21"/>
        </w:rPr>
      </w:pPr>
      <w:r>
        <w:rPr>
          <w:rFonts w:ascii="Segoe UI" w:eastAsia="ＭＳ Ｐゴシック" w:hAnsi="Segoe UI" w:cs="Segoe UI" w:hint="eastAsia"/>
          <w:kern w:val="0"/>
          <w:szCs w:val="21"/>
        </w:rPr>
        <w:t>慶応義塾伊藤</w:t>
      </w:r>
    </w:p>
    <w:p w14:paraId="511FEAC2" w14:textId="4AC7AF7F" w:rsidR="00616495" w:rsidRDefault="003C647B" w:rsidP="00E67428">
      <w:pPr>
        <w:widowControl/>
        <w:snapToGrid w:val="0"/>
        <w:spacing w:line="0" w:lineRule="atLeast"/>
        <w:ind w:firstLineChars="300" w:firstLine="630"/>
        <w:jc w:val="left"/>
        <w:rPr>
          <w:rFonts w:ascii="Segoe UI" w:eastAsia="ＭＳ Ｐゴシック" w:hAnsi="Segoe UI" w:cs="Segoe UI"/>
          <w:kern w:val="0"/>
          <w:szCs w:val="21"/>
        </w:rPr>
      </w:pPr>
      <w:r>
        <w:rPr>
          <w:rFonts w:ascii="Segoe UI" w:eastAsia="ＭＳ Ｐゴシック" w:hAnsi="Segoe UI" w:cs="Segoe UI" w:hint="eastAsia"/>
          <w:kern w:val="0"/>
          <w:szCs w:val="21"/>
        </w:rPr>
        <w:t>東京大学松尾</w:t>
      </w:r>
    </w:p>
    <w:p w14:paraId="673674D3" w14:textId="2F682B3B" w:rsidR="003C647B" w:rsidRDefault="00A91B97" w:rsidP="0035594F">
      <w:pPr>
        <w:widowControl/>
        <w:snapToGrid w:val="0"/>
        <w:spacing w:line="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>
        <w:rPr>
          <w:rFonts w:ascii="Segoe UI" w:eastAsia="ＭＳ Ｐゴシック" w:hAnsi="Segoe UI" w:cs="Segoe UI" w:hint="eastAsia"/>
          <w:kern w:val="0"/>
          <w:szCs w:val="21"/>
        </w:rPr>
        <w:t>※：敬称略</w:t>
      </w:r>
    </w:p>
    <w:p w14:paraId="2686CCFB" w14:textId="4BEB91A6" w:rsidR="0035594F" w:rsidRPr="00B36E3E" w:rsidRDefault="0035594F" w:rsidP="0061431A">
      <w:pPr>
        <w:widowControl/>
        <w:snapToGrid w:val="0"/>
        <w:spacing w:after="100" w:afterAutospacing="1" w:line="0" w:lineRule="atLeast"/>
        <w:jc w:val="left"/>
        <w:rPr>
          <w:rFonts w:ascii="Segoe UI" w:eastAsia="ＭＳ Ｐゴシック" w:hAnsi="Segoe UI" w:cs="Segoe UI" w:hint="eastAsia"/>
          <w:kern w:val="0"/>
          <w:szCs w:val="21"/>
        </w:rPr>
      </w:pPr>
      <w:r>
        <w:rPr>
          <w:rFonts w:ascii="Segoe UI" w:eastAsia="ＭＳ Ｐゴシック" w:hAnsi="Segoe UI" w:cs="Segoe UI" w:hint="eastAsia"/>
          <w:kern w:val="0"/>
          <w:szCs w:val="21"/>
        </w:rPr>
        <w:t>議事録：伊藤</w:t>
      </w:r>
    </w:p>
    <w:p w14:paraId="485C2835" w14:textId="77777777" w:rsidR="00BD0A8D" w:rsidRPr="00BD0A8D" w:rsidRDefault="00BD0A8D" w:rsidP="00BD0A8D">
      <w:pPr>
        <w:widowControl/>
        <w:spacing w:before="100" w:beforeAutospacing="1" w:after="100" w:afterAutospacing="1" w:line="300" w:lineRule="atLeast"/>
        <w:jc w:val="left"/>
        <w:outlineLvl w:val="1"/>
        <w:rPr>
          <w:rFonts w:ascii="Segoe UI" w:eastAsia="ＭＳ Ｐゴシック" w:hAnsi="Segoe UI" w:cs="Segoe UI"/>
          <w:b/>
          <w:bCs/>
          <w:kern w:val="0"/>
          <w:sz w:val="36"/>
          <w:szCs w:val="36"/>
        </w:rPr>
      </w:pPr>
      <w:r w:rsidRPr="00BD0A8D">
        <w:rPr>
          <w:rFonts w:ascii="Segoe UI" w:eastAsia="ＭＳ Ｐゴシック" w:hAnsi="Segoe UI" w:cs="Segoe UI"/>
          <w:b/>
          <w:bCs/>
          <w:kern w:val="0"/>
          <w:sz w:val="36"/>
          <w:szCs w:val="36"/>
        </w:rPr>
        <w:t>開会・進行</w:t>
      </w:r>
    </w:p>
    <w:p w14:paraId="127F67C7" w14:textId="31D1AF31" w:rsidR="00BD0A8D" w:rsidRPr="00BD0A8D" w:rsidRDefault="00BD0A8D" w:rsidP="00BD0A8D">
      <w:pPr>
        <w:widowControl/>
        <w:numPr>
          <w:ilvl w:val="0"/>
          <w:numId w:val="1"/>
        </w:numPr>
        <w:spacing w:before="100" w:beforeAutospacing="1" w:after="100" w:afterAutospacing="1"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BD0A8D">
        <w:rPr>
          <w:rFonts w:ascii="Segoe UI" w:eastAsia="ＭＳ Ｐゴシック" w:hAnsi="Segoe UI" w:cs="Segoe UI"/>
          <w:kern w:val="0"/>
          <w:szCs w:val="21"/>
        </w:rPr>
        <w:t>司会（高橋）より開会の挨拶。会場・配信の案内と、日英同時通訳の説明。</w:t>
      </w:r>
      <w:r w:rsidRPr="00BD0A8D">
        <w:rPr>
          <w:rFonts w:ascii="Segoe UI" w:eastAsia="ＭＳ Ｐゴシック" w:hAnsi="Segoe UI" w:cs="Segoe UI"/>
          <w:kern w:val="0"/>
          <w:szCs w:val="21"/>
        </w:rPr>
        <w:t xml:space="preserve"> </w:t>
      </w:r>
    </w:p>
    <w:p w14:paraId="3CBCEDB2" w14:textId="6CE74CA3" w:rsidR="00BD0A8D" w:rsidRPr="00BD0A8D" w:rsidRDefault="00BD0A8D" w:rsidP="00BD0A8D">
      <w:pPr>
        <w:widowControl/>
        <w:numPr>
          <w:ilvl w:val="0"/>
          <w:numId w:val="1"/>
        </w:numPr>
        <w:spacing w:before="100" w:beforeAutospacing="1" w:after="100" w:afterAutospacing="1"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BD0A8D">
        <w:rPr>
          <w:rFonts w:ascii="Segoe UI" w:eastAsia="ＭＳ Ｐゴシック" w:hAnsi="Segoe UI" w:cs="Segoe UI"/>
          <w:kern w:val="0"/>
          <w:szCs w:val="21"/>
        </w:rPr>
        <w:t>山口（日本</w:t>
      </w:r>
      <w:r w:rsidRPr="00BD0A8D">
        <w:rPr>
          <w:rFonts w:ascii="Segoe UI" w:eastAsia="ＭＳ Ｐゴシック" w:hAnsi="Segoe UI" w:cs="Segoe UI"/>
          <w:kern w:val="0"/>
          <w:szCs w:val="21"/>
        </w:rPr>
        <w:t>IBM</w:t>
      </w:r>
      <w:r w:rsidRPr="00BD0A8D">
        <w:rPr>
          <w:rFonts w:ascii="Segoe UI" w:eastAsia="ＭＳ Ｐゴシック" w:hAnsi="Segoe UI" w:cs="Segoe UI"/>
          <w:kern w:val="0"/>
          <w:szCs w:val="21"/>
        </w:rPr>
        <w:t>代表取締役社長）よりオープニング挨拶。</w:t>
      </w:r>
      <w:r w:rsidRPr="00BD0A8D">
        <w:rPr>
          <w:rFonts w:ascii="Segoe UI" w:eastAsia="ＭＳ Ｐゴシック" w:hAnsi="Segoe UI" w:cs="Segoe UI"/>
          <w:kern w:val="0"/>
          <w:szCs w:val="21"/>
        </w:rPr>
        <w:t>AI</w:t>
      </w:r>
      <w:r w:rsidRPr="00BD0A8D">
        <w:rPr>
          <w:rFonts w:ascii="Segoe UI" w:eastAsia="ＭＳ Ｐゴシック" w:hAnsi="Segoe UI" w:cs="Segoe UI"/>
          <w:kern w:val="0"/>
          <w:szCs w:val="21"/>
        </w:rPr>
        <w:t>の転換期、誰もが</w:t>
      </w:r>
      <w:r w:rsidRPr="00BD0A8D">
        <w:rPr>
          <w:rFonts w:ascii="Segoe UI" w:eastAsia="ＭＳ Ｐゴシック" w:hAnsi="Segoe UI" w:cs="Segoe UI"/>
          <w:kern w:val="0"/>
          <w:szCs w:val="21"/>
        </w:rPr>
        <w:t>AI</w:t>
      </w:r>
      <w:r w:rsidRPr="00BD0A8D">
        <w:rPr>
          <w:rFonts w:ascii="Segoe UI" w:eastAsia="ＭＳ Ｐゴシック" w:hAnsi="Segoe UI" w:cs="Segoe UI"/>
          <w:kern w:val="0"/>
          <w:szCs w:val="21"/>
        </w:rPr>
        <w:t>を使い・作れる時代へのシフト、</w:t>
      </w:r>
      <w:r w:rsidRPr="00BD0A8D">
        <w:rPr>
          <w:rFonts w:ascii="Segoe UI" w:eastAsia="ＭＳ Ｐゴシック" w:hAnsi="Segoe UI" w:cs="Segoe UI"/>
          <w:kern w:val="0"/>
          <w:szCs w:val="21"/>
        </w:rPr>
        <w:t>AI</w:t>
      </w:r>
      <w:r w:rsidRPr="00BD0A8D">
        <w:rPr>
          <w:rFonts w:ascii="Segoe UI" w:eastAsia="ＭＳ Ｐゴシック" w:hAnsi="Segoe UI" w:cs="Segoe UI"/>
          <w:kern w:val="0"/>
          <w:szCs w:val="21"/>
        </w:rPr>
        <w:t>の透明性・信頼性の重要性、</w:t>
      </w:r>
      <w:r w:rsidRPr="00BD0A8D">
        <w:rPr>
          <w:rFonts w:ascii="Segoe UI" w:eastAsia="ＭＳ Ｐゴシック" w:hAnsi="Segoe UI" w:cs="Segoe UI"/>
          <w:kern w:val="0"/>
          <w:szCs w:val="21"/>
        </w:rPr>
        <w:t>AI</w:t>
      </w:r>
      <w:r w:rsidRPr="00BD0A8D">
        <w:rPr>
          <w:rFonts w:ascii="Segoe UI" w:eastAsia="ＭＳ Ｐゴシック" w:hAnsi="Segoe UI" w:cs="Segoe UI"/>
          <w:kern w:val="0"/>
          <w:szCs w:val="21"/>
        </w:rPr>
        <w:t>アライアンス設立の意義について述べた。</w:t>
      </w:r>
    </w:p>
    <w:p w14:paraId="36F7AC8B" w14:textId="77777777" w:rsidR="00BD0A8D" w:rsidRPr="00BD0A8D" w:rsidRDefault="00BD0A8D" w:rsidP="00BD0A8D">
      <w:pPr>
        <w:widowControl/>
        <w:spacing w:before="100" w:beforeAutospacing="1" w:after="100" w:afterAutospacing="1" w:line="300" w:lineRule="atLeast"/>
        <w:jc w:val="left"/>
        <w:outlineLvl w:val="1"/>
        <w:rPr>
          <w:rFonts w:ascii="Segoe UI" w:eastAsia="ＭＳ Ｐゴシック" w:hAnsi="Segoe UI" w:cs="Segoe UI"/>
          <w:b/>
          <w:bCs/>
          <w:kern w:val="0"/>
          <w:sz w:val="36"/>
          <w:szCs w:val="36"/>
        </w:rPr>
      </w:pPr>
      <w:r w:rsidRPr="00BD0A8D">
        <w:rPr>
          <w:rFonts w:ascii="Segoe UI" w:eastAsia="ＭＳ Ｐゴシック" w:hAnsi="Segoe UI" w:cs="Segoe UI"/>
          <w:b/>
          <w:bCs/>
          <w:kern w:val="0"/>
          <w:sz w:val="36"/>
          <w:szCs w:val="36"/>
        </w:rPr>
        <w:t>基調講演</w:t>
      </w:r>
    </w:p>
    <w:p w14:paraId="56A31308" w14:textId="77777777" w:rsidR="00BD0A8D" w:rsidRPr="00BD0A8D" w:rsidRDefault="00BD0A8D" w:rsidP="00BD0A8D">
      <w:pPr>
        <w:widowControl/>
        <w:numPr>
          <w:ilvl w:val="0"/>
          <w:numId w:val="2"/>
        </w:numPr>
        <w:spacing w:before="100" w:beforeAutospacing="1" w:after="100" w:afterAutospacing="1"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BD0A8D">
        <w:rPr>
          <w:rFonts w:ascii="Segoe UI" w:eastAsia="ＭＳ Ｐゴシック" w:hAnsi="Segoe UI" w:cs="Segoe UI"/>
          <w:kern w:val="0"/>
          <w:szCs w:val="21"/>
        </w:rPr>
        <w:t>渡邊（内閣府科学技術イノベーション推進事務局統括官）より「</w:t>
      </w:r>
      <w:r w:rsidRPr="00BD0A8D">
        <w:rPr>
          <w:rFonts w:ascii="Segoe UI" w:eastAsia="ＭＳ Ｐゴシック" w:hAnsi="Segoe UI" w:cs="Segoe UI"/>
          <w:kern w:val="0"/>
          <w:szCs w:val="21"/>
        </w:rPr>
        <w:t>AI</w:t>
      </w:r>
      <w:r w:rsidRPr="00BD0A8D">
        <w:rPr>
          <w:rFonts w:ascii="Segoe UI" w:eastAsia="ＭＳ Ｐゴシック" w:hAnsi="Segoe UI" w:cs="Segoe UI"/>
          <w:kern w:val="0"/>
          <w:szCs w:val="21"/>
        </w:rPr>
        <w:t>政策の動向」について講演。</w:t>
      </w:r>
      <w:r w:rsidRPr="00BD0A8D">
        <w:rPr>
          <w:rFonts w:ascii="Segoe UI" w:eastAsia="ＭＳ Ｐゴシック" w:hAnsi="Segoe UI" w:cs="Segoe UI"/>
          <w:kern w:val="0"/>
          <w:szCs w:val="21"/>
        </w:rPr>
        <w:t xml:space="preserve"> </w:t>
      </w:r>
    </w:p>
    <w:p w14:paraId="491DFF22" w14:textId="77777777" w:rsidR="00BD0A8D" w:rsidRPr="00BD0A8D" w:rsidRDefault="00BD0A8D" w:rsidP="00BD0A8D">
      <w:pPr>
        <w:widowControl/>
        <w:numPr>
          <w:ilvl w:val="1"/>
          <w:numId w:val="2"/>
        </w:numPr>
        <w:spacing w:before="100" w:beforeAutospacing="1" w:after="100" w:afterAutospacing="1"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BD0A8D">
        <w:rPr>
          <w:rFonts w:ascii="Segoe UI" w:eastAsia="ＭＳ Ｐゴシック" w:hAnsi="Segoe UI" w:cs="Segoe UI"/>
          <w:kern w:val="0"/>
          <w:szCs w:val="21"/>
        </w:rPr>
        <w:t>G7</w:t>
      </w:r>
      <w:r w:rsidRPr="00BD0A8D">
        <w:rPr>
          <w:rFonts w:ascii="Segoe UI" w:eastAsia="ＭＳ Ｐゴシック" w:hAnsi="Segoe UI" w:cs="Segoe UI"/>
          <w:kern w:val="0"/>
          <w:szCs w:val="21"/>
        </w:rPr>
        <w:t>議長国としての国際ルールメイキング（広島</w:t>
      </w:r>
      <w:r w:rsidRPr="00BD0A8D">
        <w:rPr>
          <w:rFonts w:ascii="Segoe UI" w:eastAsia="ＭＳ Ｐゴシック" w:hAnsi="Segoe UI" w:cs="Segoe UI"/>
          <w:kern w:val="0"/>
          <w:szCs w:val="21"/>
        </w:rPr>
        <w:t>AI</w:t>
      </w:r>
      <w:r w:rsidRPr="00BD0A8D">
        <w:rPr>
          <w:rFonts w:ascii="Segoe UI" w:eastAsia="ＭＳ Ｐゴシック" w:hAnsi="Segoe UI" w:cs="Segoe UI"/>
          <w:kern w:val="0"/>
          <w:szCs w:val="21"/>
        </w:rPr>
        <w:t>プロセス）、包括的政策枠組み・国際指針・行動規範・技術協力の説明。</w:t>
      </w:r>
    </w:p>
    <w:p w14:paraId="1ED1A467" w14:textId="77777777" w:rsidR="00BD0A8D" w:rsidRPr="00BD0A8D" w:rsidRDefault="00BD0A8D" w:rsidP="00BD0A8D">
      <w:pPr>
        <w:widowControl/>
        <w:numPr>
          <w:ilvl w:val="1"/>
          <w:numId w:val="2"/>
        </w:numPr>
        <w:spacing w:before="100" w:beforeAutospacing="1" w:after="100" w:afterAutospacing="1"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BD0A8D">
        <w:rPr>
          <w:rFonts w:ascii="Segoe UI" w:eastAsia="ＭＳ Ｐゴシック" w:hAnsi="Segoe UI" w:cs="Segoe UI"/>
          <w:kern w:val="0"/>
          <w:szCs w:val="21"/>
        </w:rPr>
        <w:t>国内政策の柱（リスク対応・利用促進・開発力強化）と、生成</w:t>
      </w:r>
      <w:r w:rsidRPr="00BD0A8D">
        <w:rPr>
          <w:rFonts w:ascii="Segoe UI" w:eastAsia="ＭＳ Ｐゴシック" w:hAnsi="Segoe UI" w:cs="Segoe UI"/>
          <w:kern w:val="0"/>
          <w:szCs w:val="21"/>
        </w:rPr>
        <w:t>AI</w:t>
      </w:r>
      <w:r w:rsidRPr="00BD0A8D">
        <w:rPr>
          <w:rFonts w:ascii="Segoe UI" w:eastAsia="ＭＳ Ｐゴシック" w:hAnsi="Segoe UI" w:cs="Segoe UI"/>
          <w:kern w:val="0"/>
          <w:szCs w:val="21"/>
        </w:rPr>
        <w:t>の政府・教育現場での活用、著作権・知財・偽情報対策、人材育成の課題を解説。</w:t>
      </w:r>
    </w:p>
    <w:p w14:paraId="6B9CD038" w14:textId="48C0342B" w:rsidR="00BD0A8D" w:rsidRPr="00BD0A8D" w:rsidRDefault="00BD0A8D" w:rsidP="00BD0A8D">
      <w:pPr>
        <w:widowControl/>
        <w:numPr>
          <w:ilvl w:val="1"/>
          <w:numId w:val="2"/>
        </w:numPr>
        <w:spacing w:before="100" w:beforeAutospacing="1" w:after="100" w:afterAutospacing="1"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BD0A8D">
        <w:rPr>
          <w:rFonts w:ascii="Segoe UI" w:eastAsia="ＭＳ Ｐゴシック" w:hAnsi="Segoe UI" w:cs="Segoe UI"/>
          <w:kern w:val="0"/>
          <w:szCs w:val="21"/>
        </w:rPr>
        <w:t>今後の課題として、国際ルールの実効性確保、産業・企業ごとのパーソナライズ化、安全性・信頼性、多様性と国際整合性のバランスを強調。</w:t>
      </w:r>
      <w:r w:rsidRPr="00BD0A8D">
        <w:rPr>
          <w:rFonts w:ascii="Segoe UI" w:eastAsia="ＭＳ Ｐゴシック" w:hAnsi="Segoe UI" w:cs="Segoe UI"/>
          <w:kern w:val="0"/>
          <w:szCs w:val="21"/>
        </w:rPr>
        <w:t xml:space="preserve"> </w:t>
      </w:r>
    </w:p>
    <w:p w14:paraId="79ECD526" w14:textId="77777777" w:rsidR="00BD0A8D" w:rsidRPr="00BD0A8D" w:rsidRDefault="00BD0A8D" w:rsidP="00BD0A8D">
      <w:pPr>
        <w:widowControl/>
        <w:spacing w:before="100" w:beforeAutospacing="1" w:after="100" w:afterAutospacing="1" w:line="300" w:lineRule="atLeast"/>
        <w:jc w:val="left"/>
        <w:outlineLvl w:val="1"/>
        <w:rPr>
          <w:rFonts w:ascii="Segoe UI" w:eastAsia="ＭＳ Ｐゴシック" w:hAnsi="Segoe UI" w:cs="Segoe UI"/>
          <w:b/>
          <w:bCs/>
          <w:kern w:val="0"/>
          <w:sz w:val="36"/>
          <w:szCs w:val="36"/>
        </w:rPr>
      </w:pPr>
      <w:r w:rsidRPr="00BD0A8D">
        <w:rPr>
          <w:rFonts w:ascii="Segoe UI" w:eastAsia="ＭＳ Ｐゴシック" w:hAnsi="Segoe UI" w:cs="Segoe UI"/>
          <w:b/>
          <w:bCs/>
          <w:kern w:val="0"/>
          <w:sz w:val="36"/>
          <w:szCs w:val="36"/>
        </w:rPr>
        <w:t>AI</w:t>
      </w:r>
      <w:r w:rsidRPr="00BD0A8D">
        <w:rPr>
          <w:rFonts w:ascii="Segoe UI" w:eastAsia="ＭＳ Ｐゴシック" w:hAnsi="Segoe UI" w:cs="Segoe UI"/>
          <w:b/>
          <w:bCs/>
          <w:kern w:val="0"/>
          <w:sz w:val="36"/>
          <w:szCs w:val="36"/>
        </w:rPr>
        <w:t>アライアンス紹介</w:t>
      </w:r>
    </w:p>
    <w:p w14:paraId="0DBA06B9" w14:textId="77777777" w:rsidR="00BD0A8D" w:rsidRPr="00BD0A8D" w:rsidRDefault="00BD0A8D" w:rsidP="00BD0A8D">
      <w:pPr>
        <w:widowControl/>
        <w:numPr>
          <w:ilvl w:val="0"/>
          <w:numId w:val="3"/>
        </w:numPr>
        <w:spacing w:before="100" w:beforeAutospacing="1" w:after="100" w:afterAutospacing="1"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BD0A8D">
        <w:rPr>
          <w:rFonts w:ascii="Segoe UI" w:eastAsia="ＭＳ Ｐゴシック" w:hAnsi="Segoe UI" w:cs="Segoe UI"/>
          <w:kern w:val="0"/>
          <w:szCs w:val="21"/>
        </w:rPr>
        <w:t>ダリオ（</w:t>
      </w:r>
      <w:r w:rsidRPr="00BD0A8D">
        <w:rPr>
          <w:rFonts w:ascii="Segoe UI" w:eastAsia="ＭＳ Ｐゴシック" w:hAnsi="Segoe UI" w:cs="Segoe UI"/>
          <w:kern w:val="0"/>
          <w:szCs w:val="21"/>
        </w:rPr>
        <w:t>IBM</w:t>
      </w:r>
      <w:r w:rsidRPr="00BD0A8D">
        <w:rPr>
          <w:rFonts w:ascii="Segoe UI" w:eastAsia="ＭＳ Ｐゴシック" w:hAnsi="Segoe UI" w:cs="Segoe UI"/>
          <w:kern w:val="0"/>
          <w:szCs w:val="21"/>
        </w:rPr>
        <w:t>シニアバイスプレジデント、</w:t>
      </w:r>
      <w:r w:rsidRPr="00BD0A8D">
        <w:rPr>
          <w:rFonts w:ascii="Segoe UI" w:eastAsia="ＭＳ Ｐゴシック" w:hAnsi="Segoe UI" w:cs="Segoe UI"/>
          <w:kern w:val="0"/>
          <w:szCs w:val="21"/>
        </w:rPr>
        <w:t>IBM</w:t>
      </w:r>
      <w:r w:rsidRPr="00BD0A8D">
        <w:rPr>
          <w:rFonts w:ascii="Segoe UI" w:eastAsia="ＭＳ Ｐゴシック" w:hAnsi="Segoe UI" w:cs="Segoe UI"/>
          <w:kern w:val="0"/>
          <w:szCs w:val="21"/>
        </w:rPr>
        <w:t>リサーチディレクター）より</w:t>
      </w:r>
      <w:r w:rsidRPr="00BD0A8D">
        <w:rPr>
          <w:rFonts w:ascii="Segoe UI" w:eastAsia="ＭＳ Ｐゴシック" w:hAnsi="Segoe UI" w:cs="Segoe UI"/>
          <w:kern w:val="0"/>
          <w:szCs w:val="21"/>
        </w:rPr>
        <w:t>AI</w:t>
      </w:r>
      <w:r w:rsidRPr="00BD0A8D">
        <w:rPr>
          <w:rFonts w:ascii="Segoe UI" w:eastAsia="ＭＳ Ｐゴシック" w:hAnsi="Segoe UI" w:cs="Segoe UI"/>
          <w:kern w:val="0"/>
          <w:szCs w:val="21"/>
        </w:rPr>
        <w:t>アライアンスの概要説明。</w:t>
      </w:r>
      <w:r w:rsidRPr="00BD0A8D">
        <w:rPr>
          <w:rFonts w:ascii="Segoe UI" w:eastAsia="ＭＳ Ｐゴシック" w:hAnsi="Segoe UI" w:cs="Segoe UI"/>
          <w:kern w:val="0"/>
          <w:szCs w:val="21"/>
        </w:rPr>
        <w:t xml:space="preserve"> </w:t>
      </w:r>
    </w:p>
    <w:p w14:paraId="34A09AAF" w14:textId="77777777" w:rsidR="00BD0A8D" w:rsidRPr="00BD0A8D" w:rsidRDefault="00BD0A8D" w:rsidP="00BD0A8D">
      <w:pPr>
        <w:widowControl/>
        <w:numPr>
          <w:ilvl w:val="1"/>
          <w:numId w:val="3"/>
        </w:numPr>
        <w:spacing w:before="100" w:beforeAutospacing="1" w:after="100" w:afterAutospacing="1"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BD0A8D">
        <w:rPr>
          <w:rFonts w:ascii="Segoe UI" w:eastAsia="ＭＳ Ｐゴシック" w:hAnsi="Segoe UI" w:cs="Segoe UI"/>
          <w:kern w:val="0"/>
          <w:szCs w:val="21"/>
        </w:rPr>
        <w:t>オープンイノベーションの重要性、インターネットや</w:t>
      </w:r>
      <w:r w:rsidRPr="00BD0A8D">
        <w:rPr>
          <w:rFonts w:ascii="Segoe UI" w:eastAsia="ＭＳ Ｐゴシック" w:hAnsi="Segoe UI" w:cs="Segoe UI"/>
          <w:kern w:val="0"/>
          <w:szCs w:val="21"/>
        </w:rPr>
        <w:t>Linux</w:t>
      </w:r>
      <w:r w:rsidRPr="00BD0A8D">
        <w:rPr>
          <w:rFonts w:ascii="Segoe UI" w:eastAsia="ＭＳ Ｐゴシック" w:hAnsi="Segoe UI" w:cs="Segoe UI"/>
          <w:kern w:val="0"/>
          <w:szCs w:val="21"/>
        </w:rPr>
        <w:t>の歴史的事例を紹介。</w:t>
      </w:r>
    </w:p>
    <w:p w14:paraId="3B0D977D" w14:textId="2DB04AC8" w:rsidR="00AE08FB" w:rsidRDefault="00BD0A8D" w:rsidP="00AE08FB">
      <w:pPr>
        <w:widowControl/>
        <w:numPr>
          <w:ilvl w:val="1"/>
          <w:numId w:val="3"/>
        </w:numPr>
        <w:spacing w:before="100" w:beforeAutospacing="1" w:after="100" w:afterAutospacing="1" w:line="300" w:lineRule="atLeast"/>
        <w:jc w:val="left"/>
        <w:outlineLvl w:val="1"/>
        <w:rPr>
          <w:rFonts w:ascii="Segoe UI" w:eastAsia="ＭＳ Ｐゴシック" w:hAnsi="Segoe UI" w:cs="Segoe UI"/>
          <w:b/>
          <w:bCs/>
          <w:kern w:val="0"/>
          <w:sz w:val="36"/>
          <w:szCs w:val="36"/>
        </w:rPr>
      </w:pPr>
      <w:r w:rsidRPr="00AE08FB">
        <w:rPr>
          <w:rFonts w:ascii="Segoe UI" w:eastAsia="ＭＳ Ｐゴシック" w:hAnsi="Segoe UI" w:cs="Segoe UI"/>
          <w:kern w:val="0"/>
          <w:szCs w:val="21"/>
        </w:rPr>
        <w:lastRenderedPageBreak/>
        <w:t>AI</w:t>
      </w:r>
      <w:r w:rsidRPr="00AE08FB">
        <w:rPr>
          <w:rFonts w:ascii="Segoe UI" w:eastAsia="ＭＳ Ｐゴシック" w:hAnsi="Segoe UI" w:cs="Segoe UI"/>
          <w:kern w:val="0"/>
          <w:szCs w:val="21"/>
        </w:rPr>
        <w:t>アライアンスは</w:t>
      </w:r>
      <w:r w:rsidRPr="00AE08FB">
        <w:rPr>
          <w:rFonts w:ascii="Segoe UI" w:eastAsia="ＭＳ Ｐゴシック" w:hAnsi="Segoe UI" w:cs="Segoe UI"/>
          <w:kern w:val="0"/>
          <w:szCs w:val="21"/>
        </w:rPr>
        <w:t>50</w:t>
      </w:r>
      <w:r w:rsidRPr="00AE08FB">
        <w:rPr>
          <w:rFonts w:ascii="Segoe UI" w:eastAsia="ＭＳ Ｐゴシック" w:hAnsi="Segoe UI" w:cs="Segoe UI"/>
          <w:kern w:val="0"/>
          <w:szCs w:val="21"/>
        </w:rPr>
        <w:t>以上の多様な組織・大学・企業・科学団体が参加するグローバルなコミュニティであり、オープンとクローズの両立、ベンチマーク・評価・教育・研究・ツール構築など幅広い活動を推進することを強調。</w:t>
      </w:r>
      <w:r w:rsidRPr="00AE08FB">
        <w:rPr>
          <w:rFonts w:ascii="Segoe UI" w:eastAsia="ＭＳ Ｐゴシック" w:hAnsi="Segoe UI" w:cs="Segoe UI"/>
          <w:kern w:val="0"/>
          <w:szCs w:val="21"/>
        </w:rPr>
        <w:t xml:space="preserve"> </w:t>
      </w:r>
    </w:p>
    <w:p w14:paraId="0DB23348" w14:textId="56947E54" w:rsidR="00BD0A8D" w:rsidRPr="00BD0A8D" w:rsidRDefault="00BD0A8D" w:rsidP="00BD0A8D">
      <w:pPr>
        <w:widowControl/>
        <w:spacing w:before="100" w:beforeAutospacing="1" w:after="100" w:afterAutospacing="1" w:line="300" w:lineRule="atLeast"/>
        <w:jc w:val="left"/>
        <w:outlineLvl w:val="1"/>
        <w:rPr>
          <w:rFonts w:ascii="Segoe UI" w:eastAsia="ＭＳ Ｐゴシック" w:hAnsi="Segoe UI" w:cs="Segoe UI"/>
          <w:b/>
          <w:bCs/>
          <w:kern w:val="0"/>
          <w:sz w:val="36"/>
          <w:szCs w:val="36"/>
        </w:rPr>
      </w:pPr>
      <w:r w:rsidRPr="00BD0A8D">
        <w:rPr>
          <w:rFonts w:ascii="Segoe UI" w:eastAsia="ＭＳ Ｐゴシック" w:hAnsi="Segoe UI" w:cs="Segoe UI"/>
          <w:b/>
          <w:bCs/>
          <w:kern w:val="0"/>
          <w:sz w:val="36"/>
          <w:szCs w:val="36"/>
        </w:rPr>
        <w:t>パネルディスカッション</w:t>
      </w:r>
    </w:p>
    <w:p w14:paraId="0865F906" w14:textId="77777777" w:rsidR="00BD0A8D" w:rsidRPr="00BD0A8D" w:rsidRDefault="00BD0A8D" w:rsidP="00BD0A8D">
      <w:pPr>
        <w:widowControl/>
        <w:numPr>
          <w:ilvl w:val="0"/>
          <w:numId w:val="4"/>
        </w:numPr>
        <w:spacing w:before="100" w:beforeAutospacing="1" w:after="100" w:afterAutospacing="1"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BD0A8D">
        <w:rPr>
          <w:rFonts w:ascii="Segoe UI" w:eastAsia="ＭＳ Ｐゴシック" w:hAnsi="Segoe UI" w:cs="Segoe UI"/>
          <w:kern w:val="0"/>
          <w:szCs w:val="21"/>
        </w:rPr>
        <w:t>モデレーター（森本）進行のもと、各パネリストがオープンイノベーションの重要性・アライアンス参加理由・期待について意見交換。</w:t>
      </w:r>
      <w:r w:rsidRPr="00BD0A8D">
        <w:rPr>
          <w:rFonts w:ascii="Segoe UI" w:eastAsia="ＭＳ Ｐゴシック" w:hAnsi="Segoe UI" w:cs="Segoe UI"/>
          <w:kern w:val="0"/>
          <w:szCs w:val="21"/>
        </w:rPr>
        <w:t xml:space="preserve"> </w:t>
      </w:r>
    </w:p>
    <w:p w14:paraId="4B0F0092" w14:textId="77777777" w:rsidR="00BD0A8D" w:rsidRPr="00BD0A8D" w:rsidRDefault="00BD0A8D" w:rsidP="00BD0A8D">
      <w:pPr>
        <w:widowControl/>
        <w:numPr>
          <w:ilvl w:val="1"/>
          <w:numId w:val="4"/>
        </w:numPr>
        <w:spacing w:before="100" w:beforeAutospacing="1" w:after="100" w:afterAutospacing="1"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BD0A8D">
        <w:rPr>
          <w:rFonts w:ascii="Segoe UI" w:eastAsia="ＭＳ Ｐゴシック" w:hAnsi="Segoe UI" w:cs="Segoe UI"/>
          <w:kern w:val="0"/>
          <w:szCs w:val="21"/>
        </w:rPr>
        <w:t>デイビッド（魚</w:t>
      </w:r>
      <w:r w:rsidRPr="00BD0A8D">
        <w:rPr>
          <w:rFonts w:ascii="Segoe UI" w:eastAsia="ＭＳ Ｐゴシック" w:hAnsi="Segoe UI" w:cs="Segoe UI"/>
          <w:kern w:val="0"/>
          <w:szCs w:val="21"/>
        </w:rPr>
        <w:t>AI</w:t>
      </w:r>
      <w:r w:rsidRPr="00BD0A8D">
        <w:rPr>
          <w:rFonts w:ascii="Segoe UI" w:eastAsia="ＭＳ Ｐゴシック" w:hAnsi="Segoe UI" w:cs="Segoe UI"/>
          <w:kern w:val="0"/>
          <w:szCs w:val="21"/>
        </w:rPr>
        <w:t>）：「群れで動く魚」から着想したオープン開発哲学、ベンチマークの文化的多様性の重要性。</w:t>
      </w:r>
    </w:p>
    <w:p w14:paraId="1995AD05" w14:textId="77777777" w:rsidR="00BD0A8D" w:rsidRPr="00BD0A8D" w:rsidRDefault="00BD0A8D" w:rsidP="00BD0A8D">
      <w:pPr>
        <w:widowControl/>
        <w:numPr>
          <w:ilvl w:val="1"/>
          <w:numId w:val="4"/>
        </w:numPr>
        <w:spacing w:before="100" w:beforeAutospacing="1" w:after="100" w:afterAutospacing="1"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BD0A8D">
        <w:rPr>
          <w:rFonts w:ascii="Segoe UI" w:eastAsia="ＭＳ Ｐゴシック" w:hAnsi="Segoe UI" w:cs="Segoe UI"/>
          <w:kern w:val="0"/>
          <w:szCs w:val="21"/>
        </w:rPr>
        <w:t>伊藤（慶應義塾長）：学生主体の</w:t>
      </w:r>
      <w:r w:rsidRPr="00BD0A8D">
        <w:rPr>
          <w:rFonts w:ascii="Segoe UI" w:eastAsia="ＭＳ Ｐゴシック" w:hAnsi="Segoe UI" w:cs="Segoe UI"/>
          <w:kern w:val="0"/>
          <w:szCs w:val="21"/>
        </w:rPr>
        <w:t>AI</w:t>
      </w:r>
      <w:r w:rsidRPr="00BD0A8D">
        <w:rPr>
          <w:rFonts w:ascii="Segoe UI" w:eastAsia="ＭＳ Ｐゴシック" w:hAnsi="Segoe UI" w:cs="Segoe UI"/>
          <w:kern w:val="0"/>
          <w:szCs w:val="21"/>
        </w:rPr>
        <w:t>教育・オープンなプラットフォーム構築、生成</w:t>
      </w:r>
      <w:r w:rsidRPr="00BD0A8D">
        <w:rPr>
          <w:rFonts w:ascii="Segoe UI" w:eastAsia="ＭＳ Ｐゴシック" w:hAnsi="Segoe UI" w:cs="Segoe UI"/>
          <w:kern w:val="0"/>
          <w:szCs w:val="21"/>
        </w:rPr>
        <w:t>AI</w:t>
      </w:r>
      <w:r w:rsidRPr="00BD0A8D">
        <w:rPr>
          <w:rFonts w:ascii="Segoe UI" w:eastAsia="ＭＳ Ｐゴシック" w:hAnsi="Segoe UI" w:cs="Segoe UI"/>
          <w:kern w:val="0"/>
          <w:szCs w:val="21"/>
        </w:rPr>
        <w:t>ラボ設立計画。</w:t>
      </w:r>
    </w:p>
    <w:p w14:paraId="1E1B5356" w14:textId="77777777" w:rsidR="00BD0A8D" w:rsidRPr="00BD0A8D" w:rsidRDefault="00BD0A8D" w:rsidP="00BD0A8D">
      <w:pPr>
        <w:widowControl/>
        <w:numPr>
          <w:ilvl w:val="1"/>
          <w:numId w:val="4"/>
        </w:numPr>
        <w:spacing w:before="100" w:beforeAutospacing="1" w:after="100" w:afterAutospacing="1"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BD0A8D">
        <w:rPr>
          <w:rFonts w:ascii="Segoe UI" w:eastAsia="ＭＳ Ｐゴシック" w:hAnsi="Segoe UI" w:cs="Segoe UI"/>
          <w:kern w:val="0"/>
          <w:szCs w:val="21"/>
        </w:rPr>
        <w:t>松尾（東京大学教授）：大規模言語モデルの学術利用の困難さ、オープンな取り組みの意義、エシカルな</w:t>
      </w:r>
      <w:r w:rsidRPr="00BD0A8D">
        <w:rPr>
          <w:rFonts w:ascii="Segoe UI" w:eastAsia="ＭＳ Ｐゴシック" w:hAnsi="Segoe UI" w:cs="Segoe UI"/>
          <w:kern w:val="0"/>
          <w:szCs w:val="21"/>
        </w:rPr>
        <w:t>AI</w:t>
      </w:r>
      <w:r w:rsidRPr="00BD0A8D">
        <w:rPr>
          <w:rFonts w:ascii="Segoe UI" w:eastAsia="ＭＳ Ｐゴシック" w:hAnsi="Segoe UI" w:cs="Segoe UI"/>
          <w:kern w:val="0"/>
          <w:szCs w:val="21"/>
        </w:rPr>
        <w:t>開発の重要性。</w:t>
      </w:r>
    </w:p>
    <w:p w14:paraId="1958DEC4" w14:textId="0AE8A77E" w:rsidR="00BD0A8D" w:rsidRPr="00BD0A8D" w:rsidRDefault="00BD0A8D" w:rsidP="00BD0A8D">
      <w:pPr>
        <w:widowControl/>
        <w:numPr>
          <w:ilvl w:val="1"/>
          <w:numId w:val="4"/>
        </w:numPr>
        <w:spacing w:before="100" w:beforeAutospacing="1" w:after="100" w:afterAutospacing="1"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BD0A8D">
        <w:rPr>
          <w:rFonts w:ascii="Segoe UI" w:eastAsia="ＭＳ Ｐゴシック" w:hAnsi="Segoe UI" w:cs="Segoe UI"/>
          <w:kern w:val="0"/>
          <w:szCs w:val="21"/>
        </w:rPr>
        <w:t>各パネリストが自組織の強み・期待分野（ベンチマーク、社会実装、教育、ツール開発等）を述べ、グローバルな協業・多様性の価値を強調。</w:t>
      </w:r>
    </w:p>
    <w:p w14:paraId="0166B47D" w14:textId="77777777" w:rsidR="00BD0A8D" w:rsidRPr="00BD0A8D" w:rsidRDefault="00BD0A8D" w:rsidP="00BD0A8D">
      <w:pPr>
        <w:widowControl/>
        <w:spacing w:before="100" w:beforeAutospacing="1" w:after="100" w:afterAutospacing="1" w:line="300" w:lineRule="atLeast"/>
        <w:jc w:val="left"/>
        <w:outlineLvl w:val="1"/>
        <w:rPr>
          <w:rFonts w:ascii="Segoe UI" w:eastAsia="ＭＳ Ｐゴシック" w:hAnsi="Segoe UI" w:cs="Segoe UI"/>
          <w:b/>
          <w:bCs/>
          <w:kern w:val="0"/>
          <w:sz w:val="36"/>
          <w:szCs w:val="36"/>
        </w:rPr>
      </w:pPr>
      <w:r w:rsidRPr="00BD0A8D">
        <w:rPr>
          <w:rFonts w:ascii="Segoe UI" w:eastAsia="ＭＳ Ｐゴシック" w:hAnsi="Segoe UI" w:cs="Segoe UI"/>
          <w:b/>
          <w:bCs/>
          <w:kern w:val="0"/>
          <w:sz w:val="36"/>
          <w:szCs w:val="36"/>
        </w:rPr>
        <w:t>質疑応答</w:t>
      </w:r>
    </w:p>
    <w:p w14:paraId="5C26C420" w14:textId="77777777" w:rsidR="00BD0A8D" w:rsidRPr="00BD0A8D" w:rsidRDefault="00BD0A8D" w:rsidP="00BD0A8D">
      <w:pPr>
        <w:widowControl/>
        <w:numPr>
          <w:ilvl w:val="0"/>
          <w:numId w:val="5"/>
        </w:numPr>
        <w:spacing w:before="100" w:beforeAutospacing="1" w:after="100" w:afterAutospacing="1"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BD0A8D">
        <w:rPr>
          <w:rFonts w:ascii="Segoe UI" w:eastAsia="ＭＳ Ｐゴシック" w:hAnsi="Segoe UI" w:cs="Segoe UI"/>
          <w:kern w:val="0"/>
          <w:szCs w:val="21"/>
        </w:rPr>
        <w:t>日本語圏のオープンサイエンスの課題について質問。</w:t>
      </w:r>
      <w:r w:rsidRPr="00BD0A8D">
        <w:rPr>
          <w:rFonts w:ascii="Segoe UI" w:eastAsia="ＭＳ Ｐゴシック" w:hAnsi="Segoe UI" w:cs="Segoe UI"/>
          <w:kern w:val="0"/>
          <w:szCs w:val="21"/>
        </w:rPr>
        <w:t xml:space="preserve"> </w:t>
      </w:r>
    </w:p>
    <w:p w14:paraId="563ED99D" w14:textId="77777777" w:rsidR="00BD0A8D" w:rsidRPr="00BD0A8D" w:rsidRDefault="00BD0A8D" w:rsidP="00BD0A8D">
      <w:pPr>
        <w:widowControl/>
        <w:numPr>
          <w:ilvl w:val="1"/>
          <w:numId w:val="5"/>
        </w:numPr>
        <w:spacing w:before="100" w:beforeAutospacing="1" w:after="100" w:afterAutospacing="1"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BD0A8D">
        <w:rPr>
          <w:rFonts w:ascii="Segoe UI" w:eastAsia="ＭＳ Ｐゴシック" w:hAnsi="Segoe UI" w:cs="Segoe UI"/>
          <w:kern w:val="0"/>
          <w:szCs w:val="21"/>
        </w:rPr>
        <w:t>デイビッド：日本語データ・文化的バラエティの不足、ベンチマークでの文化反映の重要性。</w:t>
      </w:r>
    </w:p>
    <w:p w14:paraId="442F471C" w14:textId="77777777" w:rsidR="00BD0A8D" w:rsidRPr="00BD0A8D" w:rsidRDefault="00BD0A8D" w:rsidP="00BD0A8D">
      <w:pPr>
        <w:widowControl/>
        <w:numPr>
          <w:ilvl w:val="1"/>
          <w:numId w:val="5"/>
        </w:numPr>
        <w:spacing w:before="100" w:beforeAutospacing="1" w:after="100" w:afterAutospacing="1"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BD0A8D">
        <w:rPr>
          <w:rFonts w:ascii="Segoe UI" w:eastAsia="ＭＳ Ｐゴシック" w:hAnsi="Segoe UI" w:cs="Segoe UI"/>
          <w:kern w:val="0"/>
          <w:szCs w:val="21"/>
        </w:rPr>
        <w:t>松尾：日本語データの整備・公開の重要性、</w:t>
      </w:r>
      <w:r w:rsidRPr="00BD0A8D">
        <w:rPr>
          <w:rFonts w:ascii="Segoe UI" w:eastAsia="ＭＳ Ｐゴシック" w:hAnsi="Segoe UI" w:cs="Segoe UI"/>
          <w:kern w:val="0"/>
          <w:szCs w:val="21"/>
        </w:rPr>
        <w:t>LLM</w:t>
      </w:r>
      <w:r w:rsidRPr="00BD0A8D">
        <w:rPr>
          <w:rFonts w:ascii="Segoe UI" w:eastAsia="ＭＳ Ｐゴシック" w:hAnsi="Segoe UI" w:cs="Segoe UI"/>
          <w:kern w:val="0"/>
          <w:szCs w:val="21"/>
        </w:rPr>
        <w:t>開発への貢献。</w:t>
      </w:r>
    </w:p>
    <w:p w14:paraId="64C7C64D" w14:textId="1A6E395C" w:rsidR="00BD0A8D" w:rsidRPr="00BD0A8D" w:rsidRDefault="00BD0A8D" w:rsidP="00BD0A8D">
      <w:pPr>
        <w:widowControl/>
        <w:numPr>
          <w:ilvl w:val="1"/>
          <w:numId w:val="5"/>
        </w:numPr>
        <w:spacing w:before="100" w:beforeAutospacing="1" w:after="100" w:afterAutospacing="1"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BD0A8D">
        <w:rPr>
          <w:rFonts w:ascii="Segoe UI" w:eastAsia="ＭＳ Ｐゴシック" w:hAnsi="Segoe UI" w:cs="Segoe UI"/>
          <w:kern w:val="0"/>
          <w:szCs w:val="21"/>
        </w:rPr>
        <w:t>渡邊：日本の情報発信の英語化、リテラシー教育の必要性。</w:t>
      </w:r>
    </w:p>
    <w:p w14:paraId="5F0F5C9A" w14:textId="77777777" w:rsidR="00BD0A8D" w:rsidRPr="00BD0A8D" w:rsidRDefault="00BD0A8D" w:rsidP="00BD0A8D">
      <w:pPr>
        <w:widowControl/>
        <w:spacing w:before="100" w:beforeAutospacing="1" w:after="100" w:afterAutospacing="1" w:line="300" w:lineRule="atLeast"/>
        <w:jc w:val="left"/>
        <w:outlineLvl w:val="1"/>
        <w:rPr>
          <w:rFonts w:ascii="Segoe UI" w:eastAsia="ＭＳ Ｐゴシック" w:hAnsi="Segoe UI" w:cs="Segoe UI"/>
          <w:b/>
          <w:bCs/>
          <w:kern w:val="0"/>
          <w:sz w:val="36"/>
          <w:szCs w:val="36"/>
        </w:rPr>
      </w:pPr>
      <w:r w:rsidRPr="00BD0A8D">
        <w:rPr>
          <w:rFonts w:ascii="Segoe UI" w:eastAsia="ＭＳ Ｐゴシック" w:hAnsi="Segoe UI" w:cs="Segoe UI"/>
          <w:b/>
          <w:bCs/>
          <w:kern w:val="0"/>
          <w:sz w:val="36"/>
          <w:szCs w:val="36"/>
        </w:rPr>
        <w:t>閉会</w:t>
      </w:r>
    </w:p>
    <w:p w14:paraId="6B60579C" w14:textId="77777777" w:rsidR="00BD0A8D" w:rsidRPr="00BD0A8D" w:rsidRDefault="00BD0A8D" w:rsidP="00BD0A8D">
      <w:pPr>
        <w:widowControl/>
        <w:numPr>
          <w:ilvl w:val="0"/>
          <w:numId w:val="6"/>
        </w:numPr>
        <w:spacing w:before="100" w:beforeAutospacing="1" w:after="100" w:afterAutospacing="1" w:line="300" w:lineRule="atLeast"/>
        <w:jc w:val="left"/>
        <w:rPr>
          <w:rFonts w:ascii="Segoe UI" w:eastAsia="ＭＳ Ｐゴシック" w:hAnsi="Segoe UI" w:cs="Segoe UI"/>
          <w:kern w:val="0"/>
          <w:szCs w:val="21"/>
        </w:rPr>
      </w:pPr>
      <w:r w:rsidRPr="00BD0A8D">
        <w:rPr>
          <w:rFonts w:ascii="Segoe UI" w:eastAsia="ＭＳ Ｐゴシック" w:hAnsi="Segoe UI" w:cs="Segoe UI"/>
          <w:kern w:val="0"/>
          <w:szCs w:val="21"/>
        </w:rPr>
        <w:t>高橋より閉会の挨拶。</w:t>
      </w:r>
      <w:r w:rsidRPr="00BD0A8D">
        <w:rPr>
          <w:rFonts w:ascii="Segoe UI" w:eastAsia="ＭＳ Ｐゴシック" w:hAnsi="Segoe UI" w:cs="Segoe UI"/>
          <w:kern w:val="0"/>
          <w:szCs w:val="21"/>
        </w:rPr>
        <w:t>AI</w:t>
      </w:r>
      <w:r w:rsidRPr="00BD0A8D">
        <w:rPr>
          <w:rFonts w:ascii="Segoe UI" w:eastAsia="ＭＳ Ｐゴシック" w:hAnsi="Segoe UI" w:cs="Segoe UI"/>
          <w:kern w:val="0"/>
          <w:szCs w:val="21"/>
        </w:rPr>
        <w:t>アライアンスのグローバルな協業・ダイバーシティの重要性を再確認し、シンポジウムを終了。</w:t>
      </w:r>
    </w:p>
    <w:p w14:paraId="6DBFBFED" w14:textId="77777777" w:rsidR="00E847CF" w:rsidRPr="00BD0A8D" w:rsidRDefault="00E847CF"/>
    <w:sectPr w:rsidR="00E847CF" w:rsidRPr="00BD0A8D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66D5E0" w14:textId="77777777" w:rsidR="003D785B" w:rsidRDefault="003D785B" w:rsidP="00BD0A8D">
      <w:r>
        <w:separator/>
      </w:r>
    </w:p>
  </w:endnote>
  <w:endnote w:type="continuationSeparator" w:id="0">
    <w:p w14:paraId="7C1AE1F7" w14:textId="77777777" w:rsidR="003D785B" w:rsidRDefault="003D785B" w:rsidP="00BD0A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E116D9" w14:textId="77777777" w:rsidR="003D785B" w:rsidRDefault="003D785B" w:rsidP="00BD0A8D">
      <w:r>
        <w:separator/>
      </w:r>
    </w:p>
  </w:footnote>
  <w:footnote w:type="continuationSeparator" w:id="0">
    <w:p w14:paraId="3063119B" w14:textId="77777777" w:rsidR="003D785B" w:rsidRDefault="003D785B" w:rsidP="00BD0A8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9767DA"/>
    <w:multiLevelType w:val="multilevel"/>
    <w:tmpl w:val="CA6C1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9119FE"/>
    <w:multiLevelType w:val="multilevel"/>
    <w:tmpl w:val="DCEA8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6D21B9"/>
    <w:multiLevelType w:val="multilevel"/>
    <w:tmpl w:val="BC8AA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E93ADB"/>
    <w:multiLevelType w:val="multilevel"/>
    <w:tmpl w:val="6A64D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720F7E"/>
    <w:multiLevelType w:val="multilevel"/>
    <w:tmpl w:val="11846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D552D7"/>
    <w:multiLevelType w:val="multilevel"/>
    <w:tmpl w:val="963CF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2344467">
    <w:abstractNumId w:val="5"/>
  </w:num>
  <w:num w:numId="2" w16cid:durableId="483665727">
    <w:abstractNumId w:val="0"/>
  </w:num>
  <w:num w:numId="3" w16cid:durableId="1186285872">
    <w:abstractNumId w:val="3"/>
  </w:num>
  <w:num w:numId="4" w16cid:durableId="127549251">
    <w:abstractNumId w:val="4"/>
  </w:num>
  <w:num w:numId="5" w16cid:durableId="732125431">
    <w:abstractNumId w:val="1"/>
  </w:num>
  <w:num w:numId="6" w16cid:durableId="5798292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7DA"/>
    <w:rsid w:val="00102DD7"/>
    <w:rsid w:val="00146A3B"/>
    <w:rsid w:val="001F3C49"/>
    <w:rsid w:val="002A24E3"/>
    <w:rsid w:val="003167DA"/>
    <w:rsid w:val="0035594F"/>
    <w:rsid w:val="003C647B"/>
    <w:rsid w:val="003D785B"/>
    <w:rsid w:val="00490F68"/>
    <w:rsid w:val="00533FFF"/>
    <w:rsid w:val="00582ED0"/>
    <w:rsid w:val="00597789"/>
    <w:rsid w:val="0061431A"/>
    <w:rsid w:val="00616495"/>
    <w:rsid w:val="00817423"/>
    <w:rsid w:val="008E43B8"/>
    <w:rsid w:val="00972792"/>
    <w:rsid w:val="009D474C"/>
    <w:rsid w:val="00A04DE8"/>
    <w:rsid w:val="00A91B97"/>
    <w:rsid w:val="00AE08FB"/>
    <w:rsid w:val="00B36E3E"/>
    <w:rsid w:val="00BD0A8D"/>
    <w:rsid w:val="00C16835"/>
    <w:rsid w:val="00D15E9C"/>
    <w:rsid w:val="00D25AAA"/>
    <w:rsid w:val="00D83543"/>
    <w:rsid w:val="00E52BDE"/>
    <w:rsid w:val="00E67428"/>
    <w:rsid w:val="00E81F9E"/>
    <w:rsid w:val="00E847CF"/>
    <w:rsid w:val="00FA3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237454E"/>
  <w15:chartTrackingRefBased/>
  <w15:docId w15:val="{B6C28E81-A293-4A7E-993D-AA9E300C3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167D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167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167D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67D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167D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167D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167D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167D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167D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3167D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3167D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3167DA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3167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3167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3167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3167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3167D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3167D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3167D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3167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167D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3167D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167D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3167D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167DA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3167DA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3167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3167DA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3167DA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BD0A8D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BD0A8D"/>
  </w:style>
  <w:style w:type="paragraph" w:styleId="ac">
    <w:name w:val="footer"/>
    <w:basedOn w:val="a"/>
    <w:link w:val="ad"/>
    <w:uiPriority w:val="99"/>
    <w:unhideWhenUsed/>
    <w:rsid w:val="00BD0A8D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BD0A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553</Words>
  <Characters>642</Characters>
  <Application>Microsoft Office Word</Application>
  <DocSecurity>0</DocSecurity>
  <Lines>24</Lines>
  <Paragraphs>24</Paragraphs>
  <ScaleCrop>false</ScaleCrop>
  <Company/>
  <LinksUpToDate>false</LinksUpToDate>
  <CharactersWithSpaces>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毅之 伊藤</dc:creator>
  <cp:keywords/>
  <dc:description/>
  <cp:lastModifiedBy>毅之 伊藤</cp:lastModifiedBy>
  <cp:revision>25</cp:revision>
  <dcterms:created xsi:type="dcterms:W3CDTF">2026-02-01T08:52:00Z</dcterms:created>
  <dcterms:modified xsi:type="dcterms:W3CDTF">2026-02-01T09:21:00Z</dcterms:modified>
</cp:coreProperties>
</file>