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28B15E" w14:textId="77777777" w:rsidR="00471C2E" w:rsidRDefault="00471C2E">
      <w:pPr>
        <w:rPr>
          <w:rFonts w:ascii="OpenDyslexic" w:hAnsi="OpenDyslexic"/>
        </w:rPr>
      </w:pPr>
      <w:r>
        <w:rPr>
          <w:rFonts w:ascii="OpenDyslexic" w:hAnsi="OpenDyslexic"/>
        </w:rPr>
        <w:t>Name</w:t>
      </w:r>
      <w:r>
        <w:rPr>
          <w:rFonts w:ascii="OpenDyslexic" w:hAnsi="OpenDyslexic"/>
        </w:rPr>
        <w:tab/>
      </w:r>
      <w:r w:rsidR="005E7D31">
        <w:rPr>
          <w:rFonts w:ascii="OpenDyslexic" w:hAnsi="OpenDyslexic"/>
        </w:rPr>
        <w:t>: __________________________</w:t>
      </w:r>
      <w:r w:rsidR="005E7D31">
        <w:rPr>
          <w:rFonts w:ascii="OpenDyslexic" w:hAnsi="OpenDyslexic"/>
        </w:rPr>
        <w:tab/>
      </w:r>
      <w:r>
        <w:rPr>
          <w:rFonts w:ascii="OpenDyslexic" w:hAnsi="OpenDyslexic"/>
        </w:rPr>
        <w:tab/>
      </w:r>
      <w:r w:rsidRPr="00471C2E">
        <w:rPr>
          <w:rFonts w:ascii="OpenDyslexic" w:hAnsi="OpenDyslexic"/>
        </w:rPr>
        <w:t>Date</w:t>
      </w:r>
      <w:r w:rsidR="005E7D31">
        <w:rPr>
          <w:rFonts w:ascii="OpenDyslexic" w:hAnsi="OpenDyslexic"/>
        </w:rPr>
        <w:t>: _____________</w:t>
      </w:r>
    </w:p>
    <w:p w14:paraId="45293EA3" w14:textId="77777777" w:rsidR="00F04214" w:rsidRPr="00D55FE1" w:rsidRDefault="00F04214">
      <w:pPr>
        <w:rPr>
          <w:rFonts w:ascii="OpenDyslexic" w:hAnsi="OpenDyslexic"/>
          <w:sz w:val="12"/>
          <w:szCs w:val="12"/>
        </w:rPr>
      </w:pPr>
    </w:p>
    <w:p w14:paraId="5A54C4BC" w14:textId="77777777" w:rsidR="00471C2E" w:rsidRPr="00471C2E" w:rsidRDefault="00471C2E" w:rsidP="00471C2E">
      <w:pPr>
        <w:jc w:val="center"/>
        <w:rPr>
          <w:rFonts w:ascii="OpenDyslexic" w:hAnsi="OpenDyslexic"/>
          <w:sz w:val="48"/>
          <w:szCs w:val="48"/>
          <w:u w:val="single"/>
        </w:rPr>
      </w:pPr>
      <w:r w:rsidRPr="00471C2E">
        <w:rPr>
          <w:rFonts w:ascii="OpenDyslexic" w:hAnsi="OpenDyslexic"/>
          <w:sz w:val="48"/>
          <w:szCs w:val="48"/>
          <w:u w:val="single"/>
        </w:rPr>
        <w:t>I CAN CODE</w:t>
      </w:r>
    </w:p>
    <w:p w14:paraId="010C521E" w14:textId="77777777" w:rsidR="00471C2E" w:rsidRPr="00471C2E" w:rsidRDefault="00471C2E" w:rsidP="00471C2E">
      <w:pPr>
        <w:jc w:val="center"/>
        <w:rPr>
          <w:rFonts w:ascii="OpenDyslexic" w:hAnsi="OpenDyslexic"/>
        </w:rPr>
      </w:pPr>
      <w:r>
        <w:rPr>
          <w:rFonts w:ascii="OpenDyslexic" w:hAnsi="OpenDyslexic"/>
        </w:rPr>
        <w:t>****</w:t>
      </w:r>
    </w:p>
    <w:p w14:paraId="50B6F900" w14:textId="77777777" w:rsidR="00471C2E" w:rsidRDefault="00471C2E" w:rsidP="00471C2E">
      <w:pPr>
        <w:rPr>
          <w:rFonts w:ascii="OpenDyslexic" w:hAnsi="OpenDyslexic"/>
        </w:rPr>
      </w:pPr>
      <w:r w:rsidRPr="00471C2E">
        <w:rPr>
          <w:rFonts w:ascii="OpenDyslexic" w:hAnsi="OpenDyslexic"/>
          <w:b/>
        </w:rPr>
        <w:t>Algorithm</w:t>
      </w:r>
      <w:r w:rsidRPr="00471C2E">
        <w:rPr>
          <w:rFonts w:ascii="OpenDyslexic" w:hAnsi="OpenDyslexic"/>
        </w:rPr>
        <w:t xml:space="preserve"> – a set of rules or instructions for performing a task</w:t>
      </w:r>
    </w:p>
    <w:p w14:paraId="167B665F" w14:textId="77777777" w:rsidR="00471C2E" w:rsidRPr="00471C2E" w:rsidRDefault="00471C2E" w:rsidP="00471C2E">
      <w:pPr>
        <w:rPr>
          <w:rFonts w:ascii="OpenDyslexic" w:hAnsi="OpenDyslexic"/>
          <w:sz w:val="16"/>
          <w:szCs w:val="16"/>
        </w:rPr>
      </w:pPr>
    </w:p>
    <w:p w14:paraId="171302A3" w14:textId="77777777" w:rsidR="00471C2E" w:rsidRDefault="00471C2E" w:rsidP="00471C2E">
      <w:pPr>
        <w:rPr>
          <w:rFonts w:ascii="OpenDyslexic" w:hAnsi="OpenDyslexic"/>
        </w:rPr>
      </w:pPr>
      <w:r w:rsidRPr="00471C2E">
        <w:rPr>
          <w:rFonts w:ascii="OpenDyslexic" w:hAnsi="OpenDyslexic"/>
          <w:b/>
        </w:rPr>
        <w:t>Coding</w:t>
      </w:r>
      <w:r>
        <w:rPr>
          <w:rFonts w:ascii="OpenDyslexic" w:hAnsi="OpenDyslexic"/>
        </w:rPr>
        <w:t xml:space="preserve"> – writing an algorithm or a set of rules to be followed</w:t>
      </w:r>
    </w:p>
    <w:p w14:paraId="4F58DC90" w14:textId="77777777" w:rsidR="00471C2E" w:rsidRDefault="00471C2E" w:rsidP="00F04214">
      <w:pPr>
        <w:jc w:val="center"/>
        <w:rPr>
          <w:rFonts w:ascii="OpenDyslexic" w:hAnsi="OpenDyslexic"/>
        </w:rPr>
      </w:pPr>
      <w:r>
        <w:rPr>
          <w:rFonts w:ascii="OpenDyslexic" w:hAnsi="OpenDyslexic"/>
        </w:rPr>
        <w:t>****</w:t>
      </w:r>
    </w:p>
    <w:p w14:paraId="1F1266BE" w14:textId="77777777" w:rsidR="00F04214" w:rsidRDefault="00F04214" w:rsidP="00471C2E">
      <w:pPr>
        <w:jc w:val="center"/>
        <w:rPr>
          <w:rFonts w:ascii="OpenDyslexic" w:hAnsi="OpenDyslexic"/>
        </w:rPr>
      </w:pPr>
    </w:p>
    <w:p w14:paraId="1FFC461E" w14:textId="77777777" w:rsidR="00471C2E" w:rsidRDefault="00471C2E" w:rsidP="00471C2E">
      <w:pPr>
        <w:rPr>
          <w:rFonts w:ascii="OpenDyslexic" w:hAnsi="OpenDyslexic"/>
        </w:rPr>
      </w:pPr>
      <w:r>
        <w:rPr>
          <w:rFonts w:ascii="OpenDyslexic" w:hAnsi="OpenDyslexic"/>
        </w:rPr>
        <w:t>Imagine you are programming a robot to make you breakfast.</w:t>
      </w:r>
    </w:p>
    <w:p w14:paraId="2C1A9E21" w14:textId="77777777" w:rsidR="00471C2E" w:rsidRDefault="00471C2E" w:rsidP="00471C2E">
      <w:pPr>
        <w:rPr>
          <w:rFonts w:ascii="OpenDyslexic" w:hAnsi="OpenDyslexic"/>
        </w:rPr>
      </w:pPr>
      <w:r>
        <w:rPr>
          <w:rFonts w:ascii="OpenDyslexic" w:hAnsi="OpenDyslexic"/>
        </w:rPr>
        <w:t>Put these instructions in the correct order.</w:t>
      </w:r>
      <w:r w:rsidR="005E7D31">
        <w:rPr>
          <w:rFonts w:ascii="OpenDyslexic" w:hAnsi="OpenDyslexic"/>
        </w:rPr>
        <w:t xml:space="preserve"> (1</w:t>
      </w:r>
      <w:r w:rsidR="005E7D31" w:rsidRPr="005E7D31">
        <w:rPr>
          <w:rFonts w:ascii="OpenDyslexic" w:hAnsi="OpenDyslexic"/>
          <w:vertAlign w:val="superscript"/>
        </w:rPr>
        <w:t>st</w:t>
      </w:r>
      <w:r w:rsidR="005E7D31">
        <w:rPr>
          <w:rFonts w:ascii="OpenDyslexic" w:hAnsi="OpenDyslexic"/>
        </w:rPr>
        <w:t>, 2</w:t>
      </w:r>
      <w:r w:rsidR="005E7D31" w:rsidRPr="005E7D31">
        <w:rPr>
          <w:rFonts w:ascii="OpenDyslexic" w:hAnsi="OpenDyslexic"/>
          <w:vertAlign w:val="superscript"/>
        </w:rPr>
        <w:t>nd</w:t>
      </w:r>
      <w:r w:rsidR="005E7D31">
        <w:rPr>
          <w:rFonts w:ascii="OpenDyslexic" w:hAnsi="OpenDyslexic"/>
        </w:rPr>
        <w:t>, 3</w:t>
      </w:r>
      <w:r w:rsidR="005E7D31" w:rsidRPr="005E7D31">
        <w:rPr>
          <w:rFonts w:ascii="OpenDyslexic" w:hAnsi="OpenDyslexic"/>
          <w:vertAlign w:val="superscript"/>
        </w:rPr>
        <w:t>rd</w:t>
      </w:r>
      <w:r w:rsidR="005E7D31">
        <w:rPr>
          <w:rFonts w:ascii="OpenDyslexic" w:hAnsi="OpenDyslexic"/>
        </w:rPr>
        <w:t>, etc.)</w:t>
      </w:r>
    </w:p>
    <w:p w14:paraId="73D8B848" w14:textId="77777777" w:rsidR="00D55FE1" w:rsidRPr="00D55FE1" w:rsidRDefault="00D55FE1" w:rsidP="00471C2E">
      <w:pPr>
        <w:rPr>
          <w:rFonts w:ascii="OpenDyslexic" w:hAnsi="OpenDyslexic"/>
          <w:sz w:val="12"/>
          <w:szCs w:val="12"/>
        </w:rPr>
      </w:pPr>
    </w:p>
    <w:p w14:paraId="1431186E" w14:textId="30136A10" w:rsidR="00471C2E" w:rsidRDefault="00D55FE1" w:rsidP="00D55FE1">
      <w:pPr>
        <w:jc w:val="center"/>
        <w:rPr>
          <w:rFonts w:ascii="OpenDyslexic" w:hAnsi="OpenDyslexic"/>
          <w:u w:val="single"/>
        </w:rPr>
      </w:pPr>
      <w:r w:rsidRPr="00D55FE1">
        <w:rPr>
          <w:rFonts w:ascii="OpenDyslexic" w:hAnsi="OpenDyslexic"/>
          <w:u w:val="single"/>
        </w:rPr>
        <w:t>MAKING TOAST</w:t>
      </w:r>
    </w:p>
    <w:p w14:paraId="5C22A581" w14:textId="77777777" w:rsidR="00D55FE1" w:rsidRPr="00D55FE1" w:rsidRDefault="00D55FE1" w:rsidP="00D55FE1">
      <w:pPr>
        <w:jc w:val="center"/>
        <w:rPr>
          <w:rFonts w:ascii="OpenDyslexic" w:hAnsi="OpenDyslexic"/>
          <w:sz w:val="12"/>
          <w:szCs w:val="12"/>
          <w:u w:val="single"/>
        </w:rPr>
      </w:pPr>
    </w:p>
    <w:p w14:paraId="3A82EF88" w14:textId="3E295F8B" w:rsidR="00471C2E" w:rsidRDefault="00471C2E" w:rsidP="00471C2E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</w:r>
      <w:proofErr w:type="gramStart"/>
      <w:r>
        <w:rPr>
          <w:rFonts w:ascii="OpenDyslexic" w:hAnsi="OpenDyslexic"/>
        </w:rPr>
        <w:t>Spread</w:t>
      </w:r>
      <w:proofErr w:type="gramEnd"/>
      <w:r>
        <w:rPr>
          <w:rFonts w:ascii="OpenDyslexic" w:hAnsi="OpenDyslexic"/>
        </w:rPr>
        <w:t xml:space="preserve"> the butter</w:t>
      </w:r>
      <w:r w:rsidR="005E7D31">
        <w:rPr>
          <w:rFonts w:ascii="OpenDyslexic" w:hAnsi="OpenDyslexic"/>
        </w:rPr>
        <w:t xml:space="preserve"> on the </w:t>
      </w:r>
      <w:r w:rsidR="00D55FE1">
        <w:rPr>
          <w:rFonts w:ascii="OpenDyslexic" w:hAnsi="OpenDyslexic"/>
        </w:rPr>
        <w:t>toast.</w:t>
      </w:r>
    </w:p>
    <w:p w14:paraId="4C2BF764" w14:textId="77777777" w:rsidR="00471C2E" w:rsidRDefault="00471C2E" w:rsidP="00471C2E">
      <w:pPr>
        <w:rPr>
          <w:rFonts w:ascii="OpenDyslexic" w:hAnsi="OpenDyslexic"/>
        </w:rPr>
      </w:pPr>
      <w:proofErr w:type="gramStart"/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>Put bread in the toaster.</w:t>
      </w:r>
      <w:proofErr w:type="gramEnd"/>
    </w:p>
    <w:p w14:paraId="4DBEA001" w14:textId="4E8BE1BF" w:rsidR="005E7D31" w:rsidRDefault="005E7D31" w:rsidP="00471C2E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 xml:space="preserve">Pull bread from the </w:t>
      </w:r>
      <w:r w:rsidR="00D55FE1">
        <w:rPr>
          <w:rFonts w:ascii="OpenDyslexic" w:hAnsi="OpenDyslexic"/>
        </w:rPr>
        <w:t>bread-</w:t>
      </w:r>
      <w:r>
        <w:rPr>
          <w:rFonts w:ascii="OpenDyslexic" w:hAnsi="OpenDyslexic"/>
        </w:rPr>
        <w:t>sack.</w:t>
      </w:r>
    </w:p>
    <w:p w14:paraId="250D16B0" w14:textId="72B96CB2" w:rsidR="00471C2E" w:rsidRDefault="00D55FE1" w:rsidP="00471C2E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</w:r>
      <w:proofErr w:type="gramStart"/>
      <w:r>
        <w:rPr>
          <w:rFonts w:ascii="OpenDyslexic" w:hAnsi="OpenDyslexic"/>
        </w:rPr>
        <w:t>Get</w:t>
      </w:r>
      <w:proofErr w:type="gramEnd"/>
      <w:r>
        <w:rPr>
          <w:rFonts w:ascii="OpenDyslexic" w:hAnsi="OpenDyslexic"/>
        </w:rPr>
        <w:t xml:space="preserve"> a butter-</w:t>
      </w:r>
      <w:r w:rsidR="00471C2E">
        <w:rPr>
          <w:rFonts w:ascii="OpenDyslexic" w:hAnsi="OpenDyslexic"/>
        </w:rPr>
        <w:t>knife from the drawer.</w:t>
      </w:r>
    </w:p>
    <w:p w14:paraId="022C2CFE" w14:textId="77777777" w:rsidR="00471C2E" w:rsidRDefault="00471C2E" w:rsidP="00471C2E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>Pull toasted bread from the toaster.</w:t>
      </w:r>
    </w:p>
    <w:p w14:paraId="73C6B196" w14:textId="77777777" w:rsidR="00F04214" w:rsidRDefault="00F04214" w:rsidP="00471C2E">
      <w:pPr>
        <w:rPr>
          <w:rFonts w:ascii="OpenDyslexic" w:hAnsi="OpenDyslexic"/>
        </w:rPr>
      </w:pPr>
      <w:proofErr w:type="gramStart"/>
      <w:r>
        <w:rPr>
          <w:rFonts w:ascii="OpenDyslexic" w:hAnsi="OpenDyslexic"/>
        </w:rPr>
        <w:t xml:space="preserve">_____ </w:t>
      </w:r>
      <w:r>
        <w:rPr>
          <w:rFonts w:ascii="OpenDyslexic" w:hAnsi="OpenDyslexic"/>
        </w:rPr>
        <w:tab/>
        <w:t>Dip knife into butter.</w:t>
      </w:r>
      <w:proofErr w:type="gramEnd"/>
    </w:p>
    <w:p w14:paraId="2C996666" w14:textId="77777777" w:rsidR="008B03B2" w:rsidRPr="008B03B2" w:rsidRDefault="008B03B2" w:rsidP="008B03B2">
      <w:pPr>
        <w:jc w:val="center"/>
        <w:rPr>
          <w:rFonts w:ascii="OpenDyslexic" w:hAnsi="OpenDyslexic"/>
          <w:u w:val="single"/>
        </w:rPr>
      </w:pPr>
    </w:p>
    <w:p w14:paraId="7F384419" w14:textId="77777777" w:rsidR="008B03B2" w:rsidRPr="00142C0A" w:rsidRDefault="008B03B2" w:rsidP="008B03B2">
      <w:pPr>
        <w:jc w:val="center"/>
        <w:rPr>
          <w:rFonts w:ascii="OpenDyslexic" w:hAnsi="OpenDyslexic"/>
          <w:sz w:val="48"/>
          <w:szCs w:val="48"/>
          <w:u w:val="single"/>
        </w:rPr>
      </w:pPr>
      <w:r w:rsidRPr="00FB63A8">
        <w:rPr>
          <w:rFonts w:ascii="OpenDyslexic" w:hAnsi="OpenDyslexic"/>
          <w:sz w:val="48"/>
          <w:szCs w:val="48"/>
          <w:u w:val="single"/>
        </w:rPr>
        <w:t>YOU CAN CODE</w:t>
      </w:r>
    </w:p>
    <w:p w14:paraId="5EB5C44A" w14:textId="77777777" w:rsidR="00F04214" w:rsidRDefault="00F04214" w:rsidP="00471C2E">
      <w:pPr>
        <w:rPr>
          <w:rFonts w:ascii="OpenDyslexic" w:hAnsi="OpenDyslexic"/>
        </w:rPr>
      </w:pPr>
    </w:p>
    <w:p w14:paraId="7E383C52" w14:textId="6279708C" w:rsidR="00471C2E" w:rsidRDefault="00471C2E" w:rsidP="00471C2E">
      <w:pPr>
        <w:rPr>
          <w:rFonts w:ascii="OpenDyslexic" w:hAnsi="OpenDyslexic"/>
        </w:rPr>
      </w:pPr>
      <w:r>
        <w:rPr>
          <w:rFonts w:ascii="OpenDyslexic" w:hAnsi="OpenDyslexic"/>
        </w:rPr>
        <w:t>Now imagine you need to progra</w:t>
      </w:r>
      <w:r w:rsidR="00142C0A">
        <w:rPr>
          <w:rFonts w:ascii="OpenDyslexic" w:hAnsi="OpenDyslexic"/>
        </w:rPr>
        <w:t>m a robot to do some other task</w:t>
      </w:r>
    </w:p>
    <w:p w14:paraId="0D464E6C" w14:textId="5688EA22" w:rsidR="00142C0A" w:rsidRDefault="00142C0A" w:rsidP="00896A60">
      <w:pPr>
        <w:ind w:right="-720"/>
        <w:rPr>
          <w:rFonts w:ascii="OpenDyslexic" w:hAnsi="OpenDyslexic"/>
        </w:rPr>
      </w:pPr>
      <w:r>
        <w:rPr>
          <w:rFonts w:ascii="OpenDyslexic" w:hAnsi="OpenDyslexic"/>
        </w:rPr>
        <w:t>(</w:t>
      </w:r>
      <w:proofErr w:type="gramStart"/>
      <w:r>
        <w:rPr>
          <w:rFonts w:ascii="OpenDyslexic" w:hAnsi="OpenDyslexic"/>
        </w:rPr>
        <w:t>like</w:t>
      </w:r>
      <w:proofErr w:type="gramEnd"/>
      <w:r>
        <w:rPr>
          <w:rFonts w:ascii="OpenDyslexic" w:hAnsi="OpenDyslexic"/>
        </w:rPr>
        <w:t xml:space="preserve"> </w:t>
      </w:r>
      <w:r w:rsidR="00896A60">
        <w:rPr>
          <w:rFonts w:ascii="OpenDyslexic" w:hAnsi="OpenDyslexic"/>
        </w:rPr>
        <w:t xml:space="preserve">the steps to </w:t>
      </w:r>
      <w:r>
        <w:rPr>
          <w:rFonts w:ascii="OpenDyslexic" w:hAnsi="OpenDyslexic"/>
        </w:rPr>
        <w:t>check out a library book</w:t>
      </w:r>
      <w:r w:rsidR="00896A60">
        <w:rPr>
          <w:rFonts w:ascii="OpenDyslexic" w:hAnsi="OpenDyslexic"/>
        </w:rPr>
        <w:t xml:space="preserve"> OR the steps to read a book</w:t>
      </w:r>
      <w:r>
        <w:rPr>
          <w:rFonts w:ascii="OpenDyslexic" w:hAnsi="OpenDyslexic"/>
        </w:rPr>
        <w:t>).</w:t>
      </w:r>
    </w:p>
    <w:p w14:paraId="4E6F1624" w14:textId="77777777" w:rsidR="00471C2E" w:rsidRDefault="00471C2E" w:rsidP="00471C2E">
      <w:pPr>
        <w:rPr>
          <w:rFonts w:ascii="OpenDyslexic" w:hAnsi="OpenDyslexic"/>
        </w:rPr>
      </w:pPr>
      <w:r>
        <w:rPr>
          <w:rFonts w:ascii="OpenDyslexic" w:hAnsi="OpenDyslexic"/>
        </w:rPr>
        <w:t xml:space="preserve">Write out </w:t>
      </w:r>
      <w:r w:rsidR="00F04214">
        <w:rPr>
          <w:rFonts w:ascii="OpenDyslexic" w:hAnsi="OpenDyslexic"/>
        </w:rPr>
        <w:t>your algorithm in 5 steps.</w:t>
      </w:r>
    </w:p>
    <w:p w14:paraId="4C51D9CE" w14:textId="77777777" w:rsidR="00D55FE1" w:rsidRPr="00D55FE1" w:rsidRDefault="00D55FE1" w:rsidP="00471C2E">
      <w:pPr>
        <w:rPr>
          <w:rFonts w:ascii="OpenDyslexic" w:hAnsi="OpenDyslexic"/>
          <w:sz w:val="12"/>
          <w:szCs w:val="12"/>
        </w:rPr>
      </w:pPr>
    </w:p>
    <w:p w14:paraId="16B142C4" w14:textId="45183263" w:rsidR="00F04214" w:rsidRDefault="00D55FE1" w:rsidP="00D55FE1">
      <w:pPr>
        <w:jc w:val="center"/>
        <w:rPr>
          <w:rFonts w:ascii="OpenDyslexic" w:hAnsi="OpenDyslexic"/>
        </w:rPr>
      </w:pPr>
      <w:r>
        <w:rPr>
          <w:rFonts w:ascii="OpenDyslexic" w:hAnsi="OpenDyslexic"/>
        </w:rPr>
        <w:t>Task: ________________________</w:t>
      </w:r>
    </w:p>
    <w:p w14:paraId="295B0AF5" w14:textId="77777777" w:rsidR="00F04214" w:rsidRDefault="00F04214" w:rsidP="00471C2E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>_____________________________________________</w:t>
      </w:r>
    </w:p>
    <w:p w14:paraId="24C023DC" w14:textId="77777777" w:rsidR="00F04214" w:rsidRDefault="00F04214" w:rsidP="00F04214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>_____________________________________________</w:t>
      </w:r>
    </w:p>
    <w:p w14:paraId="7A2C7401" w14:textId="77777777" w:rsidR="00F04214" w:rsidRDefault="00F04214" w:rsidP="00F04214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>_____________________________________________</w:t>
      </w:r>
    </w:p>
    <w:p w14:paraId="166B3656" w14:textId="77777777" w:rsidR="00F04214" w:rsidRDefault="00F04214" w:rsidP="00F04214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>_____________________________________________</w:t>
      </w:r>
    </w:p>
    <w:p w14:paraId="2A105158" w14:textId="77777777" w:rsidR="00471C2E" w:rsidRDefault="00F04214" w:rsidP="00471C2E">
      <w:pPr>
        <w:rPr>
          <w:rFonts w:ascii="OpenDyslexic" w:hAnsi="OpenDyslexic"/>
        </w:rPr>
      </w:pPr>
      <w:r>
        <w:rPr>
          <w:rFonts w:ascii="OpenDyslexic" w:hAnsi="OpenDyslexic"/>
        </w:rPr>
        <w:t>_____</w:t>
      </w:r>
      <w:r>
        <w:rPr>
          <w:rFonts w:ascii="OpenDyslexic" w:hAnsi="OpenDyslexic"/>
        </w:rPr>
        <w:tab/>
        <w:t>_____________________________________________</w:t>
      </w:r>
    </w:p>
    <w:p w14:paraId="4F0D571D" w14:textId="77777777" w:rsidR="00F04214" w:rsidRDefault="00F04214" w:rsidP="00471C2E">
      <w:pPr>
        <w:rPr>
          <w:rFonts w:ascii="OpenDyslexic" w:hAnsi="OpenDyslexic"/>
        </w:rPr>
      </w:pPr>
    </w:p>
    <w:p w14:paraId="4DD3CB93" w14:textId="77777777" w:rsidR="00F04214" w:rsidRDefault="00F04214" w:rsidP="00F04214">
      <w:pPr>
        <w:ind w:right="-1080"/>
        <w:rPr>
          <w:rFonts w:ascii="OpenDyslexic" w:hAnsi="OpenDyslexic"/>
        </w:rPr>
      </w:pPr>
      <w:r>
        <w:rPr>
          <w:rFonts w:ascii="OpenDyslexic" w:hAnsi="OpenDyslexic"/>
        </w:rPr>
        <w:t>Trade your instructions with a partner and check each other’s algorithms.</w:t>
      </w:r>
    </w:p>
    <w:p w14:paraId="5135B0A6" w14:textId="0AE917F2" w:rsidR="00F04214" w:rsidRDefault="00027C19" w:rsidP="00027C19">
      <w:pPr>
        <w:jc w:val="center"/>
        <w:rPr>
          <w:rFonts w:ascii="OpenDyslexic" w:hAnsi="OpenDyslexic"/>
        </w:rPr>
      </w:pPr>
      <w:r>
        <w:rPr>
          <w:rFonts w:ascii="OpenDyslexic" w:hAnsi="OpenDyslexic"/>
        </w:rPr>
        <w:t xml:space="preserve">THINK and SHARE  - </w:t>
      </w:r>
      <w:bookmarkStart w:id="0" w:name="_GoBack"/>
      <w:bookmarkEnd w:id="0"/>
      <w:r>
        <w:rPr>
          <w:rFonts w:ascii="OpenDyslexic" w:hAnsi="OpenDyslexic"/>
        </w:rPr>
        <w:t xml:space="preserve"> What is working? What is not? Why?</w:t>
      </w:r>
    </w:p>
    <w:p w14:paraId="37C6C043" w14:textId="1F043EC6" w:rsidR="00C51F10" w:rsidRPr="00471C2E" w:rsidRDefault="00C51F10" w:rsidP="00C51F10">
      <w:pPr>
        <w:jc w:val="center"/>
        <w:rPr>
          <w:rFonts w:ascii="OpenDyslexic" w:hAnsi="OpenDyslexic"/>
          <w:sz w:val="48"/>
          <w:szCs w:val="48"/>
          <w:u w:val="single"/>
        </w:rPr>
      </w:pPr>
      <w:r>
        <w:rPr>
          <w:rFonts w:ascii="OpenDyslexic" w:hAnsi="OpenDyslexic"/>
          <w:sz w:val="48"/>
          <w:szCs w:val="48"/>
          <w:u w:val="single"/>
        </w:rPr>
        <w:lastRenderedPageBreak/>
        <w:t>WE</w:t>
      </w:r>
      <w:r w:rsidRPr="00471C2E">
        <w:rPr>
          <w:rFonts w:ascii="OpenDyslexic" w:hAnsi="OpenDyslexic"/>
          <w:sz w:val="48"/>
          <w:szCs w:val="48"/>
          <w:u w:val="single"/>
        </w:rPr>
        <w:t xml:space="preserve"> CAN CODE</w:t>
      </w:r>
    </w:p>
    <w:p w14:paraId="2D947EA0" w14:textId="45984168" w:rsidR="00471C2E" w:rsidRDefault="00C51F10" w:rsidP="00C51F10">
      <w:pPr>
        <w:ind w:left="-1440" w:right="-1440"/>
        <w:jc w:val="center"/>
        <w:rPr>
          <w:rFonts w:ascii="OpenDyslexic" w:hAnsi="OpenDyslexic"/>
        </w:rPr>
      </w:pPr>
      <w:r w:rsidRPr="00C51F10">
        <w:rPr>
          <w:rFonts w:ascii="OpenDyslexic" w:hAnsi="OpenDyslexic"/>
        </w:rPr>
        <w:t>Sit next</w:t>
      </w:r>
      <w:r>
        <w:rPr>
          <w:rFonts w:ascii="OpenDyslexic" w:hAnsi="OpenDyslexic"/>
        </w:rPr>
        <w:t xml:space="preserve"> to a partner.</w:t>
      </w:r>
    </w:p>
    <w:p w14:paraId="05D488FF" w14:textId="25D401DB" w:rsidR="00C51F10" w:rsidRDefault="00C51F10" w:rsidP="00C51F10">
      <w:pPr>
        <w:ind w:left="-1440" w:right="-1440"/>
        <w:jc w:val="center"/>
        <w:rPr>
          <w:rFonts w:ascii="OpenDyslexic" w:hAnsi="OpenDyslexic"/>
        </w:rPr>
      </w:pPr>
      <w:r>
        <w:rPr>
          <w:rFonts w:ascii="OpenDyslexic" w:hAnsi="OpenDyslexic"/>
        </w:rPr>
        <w:t>One of you is the “programmer”. The other is the “robot”.</w:t>
      </w:r>
    </w:p>
    <w:p w14:paraId="7F8316D6" w14:textId="7A85858E" w:rsidR="00C51F10" w:rsidRDefault="00C51F10" w:rsidP="00C51F10">
      <w:pPr>
        <w:ind w:left="-1440" w:right="-1440"/>
        <w:jc w:val="center"/>
        <w:rPr>
          <w:rFonts w:ascii="OpenDyslexic" w:hAnsi="OpenDyslexic"/>
        </w:rPr>
      </w:pPr>
      <w:r>
        <w:rPr>
          <w:rFonts w:ascii="OpenDyslexic" w:hAnsi="OpenDyslexic"/>
        </w:rPr>
        <w:t>The programmer must instruct the robot on how to draw a picture.</w:t>
      </w:r>
    </w:p>
    <w:p w14:paraId="452441B5" w14:textId="77777777" w:rsidR="00FB63A8" w:rsidRDefault="00C51F10" w:rsidP="00C51F10">
      <w:pPr>
        <w:ind w:left="-1440" w:right="-1440"/>
        <w:jc w:val="center"/>
        <w:rPr>
          <w:rFonts w:ascii="OpenDyslexic" w:hAnsi="OpenDyslexic"/>
        </w:rPr>
      </w:pPr>
      <w:r>
        <w:rPr>
          <w:rFonts w:ascii="OpenDyslexic" w:hAnsi="OpenDyslexic"/>
        </w:rPr>
        <w:t xml:space="preserve">The robot must </w:t>
      </w:r>
      <w:r w:rsidR="00FB63A8">
        <w:rPr>
          <w:rFonts w:ascii="OpenDyslexic" w:hAnsi="OpenDyslexic"/>
        </w:rPr>
        <w:t xml:space="preserve">close their eyes </w:t>
      </w:r>
    </w:p>
    <w:p w14:paraId="58EA0BD0" w14:textId="730D82A8" w:rsidR="00C51F10" w:rsidRDefault="00FB63A8" w:rsidP="00FB63A8">
      <w:pPr>
        <w:ind w:left="-1440" w:right="-1440"/>
        <w:jc w:val="center"/>
        <w:rPr>
          <w:rFonts w:ascii="OpenDyslexic" w:hAnsi="OpenDyslexic"/>
        </w:rPr>
      </w:pPr>
      <w:proofErr w:type="gramStart"/>
      <w:r w:rsidRPr="00FB63A8">
        <w:rPr>
          <w:rFonts w:ascii="OpenDyslexic" w:hAnsi="OpenDyslexic"/>
          <w:u w:val="single"/>
        </w:rPr>
        <w:t>and</w:t>
      </w:r>
      <w:proofErr w:type="gramEnd"/>
      <w:r w:rsidRPr="00FB63A8">
        <w:rPr>
          <w:rFonts w:ascii="OpenDyslexic" w:hAnsi="OpenDyslexic"/>
          <w:u w:val="single"/>
        </w:rPr>
        <w:t xml:space="preserve"> </w:t>
      </w:r>
      <w:r w:rsidR="00C51F10" w:rsidRPr="00FB63A8">
        <w:rPr>
          <w:rFonts w:ascii="OpenDyslexic" w:hAnsi="OpenDyslexic"/>
          <w:u w:val="single"/>
        </w:rPr>
        <w:t>move their pencil only according to the programmer’s instructions</w:t>
      </w:r>
      <w:r w:rsidR="00C51F10">
        <w:rPr>
          <w:rFonts w:ascii="OpenDyslexic" w:hAnsi="OpenDyslexic"/>
        </w:rPr>
        <w:t>.</w:t>
      </w:r>
    </w:p>
    <w:p w14:paraId="6F618920" w14:textId="7933D71A" w:rsidR="00C51F10" w:rsidRPr="00A83AD7" w:rsidRDefault="00C51F10" w:rsidP="00C51F10">
      <w:pPr>
        <w:ind w:left="-1440" w:right="-1440"/>
        <w:jc w:val="center"/>
        <w:rPr>
          <w:rFonts w:ascii="OpenDyslexic" w:hAnsi="OpenDyslexic"/>
          <w:sz w:val="16"/>
          <w:szCs w:val="16"/>
        </w:rPr>
      </w:pPr>
    </w:p>
    <w:p w14:paraId="4CED90DF" w14:textId="18A1AE22" w:rsidR="00C51F10" w:rsidRDefault="00C51F10" w:rsidP="00C51F10">
      <w:pPr>
        <w:ind w:left="-1440" w:right="-1440"/>
        <w:jc w:val="center"/>
        <w:rPr>
          <w:rFonts w:ascii="OpenDyslexic" w:hAnsi="OpenDyslexic"/>
        </w:rPr>
      </w:pPr>
      <w:r>
        <w:rPr>
          <w:rFonts w:ascii="OpenDyslexic" w:hAnsi="OpenDyslexic"/>
        </w:rPr>
        <w:t>Here are the only instructions allowed:</w:t>
      </w:r>
    </w:p>
    <w:p w14:paraId="56813CE0" w14:textId="0DA21A8F" w:rsidR="00A83AD7" w:rsidRDefault="00F00F23" w:rsidP="00C51F10">
      <w:pPr>
        <w:ind w:left="-1440" w:right="-1440"/>
        <w:jc w:val="center"/>
        <w:rPr>
          <w:rFonts w:ascii="OpenDyslexic" w:hAnsi="OpenDyslexic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F32D71" wp14:editId="38296E64">
                <wp:simplePos x="0" y="0"/>
                <wp:positionH relativeFrom="column">
                  <wp:posOffset>228600</wp:posOffset>
                </wp:positionH>
                <wp:positionV relativeFrom="paragraph">
                  <wp:posOffset>127000</wp:posOffset>
                </wp:positionV>
                <wp:extent cx="5029200" cy="1485900"/>
                <wp:effectExtent l="0" t="0" r="25400" b="38100"/>
                <wp:wrapThrough wrapText="bothSides">
                  <wp:wrapPolygon edited="0">
                    <wp:start x="0" y="0"/>
                    <wp:lineTo x="0" y="21785"/>
                    <wp:lineTo x="21600" y="21785"/>
                    <wp:lineTo x="21600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485900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EDD68A6" w14:textId="77777777" w:rsidR="008B03B2" w:rsidRDefault="008B03B2" w:rsidP="00C51F10">
                            <w:pPr>
                              <w:ind w:left="-1440" w:right="-1440"/>
                              <w:jc w:val="center"/>
                              <w:rPr>
                                <w:rFonts w:ascii="Wingdings" w:hAnsi="Wingding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OpenDyslexic" w:hAnsi="OpenDyslexic"/>
                              </w:rPr>
                              <w:t>move</w:t>
                            </w:r>
                            <w:proofErr w:type="gramEnd"/>
                            <w:r>
                              <w:rPr>
                                <w:rFonts w:ascii="OpenDyslexic" w:hAnsi="OpenDyslexic"/>
                              </w:rPr>
                              <w:t xml:space="preserve"> up</w:t>
                            </w:r>
                            <w:r w:rsidRPr="00C51F10">
                              <w:rPr>
                                <w:rFonts w:ascii="Wingdings" w:hAnsi="Wingdings"/>
                                <w:color w:val="000000"/>
                              </w:rPr>
                              <w:t></w:t>
                            </w:r>
                            <w:r w:rsidRPr="008912A1">
                              <w:rPr>
                                <w:rFonts w:ascii="Wingdings" w:hAnsi="Wingdings"/>
                                <w:color w:val="000000"/>
                              </w:rPr>
                              <w:t></w:t>
                            </w:r>
                          </w:p>
                          <w:p w14:paraId="318BA3D9" w14:textId="77777777" w:rsidR="008B03B2" w:rsidRDefault="008B03B2" w:rsidP="00C51F10">
                            <w:pPr>
                              <w:ind w:left="-1440" w:right="-1440"/>
                              <w:jc w:val="center"/>
                              <w:rPr>
                                <w:rFonts w:ascii="OpenDyslexic" w:hAnsi="OpenDyslexic"/>
                              </w:rPr>
                            </w:pPr>
                          </w:p>
                          <w:p w14:paraId="1F048704" w14:textId="2C6D05D0" w:rsidR="008B03B2" w:rsidRDefault="008B03B2" w:rsidP="00C51F10">
                            <w:pPr>
                              <w:ind w:left="-1440" w:right="-1440"/>
                              <w:jc w:val="center"/>
                              <w:rPr>
                                <w:rFonts w:ascii="OpenDyslexic" w:hAnsi="OpenDyslexic"/>
                              </w:rPr>
                            </w:pPr>
                            <w:r w:rsidRPr="00E37CCE">
                              <w:rPr>
                                <w:rFonts w:ascii="Wingdings" w:hAnsi="Wingdings"/>
                                <w:color w:val="000000"/>
                              </w:rPr>
                              <w:t></w:t>
                            </w: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</w:t>
                            </w:r>
                            <w:r>
                              <w:rPr>
                                <w:rFonts w:ascii="OpenDyslexic" w:hAnsi="OpenDyslexic"/>
                              </w:rPr>
                              <w:t xml:space="preserve">move left   </w:t>
                            </w:r>
                            <w:r>
                              <w:rPr>
                                <w:rFonts w:ascii="OpenDyslexic" w:hAnsi="OpenDyslexic"/>
                              </w:rPr>
                              <w:tab/>
                            </w:r>
                            <w:r>
                              <w:rPr>
                                <w:rFonts w:ascii="OpenDyslexic" w:hAnsi="OpenDyslexic"/>
                              </w:rPr>
                              <w:tab/>
                            </w:r>
                            <w:r w:rsidRPr="004309D0">
                              <w:rPr>
                                <w:rFonts w:ascii="OpenDyslexic" w:hAnsi="OpenDyslexic"/>
                                <w:b/>
                                <w:sz w:val="28"/>
                                <w:szCs w:val="28"/>
                              </w:rPr>
                              <w:t>STOP</w:t>
                            </w:r>
                            <w:r w:rsidRPr="004309D0">
                              <w:rPr>
                                <w:rFonts w:ascii="OpenDyslexic" w:hAnsi="OpenDyslexic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OpenDyslexic" w:hAnsi="OpenDyslexic"/>
                              </w:rPr>
                              <w:tab/>
                              <w:t>move right</w:t>
                            </w:r>
                            <w:r w:rsidRPr="00C51F10">
                              <w:rPr>
                                <w:rFonts w:ascii="Wingdings" w:hAnsi="Wingdings"/>
                                <w:color w:val="000000"/>
                              </w:rPr>
                              <w:t></w:t>
                            </w:r>
                            <w:r w:rsidRPr="00C739F9">
                              <w:rPr>
                                <w:rFonts w:ascii="Wingdings" w:hAnsi="Wingdings"/>
                                <w:color w:val="000000"/>
                              </w:rPr>
                              <w:t></w:t>
                            </w:r>
                          </w:p>
                          <w:p w14:paraId="551997EB" w14:textId="77777777" w:rsidR="008B03B2" w:rsidRDefault="008B03B2" w:rsidP="00C51F10">
                            <w:pPr>
                              <w:ind w:left="-1440" w:right="-1440"/>
                              <w:jc w:val="center"/>
                              <w:rPr>
                                <w:rFonts w:ascii="OpenDyslexic" w:hAnsi="OpenDyslexic"/>
                              </w:rPr>
                            </w:pPr>
                          </w:p>
                          <w:p w14:paraId="4DD00B81" w14:textId="77777777" w:rsidR="008B03B2" w:rsidRDefault="008B03B2" w:rsidP="00C51F10">
                            <w:pPr>
                              <w:ind w:left="-1440" w:right="-1440"/>
                              <w:jc w:val="center"/>
                              <w:rPr>
                                <w:rFonts w:ascii="Wingdings" w:hAnsi="Wingding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OpenDyslexic" w:hAnsi="OpenDyslexic"/>
                              </w:rPr>
                              <w:t>move</w:t>
                            </w:r>
                            <w:proofErr w:type="gramEnd"/>
                            <w:r>
                              <w:rPr>
                                <w:rFonts w:ascii="OpenDyslexic" w:hAnsi="OpenDyslexic"/>
                              </w:rPr>
                              <w:t xml:space="preserve"> down</w:t>
                            </w:r>
                            <w:r w:rsidRPr="00C51F10">
                              <w:rPr>
                                <w:rFonts w:ascii="Wingdings" w:hAnsi="Wingdings"/>
                                <w:color w:val="000000"/>
                              </w:rPr>
                              <w:t></w:t>
                            </w:r>
                            <w:r w:rsidRPr="0060600B">
                              <w:rPr>
                                <w:rFonts w:ascii="Wingdings" w:hAnsi="Wingdings"/>
                                <w:color w:val="000000"/>
                              </w:rPr>
                              <w:t></w:t>
                            </w:r>
                          </w:p>
                          <w:p w14:paraId="415620E4" w14:textId="77777777" w:rsidR="008B03B2" w:rsidRDefault="008B03B2" w:rsidP="00A83AD7">
                            <w:pPr>
                              <w:ind w:right="-1440"/>
                              <w:rPr>
                                <w:rFonts w:ascii="Wingdings" w:hAnsi="Wingdings"/>
                                <w:color w:val="000000"/>
                              </w:rPr>
                            </w:pPr>
                          </w:p>
                          <w:p w14:paraId="20389A2E" w14:textId="5B999565" w:rsidR="008B03B2" w:rsidRPr="0028275C" w:rsidRDefault="008B03B2" w:rsidP="00F00F23">
                            <w:pPr>
                              <w:ind w:left="-1440" w:right="-1440"/>
                              <w:jc w:val="center"/>
                              <w:rPr>
                                <w:rFonts w:ascii="OpenDyslexic" w:hAnsi="OpenDyslexic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pt;margin-top:10pt;width:396pt;height:1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" filled="f" strokecolor="black [3213]" strokeweight=".25pt">
                <v:textbox>
                  <w:txbxContent>
                    <w:p w14:paraId="4EDD68A6" w14:textId="77777777" w:rsidR="00FB63A8" w:rsidRDefault="00FB63A8" w:rsidP="00C51F10">
                      <w:pPr>
                        <w:ind w:left="-1440" w:right="-1440"/>
                        <w:jc w:val="center"/>
                        <w:rPr>
                          <w:rFonts w:ascii="Wingdings" w:hAnsi="Wingding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OpenDyslexic" w:hAnsi="OpenDyslexic"/>
                        </w:rPr>
                        <w:t>move</w:t>
                      </w:r>
                      <w:proofErr w:type="gramEnd"/>
                      <w:r>
                        <w:rPr>
                          <w:rFonts w:ascii="OpenDyslexic" w:hAnsi="OpenDyslexic"/>
                        </w:rPr>
                        <w:t xml:space="preserve"> up</w:t>
                      </w:r>
                      <w:r w:rsidRPr="00C51F10">
                        <w:rPr>
                          <w:rFonts w:ascii="Wingdings" w:hAnsi="Wingdings"/>
                          <w:color w:val="000000"/>
                        </w:rPr>
                        <w:t></w:t>
                      </w:r>
                      <w:r w:rsidRPr="008912A1">
                        <w:rPr>
                          <w:rFonts w:ascii="Wingdings" w:hAnsi="Wingdings"/>
                          <w:color w:val="000000"/>
                        </w:rPr>
                        <w:t></w:t>
                      </w:r>
                    </w:p>
                    <w:p w14:paraId="318BA3D9" w14:textId="77777777" w:rsidR="00FB63A8" w:rsidRDefault="00FB63A8" w:rsidP="00C51F10">
                      <w:pPr>
                        <w:ind w:left="-1440" w:right="-1440"/>
                        <w:jc w:val="center"/>
                        <w:rPr>
                          <w:rFonts w:ascii="OpenDyslexic" w:hAnsi="OpenDyslexic"/>
                        </w:rPr>
                      </w:pPr>
                    </w:p>
                    <w:p w14:paraId="1F048704" w14:textId="2C6D05D0" w:rsidR="00FB63A8" w:rsidRDefault="00FB63A8" w:rsidP="00C51F10">
                      <w:pPr>
                        <w:ind w:left="-1440" w:right="-1440"/>
                        <w:jc w:val="center"/>
                        <w:rPr>
                          <w:rFonts w:ascii="OpenDyslexic" w:hAnsi="OpenDyslexic"/>
                        </w:rPr>
                      </w:pPr>
                      <w:r w:rsidRPr="00E37CCE">
                        <w:rPr>
                          <w:rFonts w:ascii="Wingdings" w:hAnsi="Wingdings"/>
                          <w:color w:val="000000"/>
                        </w:rPr>
                        <w:t></w:t>
                      </w:r>
                      <w:r>
                        <w:rPr>
                          <w:rFonts w:ascii="Wingdings" w:hAnsi="Wingdings"/>
                          <w:color w:val="000000"/>
                        </w:rPr>
                        <w:t></w:t>
                      </w:r>
                      <w:r>
                        <w:rPr>
                          <w:rFonts w:ascii="OpenDyslexic" w:hAnsi="OpenDyslexic"/>
                        </w:rPr>
                        <w:t xml:space="preserve">move left   </w:t>
                      </w:r>
                      <w:r>
                        <w:rPr>
                          <w:rFonts w:ascii="OpenDyslexic" w:hAnsi="OpenDyslexic"/>
                        </w:rPr>
                        <w:tab/>
                      </w:r>
                      <w:r>
                        <w:rPr>
                          <w:rFonts w:ascii="OpenDyslexic" w:hAnsi="OpenDyslexic"/>
                        </w:rPr>
                        <w:tab/>
                      </w:r>
                      <w:r w:rsidRPr="004309D0">
                        <w:rPr>
                          <w:rFonts w:ascii="OpenDyslexic" w:hAnsi="OpenDyslexic"/>
                          <w:b/>
                          <w:sz w:val="28"/>
                          <w:szCs w:val="28"/>
                        </w:rPr>
                        <w:t>STOP</w:t>
                      </w:r>
                      <w:r w:rsidRPr="004309D0">
                        <w:rPr>
                          <w:rFonts w:ascii="OpenDyslexic" w:hAnsi="OpenDyslexic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OpenDyslexic" w:hAnsi="OpenDyslexic"/>
                        </w:rPr>
                        <w:tab/>
                        <w:t>move right</w:t>
                      </w:r>
                      <w:r w:rsidRPr="00C51F10">
                        <w:rPr>
                          <w:rFonts w:ascii="Wingdings" w:hAnsi="Wingdings"/>
                          <w:color w:val="000000"/>
                        </w:rPr>
                        <w:t></w:t>
                      </w:r>
                      <w:r w:rsidRPr="00C739F9">
                        <w:rPr>
                          <w:rFonts w:ascii="Wingdings" w:hAnsi="Wingdings"/>
                          <w:color w:val="000000"/>
                        </w:rPr>
                        <w:t></w:t>
                      </w:r>
                    </w:p>
                    <w:p w14:paraId="551997EB" w14:textId="77777777" w:rsidR="00FB63A8" w:rsidRDefault="00FB63A8" w:rsidP="00C51F10">
                      <w:pPr>
                        <w:ind w:left="-1440" w:right="-1440"/>
                        <w:jc w:val="center"/>
                        <w:rPr>
                          <w:rFonts w:ascii="OpenDyslexic" w:hAnsi="OpenDyslexic"/>
                        </w:rPr>
                      </w:pPr>
                    </w:p>
                    <w:p w14:paraId="4DD00B81" w14:textId="77777777" w:rsidR="00FB63A8" w:rsidRDefault="00FB63A8" w:rsidP="00C51F10">
                      <w:pPr>
                        <w:ind w:left="-1440" w:right="-1440"/>
                        <w:jc w:val="center"/>
                        <w:rPr>
                          <w:rFonts w:ascii="Wingdings" w:hAnsi="Wingding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OpenDyslexic" w:hAnsi="OpenDyslexic"/>
                        </w:rPr>
                        <w:t>move</w:t>
                      </w:r>
                      <w:proofErr w:type="gramEnd"/>
                      <w:r>
                        <w:rPr>
                          <w:rFonts w:ascii="OpenDyslexic" w:hAnsi="OpenDyslexic"/>
                        </w:rPr>
                        <w:t xml:space="preserve"> down</w:t>
                      </w:r>
                      <w:r w:rsidRPr="00C51F10">
                        <w:rPr>
                          <w:rFonts w:ascii="Wingdings" w:hAnsi="Wingdings"/>
                          <w:color w:val="000000"/>
                        </w:rPr>
                        <w:t></w:t>
                      </w:r>
                      <w:r w:rsidRPr="0060600B">
                        <w:rPr>
                          <w:rFonts w:ascii="Wingdings" w:hAnsi="Wingdings"/>
                          <w:color w:val="000000"/>
                        </w:rPr>
                        <w:t></w:t>
                      </w:r>
                    </w:p>
                    <w:p w14:paraId="415620E4" w14:textId="77777777" w:rsidR="00FB63A8" w:rsidRDefault="00FB63A8" w:rsidP="00A83AD7">
                      <w:pPr>
                        <w:ind w:right="-1440"/>
                        <w:rPr>
                          <w:rFonts w:ascii="Wingdings" w:hAnsi="Wingdings"/>
                          <w:color w:val="000000"/>
                        </w:rPr>
                      </w:pPr>
                    </w:p>
                    <w:p w14:paraId="20389A2E" w14:textId="5B999565" w:rsidR="00FB63A8" w:rsidRPr="0028275C" w:rsidRDefault="00FB63A8" w:rsidP="00F00F23">
                      <w:pPr>
                        <w:ind w:left="-1440" w:right="-1440"/>
                        <w:jc w:val="center"/>
                        <w:rPr>
                          <w:rFonts w:ascii="OpenDyslexic" w:hAnsi="OpenDyslexic"/>
                          <w:color w:val="00000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709369E" w14:textId="77777777" w:rsidR="00A83AD7" w:rsidRDefault="00A83AD7" w:rsidP="00C51F10">
      <w:pPr>
        <w:ind w:left="-1440" w:right="-1440"/>
        <w:jc w:val="center"/>
        <w:rPr>
          <w:rFonts w:ascii="OpenDyslexic" w:hAnsi="OpenDyslexic"/>
          <w:color w:val="000000"/>
        </w:rPr>
      </w:pPr>
    </w:p>
    <w:p w14:paraId="6BB82774" w14:textId="77777777" w:rsidR="00F00F23" w:rsidRDefault="00F00F23" w:rsidP="00C51F10">
      <w:pPr>
        <w:ind w:left="-1440" w:right="-1440"/>
        <w:jc w:val="center"/>
        <w:rPr>
          <w:rFonts w:ascii="OpenDyslexic" w:hAnsi="OpenDyslexic"/>
          <w:color w:val="000000"/>
        </w:rPr>
      </w:pPr>
    </w:p>
    <w:p w14:paraId="5F1F29BF" w14:textId="77777777" w:rsidR="00F00F23" w:rsidRDefault="00F00F23" w:rsidP="00C51F10">
      <w:pPr>
        <w:ind w:left="-1440" w:right="-1440"/>
        <w:jc w:val="center"/>
        <w:rPr>
          <w:rFonts w:ascii="OpenDyslexic" w:hAnsi="OpenDyslexic"/>
          <w:color w:val="000000"/>
        </w:rPr>
      </w:pPr>
    </w:p>
    <w:p w14:paraId="49916C89" w14:textId="77777777" w:rsidR="00F00F23" w:rsidRDefault="00F00F23" w:rsidP="00C51F10">
      <w:pPr>
        <w:ind w:left="-1440" w:right="-1440"/>
        <w:jc w:val="center"/>
        <w:rPr>
          <w:rFonts w:ascii="OpenDyslexic" w:hAnsi="OpenDyslexic"/>
          <w:color w:val="000000"/>
        </w:rPr>
      </w:pPr>
    </w:p>
    <w:p w14:paraId="0059AC9D" w14:textId="77777777" w:rsidR="00F00F23" w:rsidRDefault="00F00F23" w:rsidP="00C51F10">
      <w:pPr>
        <w:ind w:left="-1440" w:right="-1440"/>
        <w:jc w:val="center"/>
        <w:rPr>
          <w:rFonts w:ascii="OpenDyslexic" w:hAnsi="OpenDyslexic"/>
          <w:color w:val="000000"/>
        </w:rPr>
      </w:pPr>
    </w:p>
    <w:p w14:paraId="0B3FA31C" w14:textId="77777777" w:rsidR="00F00F23" w:rsidRDefault="00F00F23" w:rsidP="00C51F10">
      <w:pPr>
        <w:ind w:left="-1440" w:right="-1440"/>
        <w:jc w:val="center"/>
        <w:rPr>
          <w:rFonts w:ascii="OpenDyslexic" w:hAnsi="OpenDyslexic"/>
          <w:color w:val="000000"/>
        </w:rPr>
      </w:pPr>
    </w:p>
    <w:p w14:paraId="132933A6" w14:textId="764B3D58" w:rsidR="00C51F10" w:rsidRDefault="005D579D" w:rsidP="00C51F10">
      <w:pPr>
        <w:ind w:left="-1440" w:right="-1440"/>
        <w:jc w:val="center"/>
        <w:rPr>
          <w:rFonts w:ascii="OpenDyslexic" w:hAnsi="OpenDyslexic"/>
          <w:color w:val="000000"/>
        </w:rPr>
      </w:pPr>
      <w:r>
        <w:rPr>
          <w:rFonts w:ascii="OpenDyslexic" w:hAnsi="OpenDyslexic"/>
          <w:color w:val="000000"/>
        </w:rPr>
        <w:t></w:t>
      </w:r>
      <w:proofErr w:type="spellStart"/>
      <w:r>
        <w:rPr>
          <w:rFonts w:ascii="OpenDyslexic" w:hAnsi="OpenDyslexic"/>
          <w:color w:val="000000"/>
        </w:rPr>
        <w:t>ra</w:t>
      </w:r>
      <w:proofErr w:type="spellEnd"/>
      <w:r w:rsidRPr="005D579D">
        <w:rPr>
          <w:rFonts w:ascii="OpenDyslexic" w:hAnsi="OpenDyslexic"/>
          <w:color w:val="000000"/>
        </w:rPr>
        <w:t></w:t>
      </w:r>
      <w:r w:rsidRPr="005D579D">
        <w:rPr>
          <w:rFonts w:ascii="OpenDyslexic" w:hAnsi="OpenDyslexic"/>
          <w:color w:val="000000"/>
        </w:rPr>
        <w:t></w:t>
      </w:r>
      <w:r w:rsidRPr="005D579D">
        <w:rPr>
          <w:rFonts w:ascii="OpenDyslexic" w:hAnsi="OpenDyslexic"/>
          <w:color w:val="000000"/>
        </w:rPr>
        <w:t></w:t>
      </w:r>
      <w:r w:rsidRPr="005D579D">
        <w:rPr>
          <w:rFonts w:ascii="OpenDyslexic" w:hAnsi="OpenDyslexic"/>
          <w:color w:val="000000"/>
        </w:rPr>
        <w:t></w:t>
      </w:r>
      <w:r w:rsidRPr="005D579D">
        <w:rPr>
          <w:rFonts w:ascii="OpenDyslexic" w:hAnsi="OpenDyslexic"/>
          <w:color w:val="000000"/>
        </w:rPr>
        <w:t></w:t>
      </w:r>
      <w:r w:rsidRPr="005D579D">
        <w:rPr>
          <w:rFonts w:ascii="OpenDyslexic" w:hAnsi="OpenDyslexic"/>
          <w:color w:val="000000"/>
        </w:rPr>
        <w:t></w:t>
      </w:r>
      <w:r w:rsidRPr="005D579D">
        <w:rPr>
          <w:rFonts w:ascii="OpenDyslexic" w:hAnsi="OpenDyslexic"/>
          <w:color w:val="000000"/>
        </w:rPr>
        <w:t></w:t>
      </w:r>
      <w:r w:rsidRPr="005D579D">
        <w:rPr>
          <w:rFonts w:ascii="OpenDyslexic" w:hAnsi="OpenDyslexic"/>
          <w:color w:val="000000"/>
        </w:rPr>
        <w:t></w:t>
      </w:r>
      <w:r w:rsidRPr="005D579D">
        <w:rPr>
          <w:rFonts w:ascii="OpenDyslexic" w:hAnsi="OpenDyslexic"/>
          <w:color w:val="000000"/>
        </w:rPr>
        <w:t></w:t>
      </w:r>
      <w:r w:rsidRPr="005D579D">
        <w:rPr>
          <w:rFonts w:ascii="OpenDyslexic" w:hAnsi="OpenDyslexic"/>
          <w:color w:val="000000"/>
        </w:rPr>
        <w:t></w:t>
      </w:r>
      <w:r w:rsidRPr="005D579D">
        <w:rPr>
          <w:rFonts w:ascii="OpenDyslexic" w:hAnsi="OpenDyslexic"/>
          <w:color w:val="000000"/>
        </w:rPr>
        <w:t></w:t>
      </w:r>
      <w:r w:rsidRPr="005D579D">
        <w:rPr>
          <w:rFonts w:ascii="OpenDyslexic" w:hAnsi="OpenDyslexic"/>
          <w:color w:val="000000"/>
        </w:rPr>
        <w:t></w:t>
      </w:r>
      <w:r w:rsidRPr="005D579D">
        <w:rPr>
          <w:rFonts w:ascii="OpenDyslexic" w:hAnsi="OpenDyslexic"/>
          <w:color w:val="000000"/>
        </w:rPr>
        <w:t></w:t>
      </w:r>
      <w:r w:rsidRPr="005D579D">
        <w:rPr>
          <w:rFonts w:ascii="OpenDyslexic" w:hAnsi="OpenDyslexic"/>
          <w:color w:val="000000"/>
        </w:rPr>
        <w:t></w:t>
      </w:r>
      <w:r w:rsidRPr="005D579D">
        <w:rPr>
          <w:rFonts w:ascii="OpenDyslexic" w:hAnsi="OpenDyslexic"/>
          <w:color w:val="000000"/>
        </w:rPr>
        <w:t></w:t>
      </w:r>
      <w:r w:rsidRPr="005D579D">
        <w:rPr>
          <w:rFonts w:ascii="OpenDyslexic" w:hAnsi="OpenDyslexic"/>
          <w:color w:val="000000"/>
        </w:rPr>
        <w:t></w:t>
      </w:r>
      <w:r w:rsidRPr="005D579D">
        <w:rPr>
          <w:rFonts w:ascii="OpenDyslexic" w:hAnsi="OpenDyslexic"/>
          <w:color w:val="000000"/>
        </w:rPr>
        <w:t></w:t>
      </w:r>
      <w:r w:rsidRPr="005D579D">
        <w:rPr>
          <w:rFonts w:ascii="OpenDyslexic" w:hAnsi="OpenDyslexic"/>
          <w:color w:val="000000"/>
        </w:rPr>
        <w:t></w:t>
      </w:r>
      <w:r w:rsidRPr="005D579D">
        <w:rPr>
          <w:rFonts w:ascii="OpenDyslexic" w:hAnsi="OpenDyslexic"/>
          <w:color w:val="000000"/>
        </w:rPr>
        <w:t></w:t>
      </w:r>
      <w:r w:rsidRPr="005D579D">
        <w:rPr>
          <w:rFonts w:ascii="OpenDyslexic" w:hAnsi="OpenDyslexic"/>
          <w:color w:val="000000"/>
        </w:rPr>
        <w:t></w:t>
      </w:r>
      <w:r w:rsidRPr="005D579D">
        <w:rPr>
          <w:rFonts w:ascii="OpenDyslexic" w:hAnsi="OpenDyslexic"/>
          <w:color w:val="000000"/>
        </w:rPr>
        <w:t></w:t>
      </w:r>
      <w:r w:rsidRPr="005D579D">
        <w:rPr>
          <w:rFonts w:ascii="OpenDyslexic" w:hAnsi="OpenDyslexic"/>
          <w:color w:val="000000"/>
        </w:rPr>
        <w:t></w:t>
      </w:r>
      <w:r w:rsidRPr="005D579D">
        <w:rPr>
          <w:rFonts w:ascii="OpenDyslexic" w:hAnsi="OpenDyslexic"/>
          <w:color w:val="000000"/>
        </w:rPr>
        <w:t></w:t>
      </w:r>
      <w:r>
        <w:rPr>
          <w:rFonts w:ascii="OpenDyslexic" w:hAnsi="OpenDyslexic"/>
          <w:color w:val="000000"/>
        </w:rPr>
        <w:t>:</w:t>
      </w:r>
    </w:p>
    <w:tbl>
      <w:tblPr>
        <w:tblStyle w:val="TableGrid"/>
        <w:tblpPr w:leftFromText="180" w:rightFromText="180" w:vertAnchor="text" w:horzAnchor="page" w:tblpX="7669" w:tblpY="72"/>
        <w:tblW w:w="0" w:type="auto"/>
        <w:tblLook w:val="04A0" w:firstRow="1" w:lastRow="0" w:firstColumn="1" w:lastColumn="0" w:noHBand="0" w:noVBand="1"/>
      </w:tblPr>
      <w:tblGrid>
        <w:gridCol w:w="546"/>
        <w:gridCol w:w="546"/>
        <w:gridCol w:w="546"/>
      </w:tblGrid>
      <w:tr w:rsidR="00F00F23" w14:paraId="0280CDD5" w14:textId="77777777" w:rsidTr="00F00F23">
        <w:trPr>
          <w:trHeight w:val="319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695ACCF8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5B762CBF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F61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</w:tr>
      <w:tr w:rsidR="00F00F23" w14:paraId="59C8294B" w14:textId="77777777" w:rsidTr="00F00F23">
        <w:trPr>
          <w:trHeight w:val="319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26525F1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546" w:type="dxa"/>
            <w:tcBorders>
              <w:top w:val="nil"/>
              <w:left w:val="nil"/>
            </w:tcBorders>
          </w:tcPr>
          <w:p w14:paraId="1D6D65EC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546" w:type="dxa"/>
            <w:tcBorders>
              <w:bottom w:val="nil"/>
              <w:right w:val="nil"/>
            </w:tcBorders>
          </w:tcPr>
          <w:p w14:paraId="08EBD146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</w:tr>
      <w:tr w:rsidR="00F00F23" w14:paraId="513FD110" w14:textId="77777777" w:rsidTr="00F00F23">
        <w:trPr>
          <w:trHeight w:val="319"/>
        </w:trPr>
        <w:tc>
          <w:tcPr>
            <w:tcW w:w="546" w:type="dxa"/>
            <w:tcBorders>
              <w:top w:val="nil"/>
              <w:left w:val="nil"/>
            </w:tcBorders>
          </w:tcPr>
          <w:p w14:paraId="6EE50B4B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546" w:type="dxa"/>
            <w:tcBorders>
              <w:bottom w:val="nil"/>
              <w:right w:val="nil"/>
            </w:tcBorders>
          </w:tcPr>
          <w:p w14:paraId="63EF2F69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69FAB006" w14:textId="77777777" w:rsidR="00F00F23" w:rsidRDefault="00F00F23" w:rsidP="00F00F23">
            <w:pPr>
              <w:ind w:right="-1440"/>
              <w:jc w:val="center"/>
              <w:rPr>
                <w:rFonts w:ascii="OpenDyslexic" w:hAnsi="OpenDyslexic"/>
              </w:rPr>
            </w:pPr>
          </w:p>
        </w:tc>
      </w:tr>
    </w:tbl>
    <w:p w14:paraId="00B607D2" w14:textId="77777777" w:rsidR="005D579D" w:rsidRPr="005D579D" w:rsidRDefault="005D579D" w:rsidP="00C51F10">
      <w:pPr>
        <w:ind w:left="-1440" w:right="-1440"/>
        <w:jc w:val="center"/>
        <w:rPr>
          <w:rFonts w:ascii="OpenDyslexic" w:hAnsi="OpenDyslexic"/>
        </w:rPr>
      </w:pPr>
    </w:p>
    <w:p w14:paraId="58887C9E" w14:textId="77777777" w:rsidR="00C51F10" w:rsidRPr="005D579D" w:rsidRDefault="00C51F10" w:rsidP="00C51F10">
      <w:pPr>
        <w:ind w:left="-1440" w:right="-1440"/>
        <w:jc w:val="center"/>
        <w:rPr>
          <w:rFonts w:ascii="OpenDyslexic" w:hAnsi="OpenDyslexic"/>
        </w:rPr>
      </w:pPr>
    </w:p>
    <w:p w14:paraId="5B036877" w14:textId="12389CAF" w:rsidR="00C51F10" w:rsidRDefault="00FB63A8" w:rsidP="00C51F10">
      <w:pPr>
        <w:ind w:left="-1440" w:right="-1440"/>
        <w:jc w:val="center"/>
        <w:rPr>
          <w:rFonts w:ascii="OpenDyslexic" w:hAnsi="OpenDyslexic"/>
        </w:rPr>
      </w:pPr>
      <w:r>
        <w:rPr>
          <w:rFonts w:ascii="OpenDyslexic" w:hAnsi="OpenDyslex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4C2B8" wp14:editId="6DE0413D">
                <wp:simplePos x="0" y="0"/>
                <wp:positionH relativeFrom="column">
                  <wp:posOffset>-685800</wp:posOffset>
                </wp:positionH>
                <wp:positionV relativeFrom="paragraph">
                  <wp:posOffset>508000</wp:posOffset>
                </wp:positionV>
                <wp:extent cx="6858000" cy="36576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FE801" w14:textId="77777777" w:rsidR="008B03B2" w:rsidRDefault="008B03B2" w:rsidP="00A83AD7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53.95pt;margin-top:40pt;width:540pt;height:4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" filled="f" stroked="f">
                <v:textbox>
                  <w:txbxContent>
                    <w:p w14:paraId="270FE801" w14:textId="77777777" w:rsidR="00FB63A8" w:rsidRDefault="00FB63A8" w:rsidP="00A83AD7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6049" w:tblpY="8191"/>
        <w:tblW w:w="736" w:type="dxa"/>
        <w:tblLook w:val="04A0" w:firstRow="1" w:lastRow="0" w:firstColumn="1" w:lastColumn="0" w:noHBand="0" w:noVBand="1"/>
      </w:tblPr>
      <w:tblGrid>
        <w:gridCol w:w="368"/>
        <w:gridCol w:w="368"/>
      </w:tblGrid>
      <w:tr w:rsidR="00F00F23" w14:paraId="6F044A44" w14:textId="77777777" w:rsidTr="00FB63A8">
        <w:trPr>
          <w:trHeight w:val="280"/>
        </w:trPr>
        <w:tc>
          <w:tcPr>
            <w:tcW w:w="368" w:type="dxa"/>
          </w:tcPr>
          <w:p w14:paraId="066B0A31" w14:textId="77777777" w:rsidR="00F00F23" w:rsidRDefault="00F00F23" w:rsidP="00FB63A8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368" w:type="dxa"/>
          </w:tcPr>
          <w:p w14:paraId="53729D2B" w14:textId="77777777" w:rsidR="00F00F23" w:rsidRDefault="00F00F23" w:rsidP="00FB63A8">
            <w:pPr>
              <w:ind w:right="-1440"/>
              <w:jc w:val="center"/>
              <w:rPr>
                <w:rFonts w:ascii="OpenDyslexic" w:hAnsi="OpenDyslexic"/>
              </w:rPr>
            </w:pPr>
          </w:p>
        </w:tc>
      </w:tr>
      <w:tr w:rsidR="00F00F23" w14:paraId="47FC3612" w14:textId="77777777" w:rsidTr="00FB63A8">
        <w:trPr>
          <w:trHeight w:val="280"/>
        </w:trPr>
        <w:tc>
          <w:tcPr>
            <w:tcW w:w="368" w:type="dxa"/>
          </w:tcPr>
          <w:p w14:paraId="12A21621" w14:textId="77777777" w:rsidR="00F00F23" w:rsidRDefault="00F00F23" w:rsidP="00FB63A8">
            <w:pPr>
              <w:ind w:right="-1440"/>
              <w:jc w:val="center"/>
              <w:rPr>
                <w:rFonts w:ascii="OpenDyslexic" w:hAnsi="OpenDyslexic"/>
              </w:rPr>
            </w:pPr>
          </w:p>
        </w:tc>
        <w:tc>
          <w:tcPr>
            <w:tcW w:w="368" w:type="dxa"/>
          </w:tcPr>
          <w:p w14:paraId="6F37BA8A" w14:textId="77777777" w:rsidR="00F00F23" w:rsidRDefault="00F00F23" w:rsidP="00FB63A8">
            <w:pPr>
              <w:ind w:right="-1440"/>
              <w:jc w:val="center"/>
              <w:rPr>
                <w:rFonts w:ascii="OpenDyslexic" w:hAnsi="OpenDyslexic"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3889" w:tblpY="8191"/>
        <w:tblW w:w="0" w:type="auto"/>
        <w:tblLook w:val="04A0" w:firstRow="1" w:lastRow="0" w:firstColumn="1" w:lastColumn="0" w:noHBand="0" w:noVBand="1"/>
      </w:tblPr>
      <w:tblGrid>
        <w:gridCol w:w="742"/>
      </w:tblGrid>
      <w:tr w:rsidR="00F00F23" w14:paraId="5E462A0D" w14:textId="77777777" w:rsidTr="00FB63A8">
        <w:trPr>
          <w:trHeight w:val="743"/>
        </w:trPr>
        <w:tc>
          <w:tcPr>
            <w:tcW w:w="742" w:type="dxa"/>
          </w:tcPr>
          <w:p w14:paraId="5541F44E" w14:textId="77777777" w:rsidR="00F00F23" w:rsidRDefault="00F00F23" w:rsidP="00FB63A8">
            <w:pPr>
              <w:ind w:right="-1440"/>
              <w:jc w:val="center"/>
              <w:rPr>
                <w:rFonts w:ascii="Wingdings" w:hAnsi="Wingdings"/>
                <w:color w:val="000000"/>
              </w:rPr>
            </w:pPr>
          </w:p>
        </w:tc>
      </w:tr>
    </w:tbl>
    <w:p w14:paraId="5ECAA454" w14:textId="2D4A30A3" w:rsidR="00C51F10" w:rsidRPr="00A83AD7" w:rsidRDefault="00C51F10" w:rsidP="00FB63A8">
      <w:pPr>
        <w:ind w:right="-1440"/>
        <w:rPr>
          <w:rFonts w:ascii="OpenDyslexic" w:hAnsi="OpenDyslexic"/>
        </w:rPr>
      </w:pPr>
    </w:p>
    <w:sectPr w:rsidR="00C51F10" w:rsidRPr="00A83AD7" w:rsidSect="00A83AD7">
      <w:pgSz w:w="12240" w:h="15840"/>
      <w:pgMar w:top="630" w:right="1800" w:bottom="9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Schoolbook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OpenDyslexic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2E"/>
    <w:rsid w:val="00027C19"/>
    <w:rsid w:val="00142C0A"/>
    <w:rsid w:val="002A3891"/>
    <w:rsid w:val="004309D0"/>
    <w:rsid w:val="00471C2E"/>
    <w:rsid w:val="005D579D"/>
    <w:rsid w:val="005E7D31"/>
    <w:rsid w:val="00666A30"/>
    <w:rsid w:val="00896A60"/>
    <w:rsid w:val="008B03B2"/>
    <w:rsid w:val="00A83AD7"/>
    <w:rsid w:val="00C51F10"/>
    <w:rsid w:val="00D55FE1"/>
    <w:rsid w:val="00F00F23"/>
    <w:rsid w:val="00F04214"/>
    <w:rsid w:val="00F97D96"/>
    <w:rsid w:val="00FB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ECC693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 Schoolbook" w:eastAsiaTheme="minorEastAsia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6A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 Schoolbook" w:eastAsiaTheme="minorEastAsia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6A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C91F86-C251-2648-82E1-B961B7EC4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230</Words>
  <Characters>1315</Characters>
  <Application>Microsoft Macintosh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ncsd ncsd</dc:creator>
  <cp:keywords/>
  <dc:description/>
  <cp:lastModifiedBy>ncsd ncsd</cp:lastModifiedBy>
  <cp:revision>12</cp:revision>
  <cp:lastPrinted>2019-12-09T21:22:00Z</cp:lastPrinted>
  <dcterms:created xsi:type="dcterms:W3CDTF">2019-12-02T18:21:00Z</dcterms:created>
  <dcterms:modified xsi:type="dcterms:W3CDTF">2022-07-15T18:01:00Z</dcterms:modified>
</cp:coreProperties>
</file>