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7CE" w:rsidRDefault="00A777CE" w:rsidP="00A777CE">
      <w:pPr>
        <w:adjustRightInd w:val="0"/>
        <w:snapToGrid w:val="0"/>
        <w:spacing w:line="700" w:lineRule="exact"/>
        <w:jc w:val="center"/>
        <w:rPr>
          <w:rFonts w:ascii="方正小标宋简体" w:eastAsia="方正小标宋简体" w:hAnsi="方正小标宋简体" w:cs="方正小标宋简体"/>
          <w:snapToGrid w:val="0"/>
          <w:kern w:val="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napToGrid w:val="0"/>
          <w:kern w:val="0"/>
          <w:sz w:val="44"/>
          <w:szCs w:val="44"/>
        </w:rPr>
        <w:t>中共沧州市纪律检查委员会</w:t>
      </w:r>
    </w:p>
    <w:p w:rsidR="00A777CE" w:rsidRDefault="00A777CE" w:rsidP="00A777CE">
      <w:pPr>
        <w:adjustRightInd w:val="0"/>
        <w:snapToGrid w:val="0"/>
        <w:spacing w:line="700" w:lineRule="exact"/>
        <w:jc w:val="center"/>
        <w:rPr>
          <w:rFonts w:ascii="方正小标宋简体" w:eastAsia="方正小标宋简体" w:hAnsi="方正小标宋简体" w:cs="方正小标宋简体"/>
          <w:snapToGrid w:val="0"/>
          <w:kern w:val="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napToGrid w:val="0"/>
          <w:spacing w:val="125"/>
          <w:kern w:val="0"/>
          <w:sz w:val="44"/>
          <w:szCs w:val="44"/>
        </w:rPr>
        <w:t>沧州市监察委员</w:t>
      </w:r>
      <w:r>
        <w:rPr>
          <w:rFonts w:ascii="方正小标宋简体" w:eastAsia="方正小标宋简体" w:hAnsi="方正小标宋简体" w:cs="方正小标宋简体" w:hint="eastAsia"/>
          <w:snapToGrid w:val="0"/>
          <w:spacing w:val="5"/>
          <w:kern w:val="0"/>
          <w:sz w:val="44"/>
          <w:szCs w:val="44"/>
        </w:rPr>
        <w:t>会</w:t>
      </w:r>
    </w:p>
    <w:p w:rsidR="00A777CE" w:rsidRDefault="00A777CE" w:rsidP="00A777CE">
      <w:pPr>
        <w:adjustRightInd w:val="0"/>
        <w:snapToGrid w:val="0"/>
        <w:spacing w:line="70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立案呈批表</w:t>
      </w:r>
    </w:p>
    <w:p w:rsidR="00A777CE" w:rsidRDefault="00A777CE" w:rsidP="00A777CE">
      <w:pPr>
        <w:spacing w:line="800" w:lineRule="exact"/>
        <w:rPr>
          <w:rFonts w:ascii="仿宋" w:eastAsia="仿宋" w:hAnsi="仿宋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呈报单位:                   填表日期：   年  月 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83"/>
        <w:gridCol w:w="1134"/>
        <w:gridCol w:w="709"/>
        <w:gridCol w:w="992"/>
        <w:gridCol w:w="2835"/>
        <w:gridCol w:w="992"/>
        <w:gridCol w:w="1134"/>
      </w:tblGrid>
      <w:tr w:rsidR="00A777CE" w:rsidTr="00BC5394">
        <w:trPr>
          <w:trHeight w:val="931"/>
        </w:trPr>
        <w:tc>
          <w:tcPr>
            <w:tcW w:w="993" w:type="dxa"/>
            <w:vMerge w:val="restart"/>
            <w:vAlign w:val="center"/>
          </w:tcPr>
          <w:p w:rsidR="00A777CE" w:rsidRDefault="00A777CE" w:rsidP="00BC5394">
            <w:pPr>
              <w:spacing w:line="380" w:lineRule="exact"/>
              <w:jc w:val="center"/>
              <w:rPr>
                <w:rFonts w:ascii="仿宋_GB2312" w:eastAsia="仿宋_GB2312" w:hAnsi="仿宋_GB2312" w:cs="仿宋_GB2312"/>
                <w:spacing w:val="-2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pacing w:val="-20"/>
                <w:sz w:val="32"/>
                <w:szCs w:val="32"/>
              </w:rPr>
              <w:t>被审</w:t>
            </w:r>
          </w:p>
          <w:p w:rsidR="00A777CE" w:rsidRDefault="00A777CE" w:rsidP="00BC5394">
            <w:pPr>
              <w:spacing w:line="38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pacing w:val="-20"/>
                <w:sz w:val="32"/>
                <w:szCs w:val="32"/>
              </w:rPr>
              <w:t>查（调查）人</w:t>
            </w:r>
          </w:p>
        </w:tc>
        <w:tc>
          <w:tcPr>
            <w:tcW w:w="1417" w:type="dxa"/>
            <w:gridSpan w:val="2"/>
            <w:vAlign w:val="center"/>
          </w:tcPr>
          <w:p w:rsidR="00A777CE" w:rsidRDefault="00A777CE" w:rsidP="00BC5394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姓名</w:t>
            </w:r>
          </w:p>
        </w:tc>
        <w:tc>
          <w:tcPr>
            <w:tcW w:w="709" w:type="dxa"/>
            <w:vAlign w:val="center"/>
          </w:tcPr>
          <w:p w:rsidR="00A777CE" w:rsidRDefault="00A777CE" w:rsidP="00BC5394">
            <w:pPr>
              <w:spacing w:line="38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性别</w:t>
            </w:r>
          </w:p>
        </w:tc>
        <w:tc>
          <w:tcPr>
            <w:tcW w:w="992" w:type="dxa"/>
            <w:vAlign w:val="center"/>
          </w:tcPr>
          <w:p w:rsidR="00A777CE" w:rsidRDefault="00A777CE" w:rsidP="00BC5394">
            <w:pPr>
              <w:spacing w:line="38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政治面貌</w:t>
            </w:r>
          </w:p>
        </w:tc>
        <w:tc>
          <w:tcPr>
            <w:tcW w:w="2835" w:type="dxa"/>
            <w:vAlign w:val="center"/>
          </w:tcPr>
          <w:p w:rsidR="00A777CE" w:rsidRDefault="00A777CE" w:rsidP="00BC5394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单位及职务</w:t>
            </w:r>
          </w:p>
        </w:tc>
        <w:tc>
          <w:tcPr>
            <w:tcW w:w="992" w:type="dxa"/>
            <w:vAlign w:val="center"/>
          </w:tcPr>
          <w:p w:rsidR="00A777CE" w:rsidRDefault="00A777CE" w:rsidP="00BC5394">
            <w:pPr>
              <w:spacing w:line="38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职务级别</w:t>
            </w:r>
          </w:p>
        </w:tc>
        <w:tc>
          <w:tcPr>
            <w:tcW w:w="1134" w:type="dxa"/>
            <w:vAlign w:val="center"/>
          </w:tcPr>
          <w:p w:rsidR="00A777CE" w:rsidRDefault="00A777CE" w:rsidP="00BC5394">
            <w:pPr>
              <w:spacing w:line="38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是否     监察对象</w:t>
            </w:r>
          </w:p>
        </w:tc>
      </w:tr>
      <w:tr w:rsidR="00A777CE" w:rsidTr="00BC5394">
        <w:trPr>
          <w:trHeight w:val="703"/>
        </w:trPr>
        <w:tc>
          <w:tcPr>
            <w:tcW w:w="993" w:type="dxa"/>
            <w:vMerge/>
            <w:vAlign w:val="center"/>
          </w:tcPr>
          <w:p w:rsidR="00A777CE" w:rsidRDefault="00A777CE" w:rsidP="00BC5394">
            <w:pPr>
              <w:spacing w:line="34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1417" w:type="dxa"/>
            <w:gridSpan w:val="2"/>
            <w:vAlign w:val="center"/>
          </w:tcPr>
          <w:p w:rsidR="00A777CE" w:rsidRDefault="00A777CE" w:rsidP="00BC5394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709" w:type="dxa"/>
            <w:vAlign w:val="center"/>
          </w:tcPr>
          <w:p w:rsidR="00A777CE" w:rsidRDefault="00A777CE" w:rsidP="00BC5394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A777CE" w:rsidRDefault="00A777CE" w:rsidP="00BC5394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2835" w:type="dxa"/>
            <w:vAlign w:val="center"/>
          </w:tcPr>
          <w:p w:rsidR="00A777CE" w:rsidRDefault="00A777CE" w:rsidP="00BC5394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:rsidR="00A777CE" w:rsidRDefault="00A777CE" w:rsidP="00BC5394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:rsidR="00A777CE" w:rsidRDefault="00A777CE" w:rsidP="00BC5394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</w:tr>
      <w:tr w:rsidR="00A777CE" w:rsidTr="00BC5394">
        <w:trPr>
          <w:trHeight w:val="1140"/>
        </w:trPr>
        <w:tc>
          <w:tcPr>
            <w:tcW w:w="2410" w:type="dxa"/>
            <w:gridSpan w:val="3"/>
            <w:vAlign w:val="center"/>
          </w:tcPr>
          <w:p w:rsidR="00A777CE" w:rsidRDefault="00A777CE" w:rsidP="00BC5394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案件线索来源</w:t>
            </w:r>
          </w:p>
        </w:tc>
        <w:tc>
          <w:tcPr>
            <w:tcW w:w="1701" w:type="dxa"/>
            <w:gridSpan w:val="2"/>
            <w:vAlign w:val="center"/>
          </w:tcPr>
          <w:p w:rsidR="00A777CE" w:rsidRDefault="00A777CE" w:rsidP="00BC5394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  <w:tc>
          <w:tcPr>
            <w:tcW w:w="2835" w:type="dxa"/>
            <w:vAlign w:val="center"/>
          </w:tcPr>
          <w:p w:rsidR="00A777CE" w:rsidRDefault="00A777CE" w:rsidP="00BC5394">
            <w:pPr>
              <w:ind w:firstLineChars="100" w:firstLine="320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案件性质</w:t>
            </w:r>
          </w:p>
        </w:tc>
        <w:tc>
          <w:tcPr>
            <w:tcW w:w="2126" w:type="dxa"/>
            <w:gridSpan w:val="2"/>
            <w:vAlign w:val="center"/>
          </w:tcPr>
          <w:p w:rsidR="00A777CE" w:rsidRDefault="00A777CE" w:rsidP="00BC5394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</w:tr>
      <w:tr w:rsidR="00A777CE" w:rsidTr="00BC5394">
        <w:trPr>
          <w:trHeight w:val="5160"/>
        </w:trPr>
        <w:tc>
          <w:tcPr>
            <w:tcW w:w="1276" w:type="dxa"/>
            <w:gridSpan w:val="2"/>
            <w:vAlign w:val="center"/>
          </w:tcPr>
          <w:p w:rsidR="00A777CE" w:rsidRDefault="00A777CE" w:rsidP="00BC5394">
            <w:pPr>
              <w:spacing w:line="38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经初</w:t>
            </w:r>
          </w:p>
          <w:p w:rsidR="00A777CE" w:rsidRDefault="00A777CE" w:rsidP="00BC5394">
            <w:pPr>
              <w:spacing w:line="38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步核</w:t>
            </w:r>
          </w:p>
          <w:p w:rsidR="00A777CE" w:rsidRDefault="00A777CE" w:rsidP="00BC5394">
            <w:pPr>
              <w:spacing w:line="38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实认</w:t>
            </w:r>
          </w:p>
          <w:p w:rsidR="00A777CE" w:rsidRDefault="00A777CE" w:rsidP="00BC5394">
            <w:pPr>
              <w:spacing w:line="38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定的</w:t>
            </w:r>
          </w:p>
          <w:p w:rsidR="00A777CE" w:rsidRDefault="00A777CE" w:rsidP="00BC5394">
            <w:pPr>
              <w:spacing w:line="38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主要</w:t>
            </w:r>
          </w:p>
          <w:p w:rsidR="00A777CE" w:rsidRDefault="00A777CE" w:rsidP="00BC5394">
            <w:pPr>
              <w:spacing w:line="38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违纪</w:t>
            </w:r>
          </w:p>
          <w:p w:rsidR="00A777CE" w:rsidRDefault="00A777CE" w:rsidP="00BC5394">
            <w:pPr>
              <w:spacing w:line="38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违法</w:t>
            </w:r>
          </w:p>
          <w:p w:rsidR="00A777CE" w:rsidRDefault="00A777CE" w:rsidP="00BC5394">
            <w:pPr>
              <w:spacing w:line="380" w:lineRule="exact"/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z w:val="32"/>
                <w:szCs w:val="32"/>
              </w:rPr>
              <w:t>问题</w:t>
            </w:r>
          </w:p>
        </w:tc>
        <w:tc>
          <w:tcPr>
            <w:tcW w:w="7796" w:type="dxa"/>
            <w:gridSpan w:val="6"/>
            <w:vAlign w:val="center"/>
          </w:tcPr>
          <w:p w:rsidR="00A777CE" w:rsidRDefault="00A777CE" w:rsidP="00BC5394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</w:tr>
      <w:tr w:rsidR="00A777CE" w:rsidTr="00BC5394">
        <w:trPr>
          <w:trHeight w:val="2533"/>
        </w:trPr>
        <w:tc>
          <w:tcPr>
            <w:tcW w:w="1276" w:type="dxa"/>
            <w:gridSpan w:val="2"/>
            <w:vAlign w:val="center"/>
          </w:tcPr>
          <w:p w:rsidR="00A777CE" w:rsidRDefault="00A777CE" w:rsidP="00BC5394">
            <w:pPr>
              <w:spacing w:line="400" w:lineRule="exact"/>
              <w:ind w:right="113"/>
              <w:jc w:val="center"/>
              <w:rPr>
                <w:rFonts w:ascii="仿宋_GB2312" w:eastAsia="仿宋_GB2312" w:hAnsi="仿宋_GB2312" w:cs="仿宋_GB2312"/>
                <w:spacing w:val="6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pacing w:val="60"/>
                <w:sz w:val="32"/>
                <w:szCs w:val="32"/>
              </w:rPr>
              <w:t>立案依据</w:t>
            </w:r>
          </w:p>
        </w:tc>
        <w:tc>
          <w:tcPr>
            <w:tcW w:w="7796" w:type="dxa"/>
            <w:gridSpan w:val="6"/>
            <w:vAlign w:val="center"/>
          </w:tcPr>
          <w:p w:rsidR="00A777CE" w:rsidRDefault="00A777CE" w:rsidP="00BC5394">
            <w:pPr>
              <w:jc w:val="center"/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</w:tr>
      <w:tr w:rsidR="00A777CE" w:rsidTr="00BC5394">
        <w:trPr>
          <w:cantSplit/>
          <w:trHeight w:val="2073"/>
        </w:trPr>
        <w:tc>
          <w:tcPr>
            <w:tcW w:w="1276" w:type="dxa"/>
            <w:gridSpan w:val="2"/>
            <w:vAlign w:val="center"/>
          </w:tcPr>
          <w:p w:rsidR="00A777CE" w:rsidRDefault="00A777CE" w:rsidP="00BC5394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pacing w:val="6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pacing w:val="60"/>
                <w:sz w:val="32"/>
                <w:szCs w:val="32"/>
              </w:rPr>
              <w:lastRenderedPageBreak/>
              <w:t>承办部门意见</w:t>
            </w:r>
          </w:p>
        </w:tc>
        <w:tc>
          <w:tcPr>
            <w:tcW w:w="7796" w:type="dxa"/>
            <w:gridSpan w:val="6"/>
          </w:tcPr>
          <w:p w:rsidR="00A777CE" w:rsidRDefault="00A777CE" w:rsidP="00BC5394">
            <w:pPr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</w:tr>
      <w:tr w:rsidR="00A777CE" w:rsidTr="00BC5394">
        <w:trPr>
          <w:cantSplit/>
          <w:trHeight w:val="2118"/>
        </w:trPr>
        <w:tc>
          <w:tcPr>
            <w:tcW w:w="1276" w:type="dxa"/>
            <w:gridSpan w:val="2"/>
            <w:vAlign w:val="center"/>
          </w:tcPr>
          <w:p w:rsidR="00A777CE" w:rsidRDefault="00A777CE" w:rsidP="00BC5394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pacing w:val="6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pacing w:val="60"/>
                <w:sz w:val="32"/>
                <w:szCs w:val="32"/>
              </w:rPr>
              <w:t>主管领导意见</w:t>
            </w:r>
          </w:p>
        </w:tc>
        <w:tc>
          <w:tcPr>
            <w:tcW w:w="7796" w:type="dxa"/>
            <w:gridSpan w:val="6"/>
          </w:tcPr>
          <w:p w:rsidR="00A777CE" w:rsidRDefault="00A777CE" w:rsidP="00BC5394">
            <w:pPr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</w:tr>
      <w:tr w:rsidR="00A777CE" w:rsidTr="00BC5394">
        <w:trPr>
          <w:cantSplit/>
          <w:trHeight w:val="2366"/>
        </w:trPr>
        <w:tc>
          <w:tcPr>
            <w:tcW w:w="1276" w:type="dxa"/>
            <w:gridSpan w:val="2"/>
            <w:vAlign w:val="center"/>
          </w:tcPr>
          <w:p w:rsidR="00A777CE" w:rsidRDefault="00A777CE" w:rsidP="00BC5394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pacing w:val="6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pacing w:val="60"/>
                <w:sz w:val="32"/>
                <w:szCs w:val="32"/>
              </w:rPr>
              <w:t>分管领导意见</w:t>
            </w:r>
          </w:p>
        </w:tc>
        <w:tc>
          <w:tcPr>
            <w:tcW w:w="7796" w:type="dxa"/>
            <w:gridSpan w:val="6"/>
          </w:tcPr>
          <w:p w:rsidR="00A777CE" w:rsidRDefault="00A777CE" w:rsidP="00BC5394">
            <w:pPr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</w:tr>
      <w:tr w:rsidR="00A777CE" w:rsidTr="00BC5394">
        <w:trPr>
          <w:cantSplit/>
          <w:trHeight w:val="2532"/>
        </w:trPr>
        <w:tc>
          <w:tcPr>
            <w:tcW w:w="1276" w:type="dxa"/>
            <w:gridSpan w:val="2"/>
            <w:vAlign w:val="center"/>
          </w:tcPr>
          <w:p w:rsidR="00A777CE" w:rsidRDefault="00A777CE" w:rsidP="00BC5394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pacing w:val="6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pacing w:val="60"/>
                <w:sz w:val="32"/>
                <w:szCs w:val="32"/>
              </w:rPr>
              <w:t>本委</w:t>
            </w:r>
          </w:p>
          <w:p w:rsidR="00A777CE" w:rsidRDefault="00A777CE" w:rsidP="00BC5394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pacing w:val="6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pacing w:val="60"/>
                <w:sz w:val="32"/>
                <w:szCs w:val="32"/>
              </w:rPr>
              <w:t>主要领导批示</w:t>
            </w:r>
          </w:p>
        </w:tc>
        <w:tc>
          <w:tcPr>
            <w:tcW w:w="7796" w:type="dxa"/>
            <w:gridSpan w:val="6"/>
          </w:tcPr>
          <w:p w:rsidR="00A777CE" w:rsidRDefault="00A777CE" w:rsidP="00BC5394">
            <w:pPr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</w:tr>
      <w:tr w:rsidR="00A777CE" w:rsidTr="00BC5394">
        <w:trPr>
          <w:cantSplit/>
          <w:trHeight w:val="2615"/>
        </w:trPr>
        <w:tc>
          <w:tcPr>
            <w:tcW w:w="1276" w:type="dxa"/>
            <w:gridSpan w:val="2"/>
            <w:vAlign w:val="center"/>
          </w:tcPr>
          <w:p w:rsidR="00A777CE" w:rsidRDefault="00A777CE" w:rsidP="00BC5394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pacing w:val="6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pacing w:val="60"/>
                <w:sz w:val="32"/>
                <w:szCs w:val="32"/>
              </w:rPr>
              <w:t>市委主要领导批示</w:t>
            </w:r>
          </w:p>
        </w:tc>
        <w:tc>
          <w:tcPr>
            <w:tcW w:w="7796" w:type="dxa"/>
            <w:gridSpan w:val="6"/>
          </w:tcPr>
          <w:p w:rsidR="00A777CE" w:rsidRDefault="00A777CE" w:rsidP="00BC5394">
            <w:pPr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</w:tr>
      <w:tr w:rsidR="00A777CE" w:rsidTr="00BC5394">
        <w:trPr>
          <w:cantSplit/>
          <w:trHeight w:val="1163"/>
        </w:trPr>
        <w:tc>
          <w:tcPr>
            <w:tcW w:w="1276" w:type="dxa"/>
            <w:gridSpan w:val="2"/>
            <w:vAlign w:val="center"/>
          </w:tcPr>
          <w:p w:rsidR="00A777CE" w:rsidRDefault="00A777CE" w:rsidP="00BC5394">
            <w:pPr>
              <w:spacing w:line="400" w:lineRule="exact"/>
              <w:jc w:val="center"/>
              <w:rPr>
                <w:rFonts w:ascii="仿宋_GB2312" w:eastAsia="仿宋_GB2312" w:hAnsi="仿宋_GB2312" w:cs="仿宋_GB2312"/>
                <w:spacing w:val="60"/>
                <w:sz w:val="32"/>
                <w:szCs w:val="32"/>
              </w:rPr>
            </w:pPr>
            <w:r>
              <w:rPr>
                <w:rFonts w:ascii="仿宋_GB2312" w:eastAsia="仿宋_GB2312" w:hAnsi="仿宋_GB2312" w:cs="仿宋_GB2312" w:hint="eastAsia"/>
                <w:spacing w:val="60"/>
                <w:sz w:val="32"/>
                <w:szCs w:val="32"/>
              </w:rPr>
              <w:t>备注</w:t>
            </w:r>
          </w:p>
        </w:tc>
        <w:tc>
          <w:tcPr>
            <w:tcW w:w="7796" w:type="dxa"/>
            <w:gridSpan w:val="6"/>
          </w:tcPr>
          <w:p w:rsidR="00A777CE" w:rsidRDefault="00A777CE" w:rsidP="00BC5394">
            <w:pPr>
              <w:rPr>
                <w:rFonts w:ascii="仿宋_GB2312" w:eastAsia="仿宋_GB2312" w:hAnsi="仿宋_GB2312" w:cs="仿宋_GB2312"/>
                <w:sz w:val="32"/>
                <w:szCs w:val="32"/>
              </w:rPr>
            </w:pPr>
          </w:p>
        </w:tc>
      </w:tr>
    </w:tbl>
    <w:p w:rsidR="0038368A" w:rsidRPr="00A777CE" w:rsidRDefault="00A777CE" w:rsidP="00FE2087">
      <w:pPr>
        <w:spacing w:beforeLines="60" w:before="187" w:line="600" w:lineRule="exact"/>
        <w:jc w:val="center"/>
      </w:pPr>
      <w:r>
        <w:rPr>
          <w:rFonts w:ascii="仿宋" w:eastAsia="仿宋" w:hAnsi="仿宋" w:hint="eastAsia"/>
          <w:sz w:val="32"/>
          <w:szCs w:val="32"/>
        </w:rPr>
        <w:t>承办人：          审核人：         联系电话：</w:t>
      </w:r>
      <w:bookmarkStart w:id="0" w:name="_GoBack"/>
      <w:bookmarkEnd w:id="0"/>
    </w:p>
    <w:sectPr w:rsidR="0038368A" w:rsidRPr="00A77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7CE"/>
    <w:rsid w:val="0038368A"/>
    <w:rsid w:val="00A777CE"/>
    <w:rsid w:val="00FE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88FF1-0A4F-4B3E-97E5-33D59DAE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77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王洪武</dc:creator>
  <cp:keywords/>
  <dc:description/>
  <cp:lastModifiedBy>王洪武</cp:lastModifiedBy>
  <cp:revision>2</cp:revision>
  <dcterms:created xsi:type="dcterms:W3CDTF">2018-03-27T13:23:00Z</dcterms:created>
  <dcterms:modified xsi:type="dcterms:W3CDTF">2018-03-27T13:29:00Z</dcterms:modified>
</cp:coreProperties>
</file>