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DF20E" w14:textId="77777777" w:rsidR="000661E1" w:rsidRDefault="000661E1" w:rsidP="000661E1">
      <w:pPr>
        <w:spacing w:line="240" w:lineRule="auto"/>
        <w:rPr>
          <w:b/>
          <w:bCs/>
        </w:rPr>
      </w:pPr>
    </w:p>
    <w:p w14:paraId="7BBC0229" w14:textId="77777777" w:rsidR="000661E1" w:rsidRPr="00BE3CC0" w:rsidRDefault="000661E1" w:rsidP="000661E1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BE3CC0">
        <w:rPr>
          <w:rFonts w:eastAsia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76ABE17E" w14:textId="77777777" w:rsidR="000661E1" w:rsidRPr="00BE3CC0" w:rsidRDefault="000661E1" w:rsidP="000661E1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BE3CC0">
        <w:rPr>
          <w:rFonts w:eastAsia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</w:p>
    <w:p w14:paraId="3AF68FB1" w14:textId="77777777" w:rsidR="000661E1" w:rsidRPr="00BE3CC0" w:rsidRDefault="000661E1" w:rsidP="000661E1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BE3CC0">
        <w:rPr>
          <w:rFonts w:eastAsia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колледж_- филиал ГГТУ</w:t>
      </w:r>
    </w:p>
    <w:p w14:paraId="1FF348F4" w14:textId="77777777" w:rsidR="000661E1" w:rsidRPr="00BE3CC0" w:rsidRDefault="000661E1" w:rsidP="000661E1">
      <w:pPr>
        <w:spacing w:line="240" w:lineRule="auto"/>
        <w:ind w:firstLine="0"/>
        <w:jc w:val="center"/>
        <w:rPr>
          <w:rFonts w:eastAsia="Times New Roman"/>
          <w:bCs/>
          <w:sz w:val="24"/>
          <w:szCs w:val="24"/>
          <w:lang w:eastAsia="ru-RU"/>
        </w:rPr>
      </w:pPr>
    </w:p>
    <w:p w14:paraId="53426F56" w14:textId="77777777" w:rsidR="000661E1" w:rsidRPr="00BE3CC0" w:rsidRDefault="000661E1" w:rsidP="000661E1">
      <w:pPr>
        <w:spacing w:line="240" w:lineRule="auto"/>
        <w:ind w:firstLine="0"/>
        <w:jc w:val="center"/>
        <w:rPr>
          <w:rFonts w:eastAsia="Times New Roman"/>
          <w:szCs w:val="24"/>
          <w:lang w:eastAsia="ru-RU"/>
        </w:rPr>
      </w:pPr>
    </w:p>
    <w:p w14:paraId="36B62703" w14:textId="77777777" w:rsidR="000661E1" w:rsidRPr="00BE3CC0" w:rsidRDefault="000661E1" w:rsidP="000661E1">
      <w:pPr>
        <w:spacing w:line="240" w:lineRule="auto"/>
        <w:ind w:firstLine="0"/>
        <w:jc w:val="center"/>
        <w:rPr>
          <w:rFonts w:eastAsia="Times New Roman"/>
          <w:szCs w:val="24"/>
          <w:lang w:eastAsia="ru-RU"/>
        </w:rPr>
      </w:pPr>
    </w:p>
    <w:p w14:paraId="05035FBB" w14:textId="77777777" w:rsidR="000661E1" w:rsidRPr="00BE3CC0" w:rsidRDefault="000661E1" w:rsidP="000661E1">
      <w:pPr>
        <w:ind w:firstLine="0"/>
        <w:jc w:val="left"/>
        <w:rPr>
          <w:rFonts w:eastAsia="Times New Roman"/>
          <w:szCs w:val="24"/>
          <w:lang w:eastAsia="ru-RU"/>
        </w:rPr>
      </w:pPr>
    </w:p>
    <w:p w14:paraId="6D7C40E7" w14:textId="77777777" w:rsidR="000661E1" w:rsidRPr="00BE3CC0" w:rsidRDefault="000661E1" w:rsidP="000661E1">
      <w:pPr>
        <w:spacing w:line="240" w:lineRule="auto"/>
        <w:ind w:firstLine="0"/>
        <w:jc w:val="left"/>
        <w:rPr>
          <w:szCs w:val="24"/>
          <w:lang w:eastAsia="ru-RU"/>
        </w:rPr>
      </w:pPr>
    </w:p>
    <w:p w14:paraId="52D2D20E" w14:textId="77777777" w:rsidR="000661E1" w:rsidRPr="00BE3CC0" w:rsidRDefault="000661E1" w:rsidP="000661E1">
      <w:pPr>
        <w:spacing w:line="240" w:lineRule="auto"/>
        <w:ind w:firstLine="0"/>
        <w:jc w:val="center"/>
        <w:rPr>
          <w:b/>
          <w:sz w:val="40"/>
          <w:szCs w:val="24"/>
          <w:lang w:eastAsia="ru-RU"/>
        </w:rPr>
      </w:pPr>
      <w:r w:rsidRPr="00BE3CC0">
        <w:rPr>
          <w:b/>
          <w:sz w:val="40"/>
          <w:szCs w:val="24"/>
          <w:lang w:eastAsia="ru-RU"/>
        </w:rPr>
        <w:t>О Т Ч Е Т</w:t>
      </w:r>
    </w:p>
    <w:p w14:paraId="7CD151E7" w14:textId="77777777" w:rsidR="000661E1" w:rsidRPr="00BE3CC0" w:rsidRDefault="000661E1" w:rsidP="000661E1">
      <w:pPr>
        <w:spacing w:line="240" w:lineRule="auto"/>
        <w:ind w:firstLine="0"/>
        <w:jc w:val="center"/>
        <w:rPr>
          <w:b/>
          <w:sz w:val="40"/>
          <w:szCs w:val="24"/>
          <w:lang w:eastAsia="ru-RU"/>
        </w:rPr>
      </w:pPr>
    </w:p>
    <w:p w14:paraId="053FFD90" w14:textId="06D122C4" w:rsidR="000661E1" w:rsidRPr="00BE3CC0" w:rsidRDefault="007F2CBA" w:rsidP="000661E1">
      <w:pPr>
        <w:spacing w:line="240" w:lineRule="auto"/>
        <w:ind w:firstLine="0"/>
        <w:jc w:val="center"/>
        <w:rPr>
          <w:b/>
          <w:sz w:val="36"/>
          <w:szCs w:val="24"/>
          <w:lang w:eastAsia="ru-RU"/>
        </w:rPr>
      </w:pPr>
      <w:r w:rsidRPr="00BE3CC0">
        <w:rPr>
          <w:b/>
          <w:sz w:val="36"/>
          <w:szCs w:val="24"/>
          <w:lang w:eastAsia="ru-RU"/>
        </w:rPr>
        <w:t>ПО ПРЕДДИПЛОМНОЙ ПРАКТИКЕ</w:t>
      </w:r>
      <w:r w:rsidR="000661E1" w:rsidRPr="00BE3CC0">
        <w:rPr>
          <w:b/>
          <w:sz w:val="36"/>
          <w:szCs w:val="24"/>
          <w:lang w:eastAsia="ru-RU"/>
        </w:rPr>
        <w:t xml:space="preserve">  </w:t>
      </w:r>
    </w:p>
    <w:p w14:paraId="02EF2D7F" w14:textId="77777777" w:rsidR="000661E1" w:rsidRPr="00BE3CC0" w:rsidRDefault="000661E1" w:rsidP="000661E1">
      <w:pPr>
        <w:spacing w:line="240" w:lineRule="auto"/>
        <w:ind w:firstLine="0"/>
        <w:jc w:val="center"/>
        <w:rPr>
          <w:b/>
          <w:sz w:val="32"/>
          <w:szCs w:val="24"/>
          <w:u w:val="single"/>
          <w:lang w:eastAsia="ru-RU"/>
        </w:rPr>
      </w:pPr>
    </w:p>
    <w:p w14:paraId="2CB10CBF" w14:textId="77777777" w:rsidR="000661E1" w:rsidRPr="00BE3CC0" w:rsidRDefault="000661E1" w:rsidP="000661E1">
      <w:pPr>
        <w:ind w:firstLine="0"/>
        <w:jc w:val="center"/>
        <w:rPr>
          <w:szCs w:val="24"/>
          <w:lang w:eastAsia="ru-RU"/>
        </w:rPr>
      </w:pPr>
    </w:p>
    <w:p w14:paraId="1F42CA4A" w14:textId="1D7D4BB4" w:rsidR="000661E1" w:rsidRPr="00BE3CC0" w:rsidRDefault="000661E1" w:rsidP="000661E1">
      <w:pPr>
        <w:spacing w:line="240" w:lineRule="auto"/>
        <w:ind w:firstLine="0"/>
        <w:jc w:val="left"/>
        <w:rPr>
          <w:szCs w:val="24"/>
          <w:lang w:eastAsia="ru-RU"/>
        </w:rPr>
      </w:pPr>
      <w:r w:rsidRPr="00BE3CC0">
        <w:rPr>
          <w:szCs w:val="24"/>
          <w:lang w:eastAsia="ru-RU"/>
        </w:rPr>
        <w:t>Обучающе</w:t>
      </w:r>
      <w:r w:rsidR="004C2E0D">
        <w:rPr>
          <w:szCs w:val="24"/>
          <w:lang w:eastAsia="ru-RU"/>
        </w:rPr>
        <w:t>й</w:t>
      </w:r>
      <w:r w:rsidRPr="00BE3CC0">
        <w:rPr>
          <w:szCs w:val="24"/>
          <w:lang w:eastAsia="ru-RU"/>
        </w:rPr>
        <w:t>ся</w:t>
      </w:r>
      <w:r w:rsidRPr="00BE3CC0">
        <w:rPr>
          <w:sz w:val="32"/>
          <w:szCs w:val="24"/>
          <w:lang w:eastAsia="ru-RU"/>
        </w:rPr>
        <w:t xml:space="preserve">: </w:t>
      </w:r>
      <w:r w:rsidR="00C53963">
        <w:rPr>
          <w:color w:val="000000"/>
          <w:szCs w:val="28"/>
          <w:u w:val="single"/>
        </w:rPr>
        <w:t>Шереметьев Данил</w:t>
      </w:r>
      <w:r w:rsidR="00994825">
        <w:rPr>
          <w:color w:val="000000"/>
          <w:szCs w:val="28"/>
          <w:u w:val="single"/>
        </w:rPr>
        <w:t xml:space="preserve">а </w:t>
      </w:r>
      <w:r w:rsidR="00C53963">
        <w:rPr>
          <w:color w:val="000000"/>
          <w:szCs w:val="28"/>
          <w:u w:val="single"/>
        </w:rPr>
        <w:t>Сергеевич</w:t>
      </w:r>
      <w:r w:rsidRPr="00BE3CC0">
        <w:rPr>
          <w:szCs w:val="24"/>
          <w:lang w:eastAsia="ru-RU"/>
        </w:rPr>
        <w:t>_____</w:t>
      </w:r>
      <w:r w:rsidR="004C2E0D">
        <w:rPr>
          <w:szCs w:val="24"/>
          <w:lang w:eastAsia="ru-RU"/>
        </w:rPr>
        <w:t>______</w:t>
      </w:r>
      <w:r w:rsidRPr="00BE3CC0">
        <w:rPr>
          <w:szCs w:val="24"/>
          <w:lang w:eastAsia="ru-RU"/>
        </w:rPr>
        <w:t>_______________</w:t>
      </w:r>
    </w:p>
    <w:p w14:paraId="60574DA0" w14:textId="77777777" w:rsidR="000661E1" w:rsidRPr="00BE3CC0" w:rsidRDefault="000661E1" w:rsidP="000661E1">
      <w:pPr>
        <w:spacing w:line="240" w:lineRule="auto"/>
        <w:ind w:firstLine="0"/>
        <w:jc w:val="center"/>
        <w:rPr>
          <w:sz w:val="24"/>
          <w:szCs w:val="24"/>
          <w:lang w:eastAsia="ru-RU"/>
        </w:rPr>
      </w:pPr>
      <w:r w:rsidRPr="00BE3CC0">
        <w:rPr>
          <w:szCs w:val="24"/>
          <w:lang w:eastAsia="ru-RU"/>
        </w:rPr>
        <w:t xml:space="preserve"> </w:t>
      </w:r>
      <w:r w:rsidRPr="00BE3CC0">
        <w:rPr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14:paraId="1049DDAD" w14:textId="78A21808" w:rsidR="000661E1" w:rsidRPr="00BE3CC0" w:rsidRDefault="000661E1" w:rsidP="000661E1">
      <w:pPr>
        <w:ind w:firstLine="0"/>
        <w:rPr>
          <w:szCs w:val="24"/>
          <w:lang w:eastAsia="ru-RU"/>
        </w:rPr>
      </w:pPr>
      <w:r w:rsidRPr="00BE3CC0">
        <w:rPr>
          <w:szCs w:val="24"/>
          <w:lang w:eastAsia="ru-RU"/>
        </w:rPr>
        <w:t xml:space="preserve">Курс: </w:t>
      </w:r>
      <w:r w:rsidR="00C53963">
        <w:rPr>
          <w:szCs w:val="24"/>
          <w:u w:val="single"/>
          <w:lang w:eastAsia="ru-RU"/>
        </w:rPr>
        <w:t>3</w:t>
      </w:r>
      <w:r w:rsidRPr="00BE3CC0">
        <w:rPr>
          <w:szCs w:val="24"/>
          <w:lang w:eastAsia="ru-RU"/>
        </w:rPr>
        <w:t xml:space="preserve">   групп</w:t>
      </w:r>
      <w:r w:rsidR="00994825">
        <w:rPr>
          <w:szCs w:val="24"/>
          <w:lang w:eastAsia="ru-RU"/>
        </w:rPr>
        <w:t>ы</w:t>
      </w:r>
      <w:r w:rsidRPr="00BE3CC0">
        <w:rPr>
          <w:szCs w:val="24"/>
          <w:lang w:eastAsia="ru-RU"/>
        </w:rPr>
        <w:t xml:space="preserve">  </w:t>
      </w:r>
      <w:r w:rsidR="00C53963">
        <w:rPr>
          <w:szCs w:val="24"/>
          <w:u w:val="single"/>
          <w:lang w:eastAsia="ru-RU"/>
        </w:rPr>
        <w:t>ИСП.19А</w:t>
      </w:r>
      <w:r w:rsidRPr="00BE3CC0">
        <w:rPr>
          <w:szCs w:val="24"/>
          <w:lang w:eastAsia="ru-RU"/>
        </w:rPr>
        <w:t>__________________________________________</w:t>
      </w:r>
    </w:p>
    <w:p w14:paraId="7CC9F48F" w14:textId="2E8062A3" w:rsidR="000661E1" w:rsidRPr="00BE3CC0" w:rsidRDefault="000661E1" w:rsidP="000661E1">
      <w:pPr>
        <w:ind w:firstLine="0"/>
        <w:rPr>
          <w:szCs w:val="24"/>
          <w:lang w:eastAsia="ru-RU"/>
        </w:rPr>
      </w:pPr>
      <w:r w:rsidRPr="00BE3CC0">
        <w:rPr>
          <w:szCs w:val="24"/>
          <w:lang w:eastAsia="ru-RU"/>
        </w:rPr>
        <w:t xml:space="preserve">Специальность: </w:t>
      </w:r>
      <w:r w:rsidR="006B5177">
        <w:rPr>
          <w:szCs w:val="24"/>
          <w:lang w:eastAsia="ru-RU"/>
        </w:rPr>
        <w:t>Информационные системы и программирование</w:t>
      </w:r>
      <w:r w:rsidRPr="00BE3CC0">
        <w:rPr>
          <w:bCs/>
          <w:szCs w:val="28"/>
          <w:lang w:eastAsia="ru-RU"/>
        </w:rPr>
        <w:t>_________</w:t>
      </w:r>
    </w:p>
    <w:p w14:paraId="6AB8136C" w14:textId="2DEBADA6" w:rsidR="000661E1" w:rsidRPr="00BE3CC0" w:rsidRDefault="006B5177" w:rsidP="000661E1">
      <w:pPr>
        <w:ind w:firstLine="0"/>
        <w:rPr>
          <w:szCs w:val="24"/>
          <w:lang w:eastAsia="ru-RU"/>
        </w:rPr>
      </w:pPr>
      <w:r>
        <w:rPr>
          <w:szCs w:val="24"/>
          <w:lang w:eastAsia="ru-RU"/>
        </w:rPr>
        <w:t xml:space="preserve">Место </w:t>
      </w:r>
      <w:r w:rsidR="000661E1" w:rsidRPr="00BE3CC0">
        <w:rPr>
          <w:szCs w:val="24"/>
          <w:lang w:eastAsia="ru-RU"/>
        </w:rPr>
        <w:t>практики:</w:t>
      </w:r>
      <w:bookmarkStart w:id="0" w:name="_Hlk100061354"/>
      <w:r w:rsidR="000661E1">
        <w:rPr>
          <w:szCs w:val="24"/>
          <w:lang w:eastAsia="ru-RU"/>
        </w:rPr>
        <w:t xml:space="preserve"> </w:t>
      </w:r>
      <w:bookmarkStart w:id="1" w:name="_Hlk103322542"/>
      <w:r>
        <w:rPr>
          <w:color w:val="000000"/>
          <w:szCs w:val="28"/>
          <w:u w:val="single"/>
        </w:rPr>
        <w:t>ООО «Глобал Солюшен» Московская область</w:t>
      </w:r>
      <w:r w:rsidR="000661E1" w:rsidRPr="00BD5359">
        <w:rPr>
          <w:color w:val="000000"/>
          <w:szCs w:val="28"/>
          <w:u w:val="single"/>
        </w:rPr>
        <w:t xml:space="preserve"> </w:t>
      </w:r>
      <w:bookmarkEnd w:id="0"/>
      <w:bookmarkEnd w:id="1"/>
    </w:p>
    <w:p w14:paraId="32CE11A4" w14:textId="73F64F32" w:rsidR="000661E1" w:rsidRPr="00BE3CC0" w:rsidRDefault="000661E1" w:rsidP="000661E1">
      <w:pPr>
        <w:spacing w:line="240" w:lineRule="auto"/>
        <w:ind w:firstLine="0"/>
        <w:rPr>
          <w:szCs w:val="28"/>
          <w:lang w:eastAsia="ru-RU"/>
        </w:rPr>
      </w:pPr>
      <w:r w:rsidRPr="00BE3CC0">
        <w:rPr>
          <w:szCs w:val="24"/>
          <w:lang w:eastAsia="ru-RU"/>
        </w:rPr>
        <w:t xml:space="preserve">Период практики: </w:t>
      </w:r>
      <w:r w:rsidRPr="00BE3CC0">
        <w:rPr>
          <w:szCs w:val="28"/>
          <w:lang w:eastAsia="ru-RU"/>
        </w:rPr>
        <w:t>___________________________</w:t>
      </w:r>
    </w:p>
    <w:p w14:paraId="2687A0A3" w14:textId="77777777" w:rsidR="000661E1" w:rsidRPr="00BE3CC0" w:rsidRDefault="000661E1" w:rsidP="000661E1">
      <w:pPr>
        <w:ind w:firstLine="0"/>
        <w:jc w:val="left"/>
        <w:rPr>
          <w:szCs w:val="24"/>
          <w:lang w:eastAsia="ru-RU"/>
        </w:rPr>
      </w:pPr>
    </w:p>
    <w:p w14:paraId="3C2A61CF" w14:textId="77777777" w:rsidR="000661E1" w:rsidRPr="00BE3CC0" w:rsidRDefault="000661E1" w:rsidP="000661E1">
      <w:pPr>
        <w:ind w:firstLine="0"/>
        <w:jc w:val="left"/>
        <w:rPr>
          <w:szCs w:val="24"/>
          <w:lang w:eastAsia="ru-RU"/>
        </w:rPr>
      </w:pPr>
      <w:r w:rsidRPr="00BE3CC0">
        <w:rPr>
          <w:szCs w:val="24"/>
          <w:lang w:eastAsia="ru-RU"/>
        </w:rPr>
        <w:t xml:space="preserve">Руководители практики </w:t>
      </w:r>
    </w:p>
    <w:p w14:paraId="40F71ED0" w14:textId="77777777" w:rsidR="000661E1" w:rsidRPr="00BE3CC0" w:rsidRDefault="000661E1" w:rsidP="000661E1">
      <w:pPr>
        <w:spacing w:line="240" w:lineRule="auto"/>
        <w:ind w:firstLine="0"/>
        <w:jc w:val="left"/>
        <w:rPr>
          <w:szCs w:val="24"/>
          <w:lang w:eastAsia="ru-RU"/>
        </w:rPr>
      </w:pPr>
      <w:r w:rsidRPr="00BE3CC0">
        <w:rPr>
          <w:szCs w:val="24"/>
          <w:lang w:eastAsia="ru-RU"/>
        </w:rPr>
        <w:t>от колледжа ____</w:t>
      </w:r>
      <w:r w:rsidRPr="00BE3CC0">
        <w:rPr>
          <w:szCs w:val="24"/>
          <w:u w:val="single"/>
          <w:lang w:eastAsia="ru-RU"/>
        </w:rPr>
        <w:t>Моисеев Игорь Владимирович</w:t>
      </w:r>
      <w:r w:rsidRPr="00BE3CC0">
        <w:rPr>
          <w:szCs w:val="24"/>
          <w:lang w:eastAsia="ru-RU"/>
        </w:rPr>
        <w:t>_______________</w:t>
      </w:r>
    </w:p>
    <w:p w14:paraId="6365D885" w14:textId="77777777" w:rsidR="000661E1" w:rsidRPr="00BE3CC0" w:rsidRDefault="000661E1" w:rsidP="000661E1">
      <w:pPr>
        <w:spacing w:line="240" w:lineRule="auto"/>
        <w:ind w:left="708" w:firstLine="708"/>
        <w:jc w:val="left"/>
        <w:rPr>
          <w:szCs w:val="24"/>
          <w:lang w:eastAsia="ru-RU"/>
        </w:rPr>
      </w:pPr>
      <w:r w:rsidRPr="00BE3CC0">
        <w:rPr>
          <w:szCs w:val="24"/>
          <w:lang w:eastAsia="ru-RU"/>
        </w:rPr>
        <w:t xml:space="preserve">  ____</w:t>
      </w:r>
      <w:r w:rsidRPr="00BE3CC0">
        <w:rPr>
          <w:szCs w:val="24"/>
          <w:u w:val="single"/>
          <w:lang w:eastAsia="ru-RU"/>
        </w:rPr>
        <w:t>Паршин Евгений Васильевич</w:t>
      </w:r>
      <w:r w:rsidRPr="00BE3CC0">
        <w:rPr>
          <w:szCs w:val="24"/>
          <w:lang w:eastAsia="ru-RU"/>
        </w:rPr>
        <w:t>________________</w:t>
      </w:r>
    </w:p>
    <w:p w14:paraId="553040AE" w14:textId="77777777" w:rsidR="000661E1" w:rsidRPr="00BE3CC0" w:rsidRDefault="000661E1" w:rsidP="000661E1">
      <w:pPr>
        <w:spacing w:line="240" w:lineRule="auto"/>
        <w:ind w:firstLine="0"/>
        <w:jc w:val="left"/>
        <w:rPr>
          <w:szCs w:val="24"/>
          <w:lang w:eastAsia="ru-RU"/>
        </w:rPr>
      </w:pPr>
      <w:r w:rsidRPr="00BE3CC0">
        <w:rPr>
          <w:szCs w:val="24"/>
          <w:lang w:eastAsia="ru-RU"/>
        </w:rPr>
        <w:t xml:space="preserve">                      ____</w:t>
      </w:r>
      <w:r w:rsidRPr="00BE3CC0">
        <w:rPr>
          <w:szCs w:val="24"/>
          <w:u w:val="single"/>
          <w:lang w:eastAsia="ru-RU"/>
        </w:rPr>
        <w:t xml:space="preserve">Шакина Татьяна Ивановна        </w:t>
      </w:r>
      <w:r w:rsidRPr="00BE3CC0">
        <w:rPr>
          <w:szCs w:val="24"/>
          <w:lang w:eastAsia="ru-RU"/>
        </w:rPr>
        <w:t>______________</w:t>
      </w:r>
    </w:p>
    <w:p w14:paraId="372E2F4C" w14:textId="77777777" w:rsidR="000661E1" w:rsidRPr="00BE3CC0" w:rsidRDefault="000661E1" w:rsidP="000661E1">
      <w:pPr>
        <w:spacing w:line="240" w:lineRule="auto"/>
        <w:ind w:left="708" w:firstLine="708"/>
        <w:jc w:val="left"/>
        <w:rPr>
          <w:sz w:val="24"/>
          <w:szCs w:val="24"/>
          <w:lang w:eastAsia="ru-RU"/>
        </w:rPr>
      </w:pPr>
      <w:r w:rsidRPr="00BE3CC0">
        <w:rPr>
          <w:sz w:val="24"/>
          <w:szCs w:val="24"/>
          <w:lang w:eastAsia="ru-RU"/>
        </w:rPr>
        <w:t xml:space="preserve">  </w:t>
      </w:r>
      <w:r w:rsidRPr="00BE3CC0">
        <w:rPr>
          <w:szCs w:val="24"/>
          <w:lang w:eastAsia="ru-RU"/>
        </w:rPr>
        <w:t>____</w:t>
      </w:r>
      <w:r w:rsidRPr="00BE3CC0">
        <w:rPr>
          <w:szCs w:val="24"/>
          <w:u w:val="single"/>
          <w:lang w:eastAsia="ru-RU"/>
        </w:rPr>
        <w:t>Шашков Сергей Николаевич</w:t>
      </w:r>
      <w:r w:rsidRPr="00BE3CC0">
        <w:rPr>
          <w:szCs w:val="24"/>
          <w:lang w:eastAsia="ru-RU"/>
        </w:rPr>
        <w:t>________________</w:t>
      </w:r>
    </w:p>
    <w:p w14:paraId="01D95985" w14:textId="77777777" w:rsidR="000661E1" w:rsidRPr="00BE3CC0" w:rsidRDefault="000661E1" w:rsidP="000661E1">
      <w:pPr>
        <w:spacing w:line="240" w:lineRule="auto"/>
        <w:ind w:firstLine="0"/>
        <w:rPr>
          <w:sz w:val="24"/>
          <w:szCs w:val="24"/>
          <w:lang w:eastAsia="ru-RU"/>
        </w:rPr>
      </w:pPr>
    </w:p>
    <w:p w14:paraId="0A4BEDCE" w14:textId="77777777" w:rsidR="000661E1" w:rsidRPr="00BE3CC0" w:rsidRDefault="000661E1" w:rsidP="000661E1">
      <w:pPr>
        <w:spacing w:line="240" w:lineRule="auto"/>
        <w:ind w:firstLine="0"/>
        <w:rPr>
          <w:sz w:val="24"/>
          <w:szCs w:val="24"/>
          <w:lang w:eastAsia="ru-RU"/>
        </w:rPr>
      </w:pPr>
    </w:p>
    <w:p w14:paraId="1DEEAAF1" w14:textId="77777777" w:rsidR="000661E1" w:rsidRPr="00BE3CC0" w:rsidRDefault="000661E1" w:rsidP="000661E1">
      <w:pPr>
        <w:spacing w:line="240" w:lineRule="auto"/>
        <w:ind w:firstLine="0"/>
        <w:rPr>
          <w:sz w:val="24"/>
          <w:szCs w:val="24"/>
          <w:lang w:eastAsia="ru-RU"/>
        </w:rPr>
      </w:pPr>
    </w:p>
    <w:p w14:paraId="6820A55F" w14:textId="5D72313E" w:rsidR="000661E1" w:rsidRPr="00BE3CC0" w:rsidRDefault="000661E1" w:rsidP="000661E1">
      <w:pPr>
        <w:spacing w:line="240" w:lineRule="auto"/>
        <w:ind w:firstLine="0"/>
        <w:jc w:val="left"/>
        <w:rPr>
          <w:szCs w:val="24"/>
          <w:lang w:eastAsia="ru-RU"/>
        </w:rPr>
      </w:pPr>
      <w:r w:rsidRPr="00BE3CC0">
        <w:rPr>
          <w:szCs w:val="24"/>
          <w:lang w:eastAsia="ru-RU"/>
        </w:rPr>
        <w:t>от предприятия___________</w:t>
      </w:r>
      <w:r w:rsidRPr="00BE3CC0">
        <w:rPr>
          <w:rFonts w:eastAsiaTheme="minorHAnsi"/>
          <w:szCs w:val="28"/>
          <w:u w:val="single"/>
        </w:rPr>
        <w:t xml:space="preserve"> </w:t>
      </w:r>
      <w:bookmarkStart w:id="2" w:name="_Hlk103323040"/>
      <w:bookmarkStart w:id="3" w:name="_Hlk100061379"/>
      <w:bookmarkStart w:id="4" w:name="_Hlk103322581"/>
      <w:r w:rsidRPr="00651D66">
        <w:rPr>
          <w:szCs w:val="28"/>
          <w:u w:val="single"/>
        </w:rPr>
        <w:t>Журина Елена Леонидовн</w:t>
      </w:r>
      <w:bookmarkEnd w:id="2"/>
      <w:r w:rsidRPr="00651D66">
        <w:rPr>
          <w:szCs w:val="28"/>
          <w:u w:val="single"/>
        </w:rPr>
        <w:t>а</w:t>
      </w:r>
      <w:bookmarkEnd w:id="3"/>
      <w:r w:rsidRPr="00EB120D">
        <w:rPr>
          <w:color w:val="000000"/>
          <w:szCs w:val="28"/>
        </w:rPr>
        <w:t xml:space="preserve"> </w:t>
      </w:r>
      <w:bookmarkEnd w:id="4"/>
      <w:r w:rsidRPr="00BE3CC0">
        <w:rPr>
          <w:szCs w:val="24"/>
          <w:lang w:eastAsia="ru-RU"/>
        </w:rPr>
        <w:t>_____</w:t>
      </w:r>
      <w:r w:rsidR="00175A07">
        <w:rPr>
          <w:szCs w:val="24"/>
          <w:lang w:eastAsia="ru-RU"/>
        </w:rPr>
        <w:t>____________</w:t>
      </w:r>
      <w:r w:rsidRPr="00BE3CC0">
        <w:rPr>
          <w:szCs w:val="24"/>
          <w:lang w:eastAsia="ru-RU"/>
        </w:rPr>
        <w:t>_</w:t>
      </w:r>
    </w:p>
    <w:p w14:paraId="4775298E" w14:textId="77777777" w:rsidR="000661E1" w:rsidRPr="00BE3CC0" w:rsidRDefault="000661E1" w:rsidP="000661E1">
      <w:pPr>
        <w:spacing w:line="240" w:lineRule="auto"/>
        <w:ind w:firstLine="0"/>
        <w:rPr>
          <w:sz w:val="24"/>
          <w:szCs w:val="24"/>
          <w:lang w:eastAsia="ru-RU"/>
        </w:rPr>
      </w:pPr>
      <w:r w:rsidRPr="00BE3CC0">
        <w:rPr>
          <w:szCs w:val="24"/>
          <w:lang w:eastAsia="ru-RU"/>
        </w:rPr>
        <w:t xml:space="preserve">                                                                </w:t>
      </w:r>
    </w:p>
    <w:p w14:paraId="74C80E4A" w14:textId="77777777" w:rsidR="000661E1" w:rsidRPr="00BE3CC0" w:rsidRDefault="000661E1" w:rsidP="000661E1">
      <w:pPr>
        <w:spacing w:line="240" w:lineRule="auto"/>
        <w:ind w:firstLine="0"/>
        <w:jc w:val="left"/>
        <w:rPr>
          <w:sz w:val="24"/>
          <w:szCs w:val="24"/>
          <w:lang w:eastAsia="ru-RU"/>
        </w:rPr>
      </w:pPr>
      <w:r w:rsidRPr="00BE3CC0">
        <w:rPr>
          <w:sz w:val="24"/>
          <w:szCs w:val="24"/>
          <w:lang w:eastAsia="ru-RU"/>
        </w:rPr>
        <w:t xml:space="preserve">                                       МП</w:t>
      </w:r>
    </w:p>
    <w:p w14:paraId="39D927B1" w14:textId="77777777" w:rsidR="000661E1" w:rsidRPr="00BE3CC0" w:rsidRDefault="000661E1" w:rsidP="000661E1">
      <w:pPr>
        <w:spacing w:line="240" w:lineRule="auto"/>
        <w:ind w:firstLine="0"/>
        <w:jc w:val="right"/>
        <w:rPr>
          <w:szCs w:val="24"/>
          <w:lang w:eastAsia="ru-RU"/>
        </w:rPr>
      </w:pPr>
    </w:p>
    <w:p w14:paraId="5AD4800D" w14:textId="77777777" w:rsidR="000661E1" w:rsidRPr="00BE3CC0" w:rsidRDefault="000661E1" w:rsidP="000661E1">
      <w:pPr>
        <w:spacing w:line="240" w:lineRule="auto"/>
        <w:ind w:firstLine="0"/>
        <w:jc w:val="center"/>
        <w:rPr>
          <w:szCs w:val="24"/>
          <w:lang w:eastAsia="ru-RU"/>
        </w:rPr>
      </w:pPr>
    </w:p>
    <w:p w14:paraId="254148E4" w14:textId="77777777" w:rsidR="000661E1" w:rsidRPr="00BE3CC0" w:rsidRDefault="000661E1" w:rsidP="000661E1">
      <w:pPr>
        <w:spacing w:line="240" w:lineRule="auto"/>
        <w:ind w:firstLine="0"/>
        <w:jc w:val="center"/>
        <w:rPr>
          <w:szCs w:val="24"/>
          <w:lang w:eastAsia="ru-RU"/>
        </w:rPr>
      </w:pPr>
    </w:p>
    <w:p w14:paraId="54962852" w14:textId="16FDA8EB" w:rsidR="000661E1" w:rsidRPr="00BE3CC0" w:rsidRDefault="00084AFA" w:rsidP="00084AFA">
      <w:pPr>
        <w:tabs>
          <w:tab w:val="left" w:pos="7815"/>
        </w:tabs>
        <w:spacing w:line="240" w:lineRule="auto"/>
        <w:ind w:firstLine="0"/>
        <w:jc w:val="left"/>
        <w:rPr>
          <w:szCs w:val="24"/>
          <w:lang w:eastAsia="ru-RU"/>
        </w:rPr>
      </w:pPr>
      <w:r>
        <w:rPr>
          <w:szCs w:val="24"/>
          <w:lang w:eastAsia="ru-RU"/>
        </w:rPr>
        <w:tab/>
      </w:r>
    </w:p>
    <w:p w14:paraId="1F95B54C" w14:textId="77777777" w:rsidR="000661E1" w:rsidRPr="00BE3CC0" w:rsidRDefault="000661E1" w:rsidP="000661E1">
      <w:pPr>
        <w:spacing w:line="240" w:lineRule="auto"/>
        <w:ind w:firstLine="0"/>
        <w:jc w:val="left"/>
        <w:rPr>
          <w:szCs w:val="24"/>
          <w:lang w:eastAsia="ru-RU"/>
        </w:rPr>
      </w:pPr>
    </w:p>
    <w:p w14:paraId="4D58E07A" w14:textId="77777777" w:rsidR="000661E1" w:rsidRPr="00BE3CC0" w:rsidRDefault="000661E1" w:rsidP="000661E1">
      <w:pPr>
        <w:spacing w:line="240" w:lineRule="auto"/>
        <w:ind w:firstLine="0"/>
        <w:jc w:val="center"/>
        <w:rPr>
          <w:szCs w:val="24"/>
          <w:lang w:eastAsia="ru-RU"/>
        </w:rPr>
      </w:pPr>
    </w:p>
    <w:p w14:paraId="65A8872D" w14:textId="77777777" w:rsidR="000661E1" w:rsidRPr="00BE3CC0" w:rsidRDefault="000661E1" w:rsidP="000661E1">
      <w:pPr>
        <w:spacing w:line="240" w:lineRule="auto"/>
        <w:ind w:firstLine="0"/>
        <w:jc w:val="center"/>
        <w:rPr>
          <w:szCs w:val="24"/>
          <w:lang w:eastAsia="ru-RU"/>
        </w:rPr>
      </w:pPr>
      <w:r w:rsidRPr="00BE3CC0">
        <w:rPr>
          <w:szCs w:val="24"/>
          <w:lang w:eastAsia="ru-RU"/>
        </w:rPr>
        <w:t>г. Ликино-Дулево</w:t>
      </w:r>
    </w:p>
    <w:p w14:paraId="0D56C7E8" w14:textId="77777777" w:rsidR="000661E1" w:rsidRPr="00BE3CC0" w:rsidRDefault="000661E1" w:rsidP="000661E1">
      <w:pPr>
        <w:ind w:firstLine="0"/>
        <w:jc w:val="center"/>
        <w:rPr>
          <w:color w:val="FF0000"/>
          <w:sz w:val="24"/>
          <w:szCs w:val="24"/>
          <w:lang w:eastAsia="ru-RU"/>
        </w:rPr>
      </w:pPr>
      <w:r w:rsidRPr="00BE3CC0">
        <w:rPr>
          <w:szCs w:val="24"/>
          <w:lang w:eastAsia="ru-RU"/>
        </w:rPr>
        <w:t>2022 г.</w:t>
      </w:r>
    </w:p>
    <w:sdt>
      <w:sdtPr>
        <w:rPr>
          <w:rFonts w:eastAsia="Calibri" w:cs="Times New Roman"/>
          <w:b w:val="0"/>
          <w:szCs w:val="22"/>
          <w:lang w:eastAsia="en-US"/>
        </w:rPr>
        <w:id w:val="-16286188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9C74F1" w14:textId="7843789C" w:rsidR="006037CA" w:rsidRDefault="006037CA">
          <w:pPr>
            <w:pStyle w:val="a7"/>
          </w:pPr>
          <w:r>
            <w:t>Оглавление</w:t>
          </w:r>
        </w:p>
        <w:p w14:paraId="3C9CC841" w14:textId="1F5F2414" w:rsidR="009B28AB" w:rsidRPr="00860721" w:rsidRDefault="009B28AB" w:rsidP="0086072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860721">
            <w:fldChar w:fldCharType="begin"/>
          </w:r>
          <w:r w:rsidRPr="00860721">
            <w:instrText xml:space="preserve"> TOC \o "1-3" \h \z \u </w:instrText>
          </w:r>
          <w:r w:rsidRPr="00860721">
            <w:fldChar w:fldCharType="separate"/>
          </w:r>
          <w:hyperlink w:anchor="_Toc103594803" w:history="1">
            <w:r w:rsidRPr="00860721">
              <w:rPr>
                <w:rStyle w:val="a4"/>
                <w:noProof/>
              </w:rPr>
              <w:t>Введение.</w:t>
            </w:r>
            <w:r w:rsidRPr="00860721">
              <w:rPr>
                <w:noProof/>
                <w:webHidden/>
              </w:rPr>
              <w:tab/>
            </w:r>
            <w:r w:rsidRPr="00860721">
              <w:rPr>
                <w:noProof/>
                <w:webHidden/>
              </w:rPr>
              <w:fldChar w:fldCharType="begin"/>
            </w:r>
            <w:r w:rsidRPr="00860721">
              <w:rPr>
                <w:noProof/>
                <w:webHidden/>
              </w:rPr>
              <w:instrText xml:space="preserve"> PAGEREF _Toc103594803 \h </w:instrText>
            </w:r>
            <w:r w:rsidRPr="00860721">
              <w:rPr>
                <w:noProof/>
                <w:webHidden/>
              </w:rPr>
            </w:r>
            <w:r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3</w:t>
            </w:r>
            <w:r w:rsidRPr="00860721">
              <w:rPr>
                <w:noProof/>
                <w:webHidden/>
              </w:rPr>
              <w:fldChar w:fldCharType="end"/>
            </w:r>
          </w:hyperlink>
        </w:p>
        <w:p w14:paraId="65BB3F13" w14:textId="164BB663" w:rsidR="009B28AB" w:rsidRPr="00860721" w:rsidRDefault="0016422F" w:rsidP="00860721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04" w:history="1">
            <w:r w:rsidR="009B28AB" w:rsidRPr="00860721">
              <w:rPr>
                <w:rStyle w:val="a4"/>
                <w:noProof/>
              </w:rPr>
              <w:t>1.Общие сведения об организации.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_Toc103594804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4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5B6FB775" w14:textId="13185310" w:rsidR="009B28AB" w:rsidRPr="00860721" w:rsidRDefault="0016422F" w:rsidP="00860721">
          <w:pPr>
            <w:pStyle w:val="21"/>
            <w:tabs>
              <w:tab w:val="left" w:pos="176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05" w:history="1">
            <w:r w:rsidR="009B28AB" w:rsidRPr="00860721">
              <w:rPr>
                <w:rStyle w:val="a4"/>
                <w:noProof/>
              </w:rPr>
              <w:t>1.1.Характеристика организации.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_Toc103594805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4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67DDF17F" w14:textId="1B9F6DA6" w:rsidR="009B28AB" w:rsidRPr="00860721" w:rsidRDefault="0016422F" w:rsidP="00860721">
          <w:pPr>
            <w:pStyle w:val="21"/>
            <w:tabs>
              <w:tab w:val="left" w:pos="176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06" w:history="1">
            <w:r w:rsidR="009B28AB" w:rsidRPr="00860721">
              <w:rPr>
                <w:rStyle w:val="a4"/>
                <w:noProof/>
              </w:rPr>
              <w:t>1.2.Физическая и логическая схемы сети организации.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_Toc103594806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5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488687DA" w14:textId="50FB78E5" w:rsidR="009B28AB" w:rsidRPr="00860721" w:rsidRDefault="0016422F" w:rsidP="00860721">
          <w:pPr>
            <w:pStyle w:val="21"/>
            <w:tabs>
              <w:tab w:val="left" w:pos="176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07" w:history="1">
            <w:r w:rsidR="009B28AB" w:rsidRPr="00860721">
              <w:rPr>
                <w:rStyle w:val="a4"/>
                <w:noProof/>
              </w:rPr>
              <w:t>1.3.Анализ материально-технической базы организации.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_Toc103594807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6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6C16938E" w14:textId="3DBCC56A" w:rsidR="009B28AB" w:rsidRPr="00860721" w:rsidRDefault="0016422F" w:rsidP="00860721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08" w:history="1">
            <w:r w:rsidR="009B28AB" w:rsidRPr="00860721">
              <w:rPr>
                <w:rStyle w:val="a4"/>
                <w:noProof/>
              </w:rPr>
              <w:t>2.Практика на рабочих местах.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_Toc103594808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8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392794DD" w14:textId="6D6DF577" w:rsidR="009B28AB" w:rsidRPr="00860721" w:rsidRDefault="0016422F" w:rsidP="00860721">
          <w:pPr>
            <w:pStyle w:val="21"/>
            <w:tabs>
              <w:tab w:val="left" w:pos="176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09" w:history="1">
            <w:r w:rsidR="009B28AB" w:rsidRPr="00860721">
              <w:rPr>
                <w:rStyle w:val="a4"/>
                <w:noProof/>
              </w:rPr>
              <w:t>2.1.Выполнение обязанностей сетевого и системного администратора.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_Toc103594809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8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3E86B9E0" w14:textId="610C342D" w:rsidR="009B28AB" w:rsidRPr="00860721" w:rsidRDefault="0016422F" w:rsidP="00860721">
          <w:pPr>
            <w:pStyle w:val="21"/>
            <w:tabs>
              <w:tab w:val="left" w:pos="176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10" w:history="1">
            <w:r w:rsidR="009B28AB" w:rsidRPr="00860721">
              <w:rPr>
                <w:rStyle w:val="a4"/>
                <w:noProof/>
              </w:rPr>
              <w:t>2.2.Оформление технической документации.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_Toc103594810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10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5195AD2D" w14:textId="499F671B" w:rsidR="009B28AB" w:rsidRPr="00860721" w:rsidRDefault="0016422F" w:rsidP="00860721">
          <w:pPr>
            <w:pStyle w:val="21"/>
            <w:tabs>
              <w:tab w:val="left" w:pos="176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11" w:history="1">
            <w:r w:rsidR="009B28AB" w:rsidRPr="00860721">
              <w:rPr>
                <w:rStyle w:val="a4"/>
                <w:noProof/>
              </w:rPr>
              <w:t>2.3.Выполнение работ по ремонту и обслуживанию сетей.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_Toc103594811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11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76217947" w14:textId="75A41AB7" w:rsidR="009B28AB" w:rsidRPr="00860721" w:rsidRDefault="0016422F" w:rsidP="00860721">
          <w:pPr>
            <w:pStyle w:val="21"/>
            <w:tabs>
              <w:tab w:val="left" w:pos="176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12" w:history="1">
            <w:r w:rsidR="009B28AB" w:rsidRPr="00860721">
              <w:rPr>
                <w:rStyle w:val="a4"/>
                <w:noProof/>
              </w:rPr>
              <w:t>2.4.Изучение основных средств, используемых для диагностики, настройки сетей и их функциональных элементов.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_Toc103594812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12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7D368224" w14:textId="35AB7DCE" w:rsidR="009B28AB" w:rsidRPr="00860721" w:rsidRDefault="0016422F" w:rsidP="00860721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13" w:history="1">
            <w:r w:rsidR="009B28AB" w:rsidRPr="00860721">
              <w:rPr>
                <w:rStyle w:val="a4"/>
                <w:noProof/>
              </w:rPr>
              <w:t>3.Подбор и систематизация материала для выполнения выпускной квалификационной работы.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_Toc103594813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13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2F2B87E7" w14:textId="38C20C15" w:rsidR="009B28AB" w:rsidRPr="00860721" w:rsidRDefault="0016422F" w:rsidP="00860721">
          <w:pPr>
            <w:pStyle w:val="21"/>
            <w:tabs>
              <w:tab w:val="left" w:pos="176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14" w:history="1">
            <w:r w:rsidR="009B28AB" w:rsidRPr="00860721">
              <w:rPr>
                <w:rStyle w:val="a4"/>
                <w:noProof/>
              </w:rPr>
              <w:t>3.1.Постановка задачи.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_Toc103594814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13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34098741" w14:textId="659889AB" w:rsidR="009B28AB" w:rsidRPr="00860721" w:rsidRDefault="0016422F" w:rsidP="00860721">
          <w:pPr>
            <w:pStyle w:val="21"/>
            <w:tabs>
              <w:tab w:val="left" w:pos="1760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15" w:history="1">
            <w:r w:rsidR="009B28AB" w:rsidRPr="00860721">
              <w:rPr>
                <w:rStyle w:val="a4"/>
                <w:noProof/>
              </w:rPr>
              <w:t>3.2.Внедрение инновационных средств администрирования компьютерных сетей в многофункциональном центре.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_Toc103594815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13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6C969663" w14:textId="197DAE12" w:rsidR="009B28AB" w:rsidRPr="00860721" w:rsidRDefault="0016422F" w:rsidP="0086072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16" w:history="1">
            <w:r w:rsidR="009B28AB" w:rsidRPr="00860721">
              <w:rPr>
                <w:rStyle w:val="a4"/>
                <w:noProof/>
              </w:rPr>
              <w:t>Заключение.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_Toc103594816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18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681442A2" w14:textId="57294A36" w:rsidR="009B28AB" w:rsidRPr="00860721" w:rsidRDefault="0016422F" w:rsidP="0086072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594817" w:history="1">
            <w:r w:rsidR="009B28AB" w:rsidRPr="00860721">
              <w:rPr>
                <w:rStyle w:val="a4"/>
                <w:noProof/>
              </w:rPr>
              <w:t>Список используемой литературы.</w:t>
            </w:r>
            <w:r w:rsidR="009B28AB" w:rsidRPr="00860721">
              <w:rPr>
                <w:noProof/>
                <w:webHidden/>
              </w:rPr>
              <w:tab/>
            </w:r>
            <w:r w:rsidR="009B28AB" w:rsidRPr="00860721">
              <w:rPr>
                <w:noProof/>
                <w:webHidden/>
              </w:rPr>
              <w:fldChar w:fldCharType="begin"/>
            </w:r>
            <w:r w:rsidR="009B28AB" w:rsidRPr="00860721">
              <w:rPr>
                <w:noProof/>
                <w:webHidden/>
              </w:rPr>
              <w:instrText xml:space="preserve"> PAGEREF _Toc103594817 \h </w:instrText>
            </w:r>
            <w:r w:rsidR="009B28AB" w:rsidRPr="00860721">
              <w:rPr>
                <w:noProof/>
                <w:webHidden/>
              </w:rPr>
            </w:r>
            <w:r w:rsidR="009B28AB" w:rsidRPr="00860721">
              <w:rPr>
                <w:noProof/>
                <w:webHidden/>
              </w:rPr>
              <w:fldChar w:fldCharType="separate"/>
            </w:r>
            <w:r w:rsidR="00667C17">
              <w:rPr>
                <w:noProof/>
                <w:webHidden/>
              </w:rPr>
              <w:t>20</w:t>
            </w:r>
            <w:r w:rsidR="009B28AB" w:rsidRPr="00860721">
              <w:rPr>
                <w:noProof/>
                <w:webHidden/>
              </w:rPr>
              <w:fldChar w:fldCharType="end"/>
            </w:r>
          </w:hyperlink>
        </w:p>
        <w:p w14:paraId="663F1A7D" w14:textId="11C48E89" w:rsidR="006037CA" w:rsidRDefault="009B28AB" w:rsidP="00860721">
          <w:pPr>
            <w:ind w:firstLine="0"/>
          </w:pPr>
          <w:r w:rsidRPr="00860721">
            <w:rPr>
              <w:bCs/>
              <w:noProof/>
            </w:rPr>
            <w:fldChar w:fldCharType="end"/>
          </w:r>
        </w:p>
      </w:sdtContent>
    </w:sdt>
    <w:p w14:paraId="61A3ED9D" w14:textId="77777777" w:rsidR="00760887" w:rsidRDefault="00760887" w:rsidP="006037CA">
      <w:pPr>
        <w:tabs>
          <w:tab w:val="left" w:pos="4253"/>
        </w:tabs>
        <w:jc w:val="left"/>
        <w:rPr>
          <w:b/>
          <w:bCs/>
          <w:color w:val="000000" w:themeColor="text1"/>
        </w:rPr>
      </w:pPr>
    </w:p>
    <w:p w14:paraId="6497A6E7" w14:textId="77777777" w:rsidR="00760887" w:rsidRDefault="00760887" w:rsidP="00057A3A">
      <w:pPr>
        <w:tabs>
          <w:tab w:val="left" w:pos="4253"/>
        </w:tabs>
        <w:jc w:val="center"/>
        <w:rPr>
          <w:b/>
          <w:bCs/>
          <w:color w:val="000000" w:themeColor="text1"/>
        </w:rPr>
      </w:pPr>
    </w:p>
    <w:p w14:paraId="52A8AA07" w14:textId="77777777" w:rsidR="00760887" w:rsidRDefault="00760887" w:rsidP="00057A3A">
      <w:pPr>
        <w:tabs>
          <w:tab w:val="left" w:pos="4253"/>
        </w:tabs>
        <w:jc w:val="center"/>
        <w:rPr>
          <w:b/>
          <w:bCs/>
          <w:color w:val="000000" w:themeColor="text1"/>
        </w:rPr>
      </w:pPr>
    </w:p>
    <w:p w14:paraId="3FCB99D4" w14:textId="77777777" w:rsidR="00760887" w:rsidRDefault="00760887" w:rsidP="00057A3A">
      <w:pPr>
        <w:tabs>
          <w:tab w:val="left" w:pos="4253"/>
        </w:tabs>
        <w:jc w:val="center"/>
        <w:rPr>
          <w:b/>
          <w:bCs/>
          <w:color w:val="000000" w:themeColor="text1"/>
        </w:rPr>
      </w:pPr>
    </w:p>
    <w:p w14:paraId="728FB64E" w14:textId="77777777" w:rsidR="00667C17" w:rsidRDefault="00667C17" w:rsidP="00057A3A">
      <w:pPr>
        <w:tabs>
          <w:tab w:val="left" w:pos="4253"/>
        </w:tabs>
        <w:jc w:val="center"/>
        <w:rPr>
          <w:color w:val="000000" w:themeColor="text1"/>
        </w:rPr>
        <w:sectPr w:rsidR="00667C17" w:rsidSect="00860721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44E5257" w14:textId="35332431" w:rsidR="009E1DBC" w:rsidRPr="006037CA" w:rsidRDefault="000661E1" w:rsidP="006037CA">
      <w:pPr>
        <w:pStyle w:val="1"/>
        <w:jc w:val="center"/>
      </w:pPr>
      <w:bookmarkStart w:id="5" w:name="_Toc103594803"/>
      <w:r w:rsidRPr="006037CA">
        <w:lastRenderedPageBreak/>
        <w:t>Введение.</w:t>
      </w:r>
      <w:bookmarkEnd w:id="5"/>
    </w:p>
    <w:p w14:paraId="349764BB" w14:textId="77777777" w:rsidR="00687DFB" w:rsidRPr="00AF61FB" w:rsidRDefault="00687DFB" w:rsidP="00687DFB">
      <w:pPr>
        <w:rPr>
          <w:szCs w:val="28"/>
        </w:rPr>
      </w:pPr>
      <w:r w:rsidRPr="00AF61FB">
        <w:rPr>
          <w:szCs w:val="28"/>
        </w:rPr>
        <w:t>Преддипломная практика направлена на углубление первоначального практического опыта обучающихся, развитие общих и профессиональных компетенций, проверку его готовности к самостоятельной трудовой деятельности, а также на подготовку к выполнению выпускной квалификационной работы в организациях различных организационно-правовых форм.</w:t>
      </w:r>
    </w:p>
    <w:p w14:paraId="2F002769" w14:textId="77777777" w:rsidR="00687DFB" w:rsidRPr="00AF61FB" w:rsidRDefault="00687DFB" w:rsidP="00687DFB">
      <w:pPr>
        <w:widowControl w:val="0"/>
        <w:autoSpaceDE w:val="0"/>
        <w:autoSpaceDN w:val="0"/>
        <w:adjustRightInd w:val="0"/>
        <w:rPr>
          <w:szCs w:val="28"/>
        </w:rPr>
      </w:pPr>
      <w:r w:rsidRPr="00AF61FB">
        <w:rPr>
          <w:szCs w:val="28"/>
        </w:rPr>
        <w:t>В результате прохождения практики студент должен:</w:t>
      </w:r>
    </w:p>
    <w:p w14:paraId="33F4B9F1" w14:textId="77777777" w:rsidR="00687DFB" w:rsidRPr="00AF61FB" w:rsidRDefault="00687DFB" w:rsidP="00687DFB">
      <w:pPr>
        <w:rPr>
          <w:bCs/>
          <w:szCs w:val="28"/>
        </w:rPr>
      </w:pPr>
      <w:r w:rsidRPr="00AF61FB">
        <w:rPr>
          <w:bCs/>
          <w:szCs w:val="28"/>
        </w:rPr>
        <w:t>Иметь практический опыт в:</w:t>
      </w:r>
    </w:p>
    <w:p w14:paraId="4E8E2160" w14:textId="77777777" w:rsidR="00687DFB" w:rsidRPr="00760887" w:rsidRDefault="00687DFB" w:rsidP="005B74C8">
      <w:pPr>
        <w:pStyle w:val="a3"/>
        <w:numPr>
          <w:ilvl w:val="0"/>
          <w:numId w:val="10"/>
        </w:numPr>
        <w:ind w:left="709" w:hanging="709"/>
      </w:pPr>
      <w:r w:rsidRPr="00760887">
        <w:t>проектировании архитектуры локальной сети в соответствии с поставленной задачей;</w:t>
      </w:r>
    </w:p>
    <w:p w14:paraId="3DA33D03" w14:textId="77777777" w:rsidR="00687DFB" w:rsidRPr="00760887" w:rsidRDefault="00687DFB" w:rsidP="005B74C8">
      <w:pPr>
        <w:pStyle w:val="a3"/>
        <w:numPr>
          <w:ilvl w:val="0"/>
          <w:numId w:val="10"/>
        </w:numPr>
        <w:ind w:left="709" w:hanging="709"/>
      </w:pPr>
      <w:r w:rsidRPr="00760887">
        <w:t>установке и настройке сетевых протоколов и сетевого оборудования в соответствии с конкретной задачей;</w:t>
      </w:r>
    </w:p>
    <w:p w14:paraId="3A686D76" w14:textId="77777777" w:rsidR="00687DFB" w:rsidRPr="00760887" w:rsidRDefault="00687DFB" w:rsidP="005B74C8">
      <w:pPr>
        <w:pStyle w:val="a3"/>
        <w:numPr>
          <w:ilvl w:val="0"/>
          <w:numId w:val="10"/>
        </w:numPr>
        <w:ind w:left="709" w:hanging="709"/>
      </w:pPr>
      <w:r w:rsidRPr="00760887">
        <w:t>выборе технологии, инструментальных средств при организации процесса исследования объектов сетевой инфраструктуры;</w:t>
      </w:r>
    </w:p>
    <w:p w14:paraId="533C2BBF" w14:textId="77777777" w:rsidR="00687DFB" w:rsidRPr="00760887" w:rsidRDefault="00687DFB" w:rsidP="005B74C8">
      <w:pPr>
        <w:pStyle w:val="a3"/>
        <w:numPr>
          <w:ilvl w:val="0"/>
          <w:numId w:val="10"/>
        </w:numPr>
        <w:ind w:left="709" w:hanging="709"/>
      </w:pPr>
      <w:r w:rsidRPr="00760887">
        <w:t>обеспечении безопасного хранения и передачи информации в локальной сети;</w:t>
      </w:r>
    </w:p>
    <w:p w14:paraId="46671D19" w14:textId="77777777" w:rsidR="00687DFB" w:rsidRPr="00760887" w:rsidRDefault="00687DFB" w:rsidP="005B74C8">
      <w:pPr>
        <w:pStyle w:val="a3"/>
        <w:numPr>
          <w:ilvl w:val="0"/>
          <w:numId w:val="10"/>
        </w:numPr>
        <w:ind w:left="709" w:hanging="709"/>
      </w:pPr>
      <w:r w:rsidRPr="00760887">
        <w:t>использовании специального программного обеспечения для моделирования, проектирования и тестирования компьютерных сетей;</w:t>
      </w:r>
    </w:p>
    <w:p w14:paraId="7CD41255" w14:textId="77777777" w:rsidR="00687DFB" w:rsidRPr="00760887" w:rsidRDefault="00687DFB" w:rsidP="005B74C8">
      <w:pPr>
        <w:pStyle w:val="a3"/>
        <w:numPr>
          <w:ilvl w:val="0"/>
          <w:numId w:val="10"/>
        </w:numPr>
        <w:ind w:left="709" w:hanging="709"/>
      </w:pPr>
      <w:r w:rsidRPr="00760887">
        <w:t>установке, настройке и сопровождении, контроле использования сервера и рабочих станций для безопасной передачи информации;</w:t>
      </w:r>
    </w:p>
    <w:p w14:paraId="6ED0474E" w14:textId="77777777" w:rsidR="00687DFB" w:rsidRPr="00760887" w:rsidRDefault="00687DFB" w:rsidP="005B74C8">
      <w:pPr>
        <w:pStyle w:val="a3"/>
        <w:numPr>
          <w:ilvl w:val="0"/>
          <w:numId w:val="10"/>
        </w:numPr>
        <w:ind w:left="709" w:hanging="709"/>
      </w:pPr>
      <w:r w:rsidRPr="00760887">
        <w:t>обслуживании сетевой инфраструктуры, восстановлении работоспособности сети после сбоя;</w:t>
      </w:r>
    </w:p>
    <w:p w14:paraId="474C6210" w14:textId="77777777" w:rsidR="00687DFB" w:rsidRPr="00760887" w:rsidRDefault="00687DFB" w:rsidP="005B74C8">
      <w:pPr>
        <w:pStyle w:val="a3"/>
        <w:numPr>
          <w:ilvl w:val="0"/>
          <w:numId w:val="10"/>
        </w:numPr>
        <w:ind w:left="709" w:hanging="709"/>
      </w:pPr>
      <w:r w:rsidRPr="00760887">
        <w:t>удаленном администрировании и восстановлении работоспособности сетевой инфраструктуры;</w:t>
      </w:r>
    </w:p>
    <w:p w14:paraId="585ADAD9" w14:textId="720BD818" w:rsidR="00687DFB" w:rsidRDefault="00687DFB" w:rsidP="005B74C8">
      <w:pPr>
        <w:pStyle w:val="a3"/>
        <w:numPr>
          <w:ilvl w:val="0"/>
          <w:numId w:val="10"/>
        </w:numPr>
        <w:ind w:left="709" w:hanging="709"/>
      </w:pPr>
      <w:r w:rsidRPr="00760887">
        <w:t>поддержке пользователей сети, настройке аппаратного и программного обеспечения сетевой инфраструктуры</w:t>
      </w:r>
    </w:p>
    <w:p w14:paraId="4B6E0C6D" w14:textId="4177A8EF" w:rsidR="005B74C8" w:rsidRDefault="005B74C8" w:rsidP="005B74C8"/>
    <w:p w14:paraId="26989D8A" w14:textId="77777777" w:rsidR="005B74C8" w:rsidRPr="00760887" w:rsidRDefault="005B74C8" w:rsidP="005B74C8"/>
    <w:p w14:paraId="12F50C56" w14:textId="01A5B841" w:rsidR="000661E1" w:rsidRPr="005B74C8" w:rsidRDefault="000661E1" w:rsidP="006037CA">
      <w:pPr>
        <w:pStyle w:val="a3"/>
        <w:numPr>
          <w:ilvl w:val="0"/>
          <w:numId w:val="16"/>
        </w:numPr>
        <w:jc w:val="center"/>
        <w:outlineLvl w:val="0"/>
        <w:rPr>
          <w:b/>
        </w:rPr>
      </w:pPr>
      <w:bookmarkStart w:id="6" w:name="_Toc103594804"/>
      <w:r w:rsidRPr="005B74C8">
        <w:rPr>
          <w:b/>
        </w:rPr>
        <w:lastRenderedPageBreak/>
        <w:t>Общие сведения об организации.</w:t>
      </w:r>
      <w:bookmarkEnd w:id="6"/>
    </w:p>
    <w:p w14:paraId="64EB31CE" w14:textId="73B1BA93" w:rsidR="000661E1" w:rsidRPr="005B74C8" w:rsidRDefault="000661E1" w:rsidP="00860721">
      <w:pPr>
        <w:pStyle w:val="a3"/>
        <w:numPr>
          <w:ilvl w:val="1"/>
          <w:numId w:val="16"/>
        </w:numPr>
        <w:ind w:left="851" w:hanging="142"/>
        <w:outlineLvl w:val="1"/>
        <w:rPr>
          <w:b/>
        </w:rPr>
      </w:pPr>
      <w:bookmarkStart w:id="7" w:name="_Toc103594805"/>
      <w:r w:rsidRPr="005B74C8">
        <w:rPr>
          <w:b/>
        </w:rPr>
        <w:t>Характеристика организации.</w:t>
      </w:r>
      <w:bookmarkEnd w:id="7"/>
    </w:p>
    <w:p w14:paraId="7CB2AED6" w14:textId="0F0F07EE" w:rsidR="008475A6" w:rsidRPr="006B5177" w:rsidRDefault="006B5177" w:rsidP="006B5177">
      <w:r w:rsidRPr="006B5177">
        <w:t>ООО «Глобал Солюшен</w:t>
      </w:r>
      <w:bookmarkStart w:id="8" w:name="_Hlk73188024"/>
      <w:r>
        <w:t>»</w:t>
      </w:r>
      <w:r w:rsidR="008475A6" w:rsidRPr="006B5177">
        <w:t> — категория </w:t>
      </w:r>
      <w:r w:rsidRPr="006B5177">
        <w:t xml:space="preserve">предприятий </w:t>
      </w:r>
      <w:r w:rsidR="008475A6" w:rsidRPr="006B5177">
        <w:t>России, предоставляющих </w:t>
      </w:r>
      <w:r>
        <w:t xml:space="preserve"> </w:t>
      </w:r>
      <w:r>
        <w:rPr>
          <w:lang w:val="en-US"/>
        </w:rPr>
        <w:t>IT</w:t>
      </w:r>
      <w:r w:rsidRPr="006B5177">
        <w:t xml:space="preserve"> </w:t>
      </w:r>
      <w:r w:rsidR="008475A6" w:rsidRPr="006B5177">
        <w:t xml:space="preserve"> услуги</w:t>
      </w:r>
      <w:r>
        <w:t>.</w:t>
      </w:r>
      <w:r w:rsidR="008475A6" w:rsidRPr="006B5177">
        <w:t> </w:t>
      </w:r>
      <w:bookmarkEnd w:id="8"/>
    </w:p>
    <w:p w14:paraId="6DEA4AF0" w14:textId="77777777" w:rsidR="008475A6" w:rsidRPr="00AC500E" w:rsidRDefault="008475A6" w:rsidP="008475A6">
      <w:pPr>
        <w:shd w:val="clear" w:color="auto" w:fill="FFFFFF"/>
        <w:ind w:left="-426"/>
        <w:rPr>
          <w:color w:val="000000" w:themeColor="text1"/>
          <w:szCs w:val="28"/>
        </w:rPr>
      </w:pPr>
      <w:r w:rsidRPr="00AC500E">
        <w:rPr>
          <w:color w:val="000000" w:themeColor="text1"/>
          <w:szCs w:val="28"/>
        </w:rPr>
        <w:t xml:space="preserve">  Заявленные цели:</w:t>
      </w:r>
    </w:p>
    <w:p w14:paraId="5049DB7D" w14:textId="77777777" w:rsidR="008475A6" w:rsidRPr="00AC500E" w:rsidRDefault="008475A6" w:rsidP="008475A6">
      <w:pPr>
        <w:numPr>
          <w:ilvl w:val="0"/>
          <w:numId w:val="2"/>
        </w:numPr>
        <w:shd w:val="clear" w:color="auto" w:fill="FFFFFF"/>
        <w:ind w:left="0" w:firstLine="567"/>
        <w:jc w:val="left"/>
        <w:rPr>
          <w:color w:val="000000" w:themeColor="text1"/>
          <w:szCs w:val="28"/>
        </w:rPr>
      </w:pPr>
      <w:r w:rsidRPr="00AC500E">
        <w:rPr>
          <w:color w:val="000000" w:themeColor="text1"/>
          <w:szCs w:val="28"/>
        </w:rPr>
        <w:t>повышение качества и доступности </w:t>
      </w:r>
      <w:hyperlink r:id="rId10" w:tooltip="Государственная услуга" w:history="1">
        <w:r w:rsidRPr="00AC500E">
          <w:rPr>
            <w:color w:val="000000" w:themeColor="text1"/>
            <w:szCs w:val="28"/>
            <w:u w:val="single"/>
          </w:rPr>
          <w:t>государственных услуг</w:t>
        </w:r>
      </w:hyperlink>
      <w:r w:rsidRPr="00AC500E">
        <w:rPr>
          <w:color w:val="000000" w:themeColor="text1"/>
          <w:szCs w:val="28"/>
        </w:rPr>
        <w:t>;</w:t>
      </w:r>
    </w:p>
    <w:p w14:paraId="3C761F74" w14:textId="77777777" w:rsidR="008475A6" w:rsidRPr="00AC500E" w:rsidRDefault="008475A6" w:rsidP="008475A6">
      <w:pPr>
        <w:numPr>
          <w:ilvl w:val="0"/>
          <w:numId w:val="2"/>
        </w:numPr>
        <w:shd w:val="clear" w:color="auto" w:fill="FFFFFF"/>
        <w:ind w:left="0" w:firstLine="567"/>
        <w:jc w:val="left"/>
        <w:rPr>
          <w:color w:val="000000" w:themeColor="text1"/>
          <w:szCs w:val="28"/>
        </w:rPr>
      </w:pPr>
      <w:r w:rsidRPr="00AC500E">
        <w:rPr>
          <w:color w:val="000000" w:themeColor="text1"/>
          <w:szCs w:val="28"/>
        </w:rPr>
        <w:t>снижение издержек бизнеса на преодоление административных барьеров;</w:t>
      </w:r>
    </w:p>
    <w:p w14:paraId="1AA18534" w14:textId="77777777" w:rsidR="008475A6" w:rsidRPr="00AC500E" w:rsidRDefault="008475A6" w:rsidP="008475A6">
      <w:pPr>
        <w:numPr>
          <w:ilvl w:val="0"/>
          <w:numId w:val="2"/>
        </w:numPr>
        <w:shd w:val="clear" w:color="auto" w:fill="FFFFFF"/>
        <w:ind w:left="0" w:firstLine="567"/>
        <w:jc w:val="left"/>
        <w:rPr>
          <w:color w:val="000000" w:themeColor="text1"/>
          <w:szCs w:val="28"/>
        </w:rPr>
      </w:pPr>
      <w:r w:rsidRPr="00AC500E">
        <w:rPr>
          <w:color w:val="000000" w:themeColor="text1"/>
          <w:szCs w:val="28"/>
        </w:rPr>
        <w:t>повышение эффективности деятельности органов исполнительной власти и межведомственной координации;</w:t>
      </w:r>
    </w:p>
    <w:p w14:paraId="417FCA1F" w14:textId="77777777" w:rsidR="008475A6" w:rsidRPr="00AC500E" w:rsidRDefault="008475A6" w:rsidP="008475A6">
      <w:pPr>
        <w:numPr>
          <w:ilvl w:val="0"/>
          <w:numId w:val="2"/>
        </w:numPr>
        <w:shd w:val="clear" w:color="auto" w:fill="FFFFFF"/>
        <w:ind w:left="0" w:firstLine="567"/>
        <w:jc w:val="left"/>
        <w:rPr>
          <w:color w:val="000000" w:themeColor="text1"/>
          <w:szCs w:val="28"/>
        </w:rPr>
      </w:pPr>
      <w:r w:rsidRPr="00AC500E">
        <w:rPr>
          <w:color w:val="000000" w:themeColor="text1"/>
          <w:szCs w:val="28"/>
        </w:rPr>
        <w:t>повышение открытости и прозрачности для общества.</w:t>
      </w:r>
    </w:p>
    <w:p w14:paraId="5E79E3DF" w14:textId="77777777" w:rsidR="008475A6" w:rsidRPr="00AC500E" w:rsidRDefault="008475A6" w:rsidP="008475A6">
      <w:pPr>
        <w:rPr>
          <w:szCs w:val="28"/>
        </w:rPr>
      </w:pPr>
      <w:r w:rsidRPr="00AC500E">
        <w:rPr>
          <w:szCs w:val="28"/>
        </w:rPr>
        <w:t>Основной целью создания МФЦ является повышение качества и доступности государственных услуг, но помимо этого с помощью многофункциональных центров повышается эффективность деятельности органов исполнительной власти и межведомственной координации, их открытость и прозрачность для общества.</w:t>
      </w:r>
    </w:p>
    <w:p w14:paraId="7C2E1291" w14:textId="77777777" w:rsidR="00540B4E" w:rsidRDefault="00540B4E" w:rsidP="00540B4E">
      <w:pPr>
        <w:ind w:firstLine="0"/>
        <w:rPr>
          <w:b/>
          <w:bCs/>
          <w:color w:val="FF0000"/>
        </w:rPr>
      </w:pPr>
    </w:p>
    <w:p w14:paraId="24A28ADF" w14:textId="6863A397" w:rsidR="000661E1" w:rsidRPr="00540B4E" w:rsidRDefault="000661E1" w:rsidP="006037CA">
      <w:pPr>
        <w:pStyle w:val="a3"/>
        <w:numPr>
          <w:ilvl w:val="1"/>
          <w:numId w:val="16"/>
        </w:numPr>
        <w:outlineLvl w:val="1"/>
        <w:rPr>
          <w:b/>
        </w:rPr>
      </w:pPr>
      <w:bookmarkStart w:id="9" w:name="_Toc103594806"/>
      <w:r w:rsidRPr="00540B4E">
        <w:rPr>
          <w:b/>
        </w:rPr>
        <w:t>Физическая и логическая схемы сети организации.</w:t>
      </w:r>
      <w:bookmarkEnd w:id="9"/>
    </w:p>
    <w:p w14:paraId="60121953" w14:textId="77777777" w:rsidR="008475A6" w:rsidRPr="008475A6" w:rsidRDefault="008475A6" w:rsidP="008475A6">
      <w:pPr>
        <w:tabs>
          <w:tab w:val="left" w:pos="4253"/>
        </w:tabs>
        <w:rPr>
          <w:b/>
          <w:bCs/>
          <w:color w:val="000000" w:themeColor="text1"/>
        </w:rPr>
      </w:pPr>
    </w:p>
    <w:p w14:paraId="7802DEFF" w14:textId="05A743D2" w:rsidR="008475A6" w:rsidRDefault="00417EEA" w:rsidP="008475A6">
      <w:pPr>
        <w:keepNext/>
        <w:tabs>
          <w:tab w:val="left" w:pos="4253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E182E9" wp14:editId="571AC7D2">
            <wp:extent cx="4181475" cy="286825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521" cy="28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1D9C" w14:textId="68AC8044" w:rsidR="008475A6" w:rsidRDefault="008475A6" w:rsidP="008475A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E5703E">
        <w:rPr>
          <w:sz w:val="24"/>
          <w:szCs w:val="24"/>
        </w:rPr>
        <w:t xml:space="preserve">1 </w:t>
      </w:r>
      <w:r w:rsidRPr="00691484">
        <w:rPr>
          <w:sz w:val="24"/>
          <w:szCs w:val="24"/>
        </w:rPr>
        <w:t>“</w:t>
      </w:r>
      <w:r>
        <w:rPr>
          <w:sz w:val="24"/>
          <w:szCs w:val="24"/>
        </w:rPr>
        <w:t>Физическая схема сети</w:t>
      </w:r>
      <w:r w:rsidRPr="00691484">
        <w:rPr>
          <w:sz w:val="24"/>
          <w:szCs w:val="24"/>
        </w:rPr>
        <w:t>”</w:t>
      </w:r>
    </w:p>
    <w:p w14:paraId="2DFA99DA" w14:textId="0EAEA5B3" w:rsidR="008475A6" w:rsidRDefault="008475A6" w:rsidP="008475A6">
      <w:pPr>
        <w:spacing w:line="240" w:lineRule="auto"/>
        <w:jc w:val="center"/>
        <w:rPr>
          <w:sz w:val="24"/>
          <w:szCs w:val="24"/>
        </w:rPr>
      </w:pPr>
    </w:p>
    <w:p w14:paraId="7D85D6B4" w14:textId="1DAADBB2" w:rsidR="008475A6" w:rsidRDefault="008475A6" w:rsidP="008475A6">
      <w:pPr>
        <w:keepNext/>
        <w:spacing w:line="240" w:lineRule="auto"/>
        <w:jc w:val="center"/>
      </w:pPr>
      <w:r w:rsidRPr="00CD7590">
        <w:rPr>
          <w:noProof/>
          <w:lang w:eastAsia="ru-RU"/>
        </w:rPr>
        <w:drawing>
          <wp:inline distT="0" distB="0" distL="0" distR="0" wp14:anchorId="6AECD607" wp14:editId="3EBB0B3D">
            <wp:extent cx="4499644" cy="319087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99" cy="322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721B" w14:textId="6ADDE648" w:rsidR="008475A6" w:rsidRDefault="008475A6" w:rsidP="008475A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E5703E">
        <w:rPr>
          <w:sz w:val="24"/>
          <w:szCs w:val="24"/>
        </w:rPr>
        <w:t xml:space="preserve">2 </w:t>
      </w:r>
      <w:r w:rsidRPr="003C71C0">
        <w:rPr>
          <w:sz w:val="24"/>
          <w:szCs w:val="24"/>
        </w:rPr>
        <w:t>“</w:t>
      </w:r>
      <w:r>
        <w:rPr>
          <w:sz w:val="24"/>
          <w:szCs w:val="24"/>
        </w:rPr>
        <w:t>Логическая схема сети</w:t>
      </w:r>
      <w:r w:rsidRPr="003C71C0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6BF275A1" w14:textId="6B79FA1C" w:rsidR="008475A6" w:rsidRDefault="008475A6" w:rsidP="008475A6">
      <w:pPr>
        <w:spacing w:line="240" w:lineRule="auto"/>
        <w:jc w:val="center"/>
        <w:rPr>
          <w:sz w:val="24"/>
          <w:szCs w:val="24"/>
        </w:rPr>
      </w:pPr>
    </w:p>
    <w:p w14:paraId="417CE428" w14:textId="6F49A03B" w:rsidR="008475A6" w:rsidRDefault="008475A6" w:rsidP="008475A6">
      <w:pPr>
        <w:spacing w:line="240" w:lineRule="auto"/>
        <w:jc w:val="center"/>
        <w:rPr>
          <w:sz w:val="24"/>
          <w:szCs w:val="24"/>
        </w:rPr>
      </w:pPr>
    </w:p>
    <w:p w14:paraId="7694DF22" w14:textId="4841042D" w:rsidR="008475A6" w:rsidRDefault="008475A6" w:rsidP="008475A6">
      <w:pPr>
        <w:spacing w:line="240" w:lineRule="auto"/>
        <w:jc w:val="center"/>
        <w:rPr>
          <w:sz w:val="24"/>
          <w:szCs w:val="24"/>
        </w:rPr>
      </w:pPr>
    </w:p>
    <w:p w14:paraId="014A10B0" w14:textId="116ED75A" w:rsidR="008475A6" w:rsidRDefault="008475A6" w:rsidP="008475A6">
      <w:pPr>
        <w:spacing w:line="240" w:lineRule="auto"/>
        <w:jc w:val="center"/>
        <w:rPr>
          <w:sz w:val="24"/>
          <w:szCs w:val="24"/>
        </w:rPr>
      </w:pPr>
    </w:p>
    <w:p w14:paraId="52F4D8FE" w14:textId="77777777" w:rsidR="00C95C41" w:rsidRDefault="00C95C41" w:rsidP="006B5177">
      <w:pPr>
        <w:spacing w:line="240" w:lineRule="auto"/>
        <w:ind w:firstLine="0"/>
        <w:jc w:val="left"/>
        <w:rPr>
          <w:sz w:val="24"/>
          <w:szCs w:val="24"/>
        </w:rPr>
      </w:pPr>
    </w:p>
    <w:p w14:paraId="66E12461" w14:textId="663D7FC4" w:rsidR="008475A6" w:rsidRDefault="008475A6" w:rsidP="008475A6">
      <w:pPr>
        <w:spacing w:line="240" w:lineRule="auto"/>
        <w:jc w:val="center"/>
        <w:rPr>
          <w:sz w:val="24"/>
          <w:szCs w:val="24"/>
        </w:rPr>
      </w:pPr>
    </w:p>
    <w:p w14:paraId="605B7CEF" w14:textId="77777777" w:rsidR="008475A6" w:rsidRPr="008475A6" w:rsidRDefault="008475A6" w:rsidP="008475A6">
      <w:pPr>
        <w:spacing w:line="240" w:lineRule="auto"/>
        <w:jc w:val="center"/>
        <w:rPr>
          <w:sz w:val="24"/>
          <w:szCs w:val="24"/>
        </w:rPr>
      </w:pPr>
    </w:p>
    <w:p w14:paraId="176CAC97" w14:textId="2F514B92" w:rsidR="000661E1" w:rsidRPr="00540B4E" w:rsidRDefault="000661E1" w:rsidP="006037CA">
      <w:pPr>
        <w:pStyle w:val="a3"/>
        <w:numPr>
          <w:ilvl w:val="1"/>
          <w:numId w:val="16"/>
        </w:numPr>
        <w:outlineLvl w:val="1"/>
        <w:rPr>
          <w:b/>
        </w:rPr>
      </w:pPr>
      <w:bookmarkStart w:id="10" w:name="_Toc103594807"/>
      <w:r w:rsidRPr="00540B4E">
        <w:rPr>
          <w:b/>
        </w:rPr>
        <w:t>А</w:t>
      </w:r>
      <w:r w:rsidR="00540B4E" w:rsidRPr="00540B4E">
        <w:rPr>
          <w:b/>
        </w:rPr>
        <w:t>нализ материально-технической ба</w:t>
      </w:r>
      <w:r w:rsidRPr="00540B4E">
        <w:rPr>
          <w:b/>
        </w:rPr>
        <w:t>зы организации.</w:t>
      </w:r>
      <w:bookmarkEnd w:id="10"/>
    </w:p>
    <w:p w14:paraId="4EE36F85" w14:textId="77777777" w:rsidR="008475A6" w:rsidRPr="00AC500E" w:rsidRDefault="008475A6" w:rsidP="008475A6">
      <w:pPr>
        <w:rPr>
          <w:szCs w:val="28"/>
        </w:rPr>
      </w:pPr>
      <w:r w:rsidRPr="00AC500E">
        <w:rPr>
          <w:szCs w:val="28"/>
        </w:rPr>
        <w:t xml:space="preserve">Организация используют операционные системы </w:t>
      </w:r>
      <w:r w:rsidRPr="00AC500E">
        <w:rPr>
          <w:szCs w:val="28"/>
          <w:lang w:val="en-US"/>
        </w:rPr>
        <w:t>Windows</w:t>
      </w:r>
      <w:r w:rsidRPr="00AC500E">
        <w:rPr>
          <w:szCs w:val="28"/>
        </w:rPr>
        <w:t xml:space="preserve"> 7 </w:t>
      </w:r>
      <w:r w:rsidRPr="00AC500E">
        <w:rPr>
          <w:szCs w:val="28"/>
          <w:lang w:val="en-US"/>
        </w:rPr>
        <w:t>Pro</w:t>
      </w:r>
      <w:r w:rsidRPr="00AC500E">
        <w:rPr>
          <w:szCs w:val="28"/>
        </w:rPr>
        <w:t xml:space="preserve"> и </w:t>
      </w:r>
      <w:r w:rsidRPr="00AC500E">
        <w:rPr>
          <w:szCs w:val="28"/>
          <w:lang w:val="en-US"/>
        </w:rPr>
        <w:t>Windows</w:t>
      </w:r>
      <w:r w:rsidRPr="00AC500E">
        <w:rPr>
          <w:szCs w:val="28"/>
        </w:rPr>
        <w:t xml:space="preserve"> 10 </w:t>
      </w:r>
      <w:r w:rsidRPr="00AC500E">
        <w:rPr>
          <w:szCs w:val="28"/>
          <w:lang w:val="en-US"/>
        </w:rPr>
        <w:t>Pro</w:t>
      </w:r>
      <w:r w:rsidRPr="00AC500E">
        <w:rPr>
          <w:szCs w:val="28"/>
        </w:rPr>
        <w:t>.</w:t>
      </w:r>
    </w:p>
    <w:p w14:paraId="063A2FD7" w14:textId="05414B05" w:rsidR="008475A6" w:rsidRPr="008475A6" w:rsidRDefault="008475A6" w:rsidP="008475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4E849B" wp14:editId="1941D546">
            <wp:extent cx="1905000" cy="1905000"/>
            <wp:effectExtent l="0" t="0" r="0" b="0"/>
            <wp:docPr id="3" name="Рисунок 3" descr="Программное обеспечение Microsoft Windows 7 Pro 64-bit RU DVD OEМ — купить  в интернет-магазине ОНЛАЙН ТРЕЙД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ное обеспечение Microsoft Windows 7 Pro 64-bit RU DVD OEМ — купить  в интернет-магазине ОНЛАЙН ТРЕЙД.РУ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5A6">
        <w:rPr>
          <w:lang w:val="en-US"/>
        </w:rPr>
        <w:t xml:space="preserve">                                     </w:t>
      </w:r>
      <w:r w:rsidR="005B74C8">
        <w:rPr>
          <w:noProof/>
          <w:lang w:eastAsia="ru-RU"/>
        </w:rPr>
        <w:drawing>
          <wp:inline distT="0" distB="0" distL="0" distR="0" wp14:anchorId="34E7A7BA" wp14:editId="361A6B27">
            <wp:extent cx="1837328" cy="1840389"/>
            <wp:effectExtent l="0" t="0" r="0" b="7620"/>
            <wp:docPr id="5" name="Рисунок 5" descr="Microsoft Windows 10 Pro (Professional) - купить лицензию онлайн по  выгодной це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Windows 10 Pro (Professional) - купить лицензию онлайн по  выгодной цен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85" cy="186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5A6">
        <w:rPr>
          <w:lang w:val="en-US"/>
        </w:rPr>
        <w:t xml:space="preserve">            </w:t>
      </w:r>
    </w:p>
    <w:p w14:paraId="7A41D75C" w14:textId="4EDC9D84" w:rsidR="008475A6" w:rsidRDefault="008475A6" w:rsidP="005B74C8">
      <w:pPr>
        <w:ind w:firstLine="0"/>
        <w:rPr>
          <w:sz w:val="24"/>
          <w:szCs w:val="24"/>
        </w:rPr>
      </w:pPr>
      <w:r w:rsidRPr="005B74C8">
        <w:rPr>
          <w:sz w:val="24"/>
          <w:szCs w:val="24"/>
        </w:rPr>
        <w:t>Рис</w:t>
      </w:r>
      <w:r w:rsidRPr="005B74C8">
        <w:rPr>
          <w:sz w:val="24"/>
          <w:szCs w:val="24"/>
          <w:lang w:val="en-US"/>
        </w:rPr>
        <w:t xml:space="preserve"> </w:t>
      </w:r>
      <w:r w:rsidR="00E5703E" w:rsidRPr="005B74C8">
        <w:rPr>
          <w:sz w:val="24"/>
          <w:szCs w:val="24"/>
          <w:lang w:val="en-US"/>
        </w:rPr>
        <w:t>3</w:t>
      </w:r>
      <w:r w:rsidRPr="005B74C8">
        <w:rPr>
          <w:sz w:val="24"/>
          <w:szCs w:val="24"/>
          <w:lang w:val="en-US"/>
        </w:rPr>
        <w:t xml:space="preserve"> “ Windows 7 Pro”                                                           </w:t>
      </w:r>
      <w:r w:rsidRPr="005B74C8">
        <w:rPr>
          <w:sz w:val="24"/>
          <w:szCs w:val="24"/>
        </w:rPr>
        <w:t>Рис</w:t>
      </w:r>
      <w:r w:rsidRPr="005B74C8">
        <w:rPr>
          <w:sz w:val="24"/>
          <w:szCs w:val="24"/>
          <w:lang w:val="en-US"/>
        </w:rPr>
        <w:t xml:space="preserve">  </w:t>
      </w:r>
      <w:r w:rsidR="00E5703E" w:rsidRPr="005B74C8">
        <w:rPr>
          <w:sz w:val="24"/>
          <w:szCs w:val="24"/>
          <w:lang w:val="en-US"/>
        </w:rPr>
        <w:t>4</w:t>
      </w:r>
      <w:r w:rsidRPr="005B74C8">
        <w:rPr>
          <w:sz w:val="24"/>
          <w:szCs w:val="24"/>
          <w:lang w:val="en-US"/>
        </w:rPr>
        <w:t>“ Windows 10 Pro”</w:t>
      </w:r>
    </w:p>
    <w:p w14:paraId="3970AC57" w14:textId="77777777" w:rsidR="006B5177" w:rsidRDefault="006B5177" w:rsidP="005B74C8">
      <w:pPr>
        <w:ind w:firstLine="0"/>
        <w:rPr>
          <w:sz w:val="24"/>
          <w:szCs w:val="24"/>
        </w:rPr>
      </w:pPr>
    </w:p>
    <w:p w14:paraId="641D7E3E" w14:textId="77777777" w:rsidR="00B04D3E" w:rsidRDefault="00B04D3E" w:rsidP="005B74C8">
      <w:pPr>
        <w:ind w:firstLine="0"/>
        <w:rPr>
          <w:sz w:val="24"/>
          <w:szCs w:val="24"/>
        </w:rPr>
      </w:pPr>
    </w:p>
    <w:p w14:paraId="32905268" w14:textId="77777777" w:rsidR="006B5177" w:rsidRPr="006B5177" w:rsidRDefault="006B5177" w:rsidP="005B74C8">
      <w:pPr>
        <w:ind w:firstLine="0"/>
        <w:rPr>
          <w:sz w:val="24"/>
          <w:szCs w:val="24"/>
        </w:rPr>
      </w:pPr>
    </w:p>
    <w:p w14:paraId="4AEFD809" w14:textId="77777777" w:rsidR="008475A6" w:rsidRPr="00412BAA" w:rsidRDefault="008475A6" w:rsidP="008475A6">
      <w:pPr>
        <w:rPr>
          <w:sz w:val="24"/>
          <w:szCs w:val="24"/>
          <w:lang w:val="en-US"/>
        </w:rPr>
      </w:pPr>
    </w:p>
    <w:p w14:paraId="1C6B9FD0" w14:textId="3EE84132" w:rsidR="00B04D3E" w:rsidRPr="00B04D3E" w:rsidRDefault="006B5177" w:rsidP="00B04D3E">
      <w:pPr>
        <w:pStyle w:val="a3"/>
        <w:numPr>
          <w:ilvl w:val="0"/>
          <w:numId w:val="16"/>
        </w:numPr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5F857C11" wp14:editId="2071610E">
            <wp:simplePos x="0" y="0"/>
            <wp:positionH relativeFrom="column">
              <wp:posOffset>-937260</wp:posOffset>
            </wp:positionH>
            <wp:positionV relativeFrom="paragraph">
              <wp:posOffset>-158115</wp:posOffset>
            </wp:positionV>
            <wp:extent cx="3371850" cy="1530985"/>
            <wp:effectExtent l="0" t="0" r="0" b="0"/>
            <wp:wrapSquare wrapText="bothSides"/>
            <wp:docPr id="12" name="Рисунок 12" descr="360 Total Security: что это за программа, где скачать, как отключ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60 Total Security: что это за программа, где скачать, как отключить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D3E">
        <w:rPr>
          <w:szCs w:val="28"/>
        </w:rPr>
        <w:t xml:space="preserve">360 </w:t>
      </w:r>
      <w:r w:rsidR="00B04D3E">
        <w:rPr>
          <w:szCs w:val="28"/>
          <w:lang w:val="en-US"/>
        </w:rPr>
        <w:t>Total</w:t>
      </w:r>
      <w:r w:rsidR="00B04D3E" w:rsidRPr="00B04D3E">
        <w:rPr>
          <w:szCs w:val="28"/>
        </w:rPr>
        <w:t xml:space="preserve"> </w:t>
      </w:r>
      <w:r w:rsidR="00B04D3E">
        <w:rPr>
          <w:szCs w:val="28"/>
          <w:lang w:val="en-US"/>
        </w:rPr>
        <w:t>Security</w:t>
      </w:r>
    </w:p>
    <w:p w14:paraId="3369DBC7" w14:textId="66B5F4A7" w:rsidR="008475A6" w:rsidRPr="00AC500E" w:rsidRDefault="00B04D3E" w:rsidP="00B04D3E">
      <w:pPr>
        <w:spacing w:after="120"/>
        <w:ind w:firstLine="0"/>
        <w:textAlignment w:val="baseline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226A4" wp14:editId="353BF8AB">
                <wp:simplePos x="0" y="0"/>
                <wp:positionH relativeFrom="column">
                  <wp:posOffset>-3286125</wp:posOffset>
                </wp:positionH>
                <wp:positionV relativeFrom="paragraph">
                  <wp:posOffset>1059180</wp:posOffset>
                </wp:positionV>
                <wp:extent cx="3095625" cy="504825"/>
                <wp:effectExtent l="0" t="0" r="9525" b="9525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504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4335E5" w14:textId="0093A1BB" w:rsidR="008475A6" w:rsidRPr="008475A6" w:rsidRDefault="008475A6" w:rsidP="005B74C8">
                            <w:pPr>
                              <w:tabs>
                                <w:tab w:val="left" w:pos="1335"/>
                              </w:tabs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8475A6">
                              <w:rPr>
                                <w:sz w:val="24"/>
                                <w:szCs w:val="20"/>
                              </w:rPr>
                              <w:t xml:space="preserve">Рис. </w:t>
                            </w:r>
                            <w:r w:rsidR="00E5703E">
                              <w:rPr>
                                <w:sz w:val="24"/>
                                <w:szCs w:val="20"/>
                              </w:rPr>
                              <w:t>5</w:t>
                            </w:r>
                            <w:r w:rsidRPr="008475A6">
                              <w:rPr>
                                <w:sz w:val="24"/>
                                <w:szCs w:val="20"/>
                                <w:lang w:val="en-US"/>
                              </w:rPr>
                              <w:t>“</w:t>
                            </w:r>
                            <w:r w:rsidRPr="008475A6">
                              <w:rPr>
                                <w:sz w:val="24"/>
                                <w:szCs w:val="20"/>
                              </w:rPr>
                              <w:t xml:space="preserve"> Антивирус</w:t>
                            </w:r>
                            <w:r w:rsidRPr="008475A6">
                              <w:rPr>
                                <w:sz w:val="24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  <w:p w14:paraId="67F7FF7E" w14:textId="4F07E0AD" w:rsidR="008475A6" w:rsidRPr="00210F0B" w:rsidRDefault="008475A6" w:rsidP="008475A6">
                            <w:pPr>
                              <w:pStyle w:val="a5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58.75pt;margin-top:83.4pt;width:243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" stroked="f">
                <v:textbox inset="0,0,0,0">
                  <w:txbxContent>
                    <w:p w14:paraId="7C4335E5" w14:textId="0093A1BB" w:rsidR="008475A6" w:rsidRPr="008475A6" w:rsidRDefault="008475A6" w:rsidP="005B74C8">
                      <w:pPr>
                        <w:tabs>
                          <w:tab w:val="left" w:pos="1335"/>
                        </w:tabs>
                        <w:rPr>
                          <w:sz w:val="24"/>
                          <w:szCs w:val="20"/>
                          <w:lang w:val="en-US"/>
                        </w:rPr>
                      </w:pPr>
                      <w:r w:rsidRPr="008475A6">
                        <w:rPr>
                          <w:sz w:val="24"/>
                          <w:szCs w:val="20"/>
                        </w:rPr>
                        <w:t xml:space="preserve">Рис. </w:t>
                      </w:r>
                      <w:r w:rsidR="00E5703E">
                        <w:rPr>
                          <w:sz w:val="24"/>
                          <w:szCs w:val="20"/>
                        </w:rPr>
                        <w:t>5</w:t>
                      </w:r>
                      <w:r w:rsidRPr="008475A6">
                        <w:rPr>
                          <w:sz w:val="24"/>
                          <w:szCs w:val="20"/>
                          <w:lang w:val="en-US"/>
                        </w:rPr>
                        <w:t>“</w:t>
                      </w:r>
                      <w:r w:rsidRPr="008475A6">
                        <w:rPr>
                          <w:sz w:val="24"/>
                          <w:szCs w:val="20"/>
                        </w:rPr>
                        <w:t xml:space="preserve"> Антивирус</w:t>
                      </w:r>
                      <w:r w:rsidRPr="008475A6">
                        <w:rPr>
                          <w:sz w:val="24"/>
                          <w:szCs w:val="20"/>
                          <w:lang w:val="en-US"/>
                        </w:rPr>
                        <w:t>”</w:t>
                      </w:r>
                    </w:p>
                    <w:p w14:paraId="67F7FF7E" w14:textId="4F07E0AD" w:rsidR="008475A6" w:rsidRPr="00210F0B" w:rsidRDefault="008475A6" w:rsidP="008475A6">
                      <w:pPr>
                        <w:pStyle w:val="a5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04D3E">
        <w:t>включает защиту в режиме реального времени с помощью четырёх антивирусных движков: Avira AntiVir, Bitdefender с эффективным уровнем обнаружения, проактивный QVM II для защиты от новейших угроз и облачный 360 Cloud для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B04D3E">
        <w:t>актуальной защиты в любой момент времени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8475A6" w:rsidRPr="00AC500E">
        <w:rPr>
          <w:szCs w:val="24"/>
        </w:rPr>
        <w:t xml:space="preserve"> </w:t>
      </w:r>
    </w:p>
    <w:p w14:paraId="7F213390" w14:textId="77777777" w:rsidR="008475A6" w:rsidRDefault="008475A6" w:rsidP="008475A6">
      <w:pPr>
        <w:tabs>
          <w:tab w:val="left" w:pos="1335"/>
        </w:tabs>
        <w:ind w:left="284" w:firstLine="425"/>
        <w:rPr>
          <w:sz w:val="24"/>
        </w:rPr>
      </w:pPr>
    </w:p>
    <w:p w14:paraId="37C40616" w14:textId="65B64096" w:rsidR="008475A6" w:rsidRDefault="008475A6" w:rsidP="008475A6">
      <w:pPr>
        <w:tabs>
          <w:tab w:val="left" w:pos="1335"/>
        </w:tabs>
        <w:ind w:left="284" w:firstLine="425"/>
        <w:rPr>
          <w:sz w:val="24"/>
        </w:rPr>
      </w:pPr>
    </w:p>
    <w:p w14:paraId="4FF32EA8" w14:textId="77777777" w:rsidR="008475A6" w:rsidRPr="00AC500E" w:rsidRDefault="008475A6" w:rsidP="008475A6">
      <w:pPr>
        <w:rPr>
          <w:sz w:val="24"/>
          <w:szCs w:val="24"/>
        </w:rPr>
      </w:pPr>
    </w:p>
    <w:p w14:paraId="3F51B514" w14:textId="77777777" w:rsidR="008475A6" w:rsidRPr="00DC4025" w:rsidRDefault="008475A6" w:rsidP="008475A6">
      <w:pPr>
        <w:pStyle w:val="a3"/>
        <w:numPr>
          <w:ilvl w:val="0"/>
          <w:numId w:val="3"/>
        </w:numPr>
        <w:tabs>
          <w:tab w:val="left" w:pos="1335"/>
        </w:tabs>
        <w:spacing w:after="200" w:line="276" w:lineRule="auto"/>
        <w:jc w:val="left"/>
        <w:rPr>
          <w:szCs w:val="28"/>
        </w:rPr>
      </w:pPr>
      <w:r w:rsidRPr="00DC4025">
        <w:rPr>
          <w:szCs w:val="28"/>
          <w:lang w:val="en-US"/>
        </w:rPr>
        <w:t>ViPNet client 4.3</w:t>
      </w:r>
    </w:p>
    <w:p w14:paraId="244861BE" w14:textId="3ACC7CE2" w:rsidR="008475A6" w:rsidRDefault="008475A6" w:rsidP="008475A6">
      <w:pPr>
        <w:pStyle w:val="a3"/>
        <w:tabs>
          <w:tab w:val="left" w:pos="1335"/>
        </w:tabs>
        <w:ind w:hanging="436"/>
        <w:rPr>
          <w:szCs w:val="28"/>
        </w:rPr>
      </w:pPr>
      <w:r w:rsidRPr="00C27B09"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31ED2804" wp14:editId="644444A3">
            <wp:simplePos x="0" y="0"/>
            <wp:positionH relativeFrom="margin">
              <wp:posOffset>-365760</wp:posOffset>
            </wp:positionH>
            <wp:positionV relativeFrom="paragraph">
              <wp:posOffset>258445</wp:posOffset>
            </wp:positionV>
            <wp:extent cx="1990725" cy="1990725"/>
            <wp:effectExtent l="0" t="0" r="9525" b="9525"/>
            <wp:wrapSquare wrapText="bothSides"/>
            <wp:docPr id="9" name="Рисунок 9" descr="ViPNet Client: скачать бесплатно для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PNet Client: скачать бесплатно для Window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5BB61" w14:textId="2F47EC9D" w:rsidR="008475A6" w:rsidRPr="00F40C54" w:rsidRDefault="00F40C54" w:rsidP="00F40C54">
      <w:pPr>
        <w:pStyle w:val="a3"/>
        <w:tabs>
          <w:tab w:val="left" w:pos="1335"/>
        </w:tabs>
        <w:ind w:hanging="43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DB894" wp14:editId="12A5D3BC">
                <wp:simplePos x="0" y="0"/>
                <wp:positionH relativeFrom="page">
                  <wp:posOffset>828675</wp:posOffset>
                </wp:positionH>
                <wp:positionV relativeFrom="paragraph">
                  <wp:posOffset>1971675</wp:posOffset>
                </wp:positionV>
                <wp:extent cx="1905000" cy="635"/>
                <wp:effectExtent l="0" t="0" r="0" b="762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A9DC1E" w14:textId="62A7A58B" w:rsidR="00F40C54" w:rsidRPr="00F40C54" w:rsidRDefault="00F40C54" w:rsidP="00F40C54">
                            <w:pPr>
                              <w:pStyle w:val="a3"/>
                              <w:tabs>
                                <w:tab w:val="left" w:pos="1335"/>
                              </w:tabs>
                              <w:ind w:left="-142" w:firstLine="85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Рис.</w:t>
                            </w:r>
                            <w:r w:rsidR="006B5177">
                              <w:rPr>
                                <w:sz w:val="24"/>
                              </w:rPr>
                              <w:t>6</w:t>
                            </w:r>
                            <w:r w:rsidRPr="00C27B09">
                              <w:rPr>
                                <w:sz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Межсетевой экран</w:t>
                            </w:r>
                            <w:r w:rsidRPr="00C27B09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VIP</w:t>
                            </w:r>
                            <w:r w:rsidRPr="00C27B09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клиент</w:t>
                            </w:r>
                            <w:r w:rsidRPr="00C27B09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" o:spid="_x0000_s1027" type="#_x0000_t202" style="position:absolute;left:0;text-align:left;margin-left:65.25pt;margin-top:155.25pt;width:150pt;height:.0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" stroked="f">
                <v:textbox style="mso-fit-shape-to-text:t" inset="0,0,0,0">
                  <w:txbxContent>
                    <w:p w14:paraId="72A9DC1E" w14:textId="62A7A58B" w:rsidR="00F40C54" w:rsidRPr="00F40C54" w:rsidRDefault="00F40C54" w:rsidP="00F40C54">
                      <w:pPr>
                        <w:pStyle w:val="a3"/>
                        <w:tabs>
                          <w:tab w:val="left" w:pos="1335"/>
                        </w:tabs>
                        <w:ind w:left="-142" w:firstLine="85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</w:rPr>
                        <w:t>Рис.</w:t>
                      </w:r>
                      <w:r w:rsidR="006B5177">
                        <w:rPr>
                          <w:sz w:val="24"/>
                        </w:rPr>
                        <w:t>6</w:t>
                      </w:r>
                      <w:r w:rsidRPr="00C27B09">
                        <w:rPr>
                          <w:sz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Межсетевой экран</w:t>
                      </w:r>
                      <w:r w:rsidRPr="00C27B09">
                        <w:rPr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VIP</w:t>
                      </w:r>
                      <w:r w:rsidRPr="00C27B09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клиент</w:t>
                      </w:r>
                      <w:r w:rsidRPr="00C27B09">
                        <w:rPr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475A6" w:rsidRPr="00DC4025">
        <w:rPr>
          <w:szCs w:val="28"/>
        </w:rPr>
        <w:t>ViPNet Client выполняет функции VPN-клиента в сети ViPNet и обеспечивает защиту компьютера от несанкционированного доступа при работе в локальных или глобальных сетях. Программное обеспечение ViPNet Client может быть установлено для защиты</w:t>
      </w:r>
      <w:r w:rsidR="008475A6" w:rsidRPr="00DC4025">
        <w:rPr>
          <w:sz w:val="32"/>
          <w:szCs w:val="28"/>
        </w:rPr>
        <w:t xml:space="preserve"> </w:t>
      </w:r>
      <w:r w:rsidR="008475A6" w:rsidRPr="00AC500E">
        <w:rPr>
          <w:szCs w:val="24"/>
        </w:rPr>
        <w:t>трафика на любом компьютере с ОС Windows, будь то стационарный, удаленный, мобильный компьютер или сервер.</w:t>
      </w:r>
    </w:p>
    <w:p w14:paraId="17C26530" w14:textId="77777777" w:rsidR="008475A6" w:rsidRDefault="008475A6" w:rsidP="008475A6">
      <w:pPr>
        <w:pStyle w:val="a3"/>
        <w:tabs>
          <w:tab w:val="left" w:pos="1335"/>
        </w:tabs>
        <w:ind w:left="-142" w:firstLine="851"/>
        <w:rPr>
          <w:sz w:val="24"/>
          <w:szCs w:val="24"/>
        </w:rPr>
      </w:pPr>
    </w:p>
    <w:p w14:paraId="17B09A1D" w14:textId="77777777" w:rsidR="008475A6" w:rsidRPr="00444F9A" w:rsidRDefault="008475A6" w:rsidP="008475A6">
      <w:pPr>
        <w:pStyle w:val="a3"/>
        <w:numPr>
          <w:ilvl w:val="0"/>
          <w:numId w:val="3"/>
        </w:numPr>
        <w:tabs>
          <w:tab w:val="left" w:pos="1335"/>
        </w:tabs>
        <w:spacing w:after="200" w:line="276" w:lineRule="auto"/>
        <w:ind w:left="357" w:firstLine="352"/>
        <w:jc w:val="left"/>
        <w:rPr>
          <w:szCs w:val="24"/>
        </w:rPr>
      </w:pPr>
      <w:r w:rsidRPr="00DC4025">
        <w:rPr>
          <w:szCs w:val="28"/>
          <w:lang w:val="en-US"/>
        </w:rPr>
        <w:t>Microsoft Office</w:t>
      </w:r>
    </w:p>
    <w:p w14:paraId="6D14FC6F" w14:textId="77777777" w:rsidR="008475A6" w:rsidRDefault="008475A6" w:rsidP="008475A6">
      <w:pPr>
        <w:pStyle w:val="a3"/>
        <w:tabs>
          <w:tab w:val="left" w:pos="1335"/>
        </w:tabs>
        <w:ind w:left="357"/>
        <w:rPr>
          <w:color w:val="000000" w:themeColor="text1"/>
          <w:szCs w:val="28"/>
          <w:shd w:val="clear" w:color="auto" w:fill="FFFFFF"/>
        </w:rPr>
      </w:pPr>
    </w:p>
    <w:p w14:paraId="59252D7A" w14:textId="2EBD275D" w:rsidR="008475A6" w:rsidRPr="00193A80" w:rsidRDefault="008475A6" w:rsidP="008475A6">
      <w:pPr>
        <w:pStyle w:val="a3"/>
        <w:tabs>
          <w:tab w:val="left" w:pos="1335"/>
        </w:tabs>
        <w:ind w:left="357"/>
        <w:rPr>
          <w:sz w:val="24"/>
          <w:szCs w:val="24"/>
        </w:rPr>
      </w:pPr>
      <w:r w:rsidRPr="00DC4025">
        <w:rPr>
          <w:color w:val="000000" w:themeColor="text1"/>
          <w:szCs w:val="28"/>
          <w:shd w:val="clear" w:color="auto" w:fill="FFFFFF"/>
        </w:rPr>
        <w:lastRenderedPageBreak/>
        <w:t>Офисный пакет приложений, созданных корпорацией Microsoft для операционных систем Microsoft Windows, Windows Phone, Android, macOS, iOS.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  <w:r w:rsidRPr="002E30FD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C25E7D3" wp14:editId="253B3556">
            <wp:simplePos x="1084521" y="3264195"/>
            <wp:positionH relativeFrom="column">
              <wp:align>left</wp:align>
            </wp:positionH>
            <wp:positionV relativeFrom="paragraph">
              <wp:align>top</wp:align>
            </wp:positionV>
            <wp:extent cx="1782711" cy="2112765"/>
            <wp:effectExtent l="0" t="0" r="8255" b="190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711" cy="21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30FD">
        <w:rPr>
          <w:sz w:val="24"/>
          <w:szCs w:val="24"/>
        </w:rPr>
        <w:br w:type="textWrapping" w:clear="all"/>
      </w:r>
      <w:r>
        <w:rPr>
          <w:sz w:val="24"/>
          <w:szCs w:val="24"/>
        </w:rPr>
        <w:t xml:space="preserve">Рис. </w:t>
      </w:r>
      <w:r w:rsidRPr="00193A80">
        <w:rPr>
          <w:sz w:val="24"/>
          <w:szCs w:val="24"/>
        </w:rPr>
        <w:t xml:space="preserve"> </w:t>
      </w:r>
      <w:r w:rsidR="00B04D3E">
        <w:rPr>
          <w:sz w:val="24"/>
          <w:szCs w:val="24"/>
        </w:rPr>
        <w:t>7</w:t>
      </w:r>
      <w:r w:rsidR="00E5703E">
        <w:rPr>
          <w:sz w:val="24"/>
          <w:szCs w:val="24"/>
        </w:rPr>
        <w:t xml:space="preserve"> </w:t>
      </w:r>
      <w:r w:rsidRPr="00193A80">
        <w:rPr>
          <w:sz w:val="24"/>
          <w:szCs w:val="24"/>
        </w:rPr>
        <w:t xml:space="preserve">“ </w:t>
      </w:r>
      <w:r>
        <w:rPr>
          <w:sz w:val="24"/>
          <w:szCs w:val="24"/>
          <w:lang w:val="en-US"/>
        </w:rPr>
        <w:t>Microsoft</w:t>
      </w:r>
      <w:r w:rsidRPr="00193A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Office</w:t>
      </w:r>
      <w:r w:rsidRPr="00193A80">
        <w:rPr>
          <w:sz w:val="24"/>
          <w:szCs w:val="24"/>
        </w:rPr>
        <w:t>”</w:t>
      </w:r>
    </w:p>
    <w:p w14:paraId="37597734" w14:textId="0DAB1DB1" w:rsidR="008475A6" w:rsidRDefault="008475A6" w:rsidP="008475A6">
      <w:pPr>
        <w:tabs>
          <w:tab w:val="left" w:pos="4253"/>
        </w:tabs>
        <w:ind w:firstLine="0"/>
        <w:rPr>
          <w:b/>
          <w:bCs/>
          <w:color w:val="FF0000"/>
        </w:rPr>
      </w:pPr>
    </w:p>
    <w:p w14:paraId="37437056" w14:textId="77777777" w:rsidR="00540B4E" w:rsidRDefault="00540B4E" w:rsidP="00540B4E">
      <w:pPr>
        <w:ind w:firstLine="0"/>
        <w:rPr>
          <w:b/>
          <w:bCs/>
          <w:color w:val="FF0000"/>
        </w:rPr>
      </w:pPr>
    </w:p>
    <w:p w14:paraId="03927B2C" w14:textId="77777777" w:rsidR="00540B4E" w:rsidRDefault="000661E1" w:rsidP="006037CA">
      <w:pPr>
        <w:pStyle w:val="a3"/>
        <w:numPr>
          <w:ilvl w:val="0"/>
          <w:numId w:val="16"/>
        </w:numPr>
        <w:jc w:val="center"/>
        <w:outlineLvl w:val="0"/>
        <w:rPr>
          <w:b/>
        </w:rPr>
      </w:pPr>
      <w:bookmarkStart w:id="11" w:name="_Toc103594808"/>
      <w:r w:rsidRPr="00540B4E">
        <w:rPr>
          <w:b/>
        </w:rPr>
        <w:t>Практика на рабочих местах.</w:t>
      </w:r>
      <w:bookmarkStart w:id="12" w:name="_Hlk103534735"/>
      <w:bookmarkEnd w:id="11"/>
    </w:p>
    <w:p w14:paraId="455C4856" w14:textId="2AF7E642" w:rsidR="00592456" w:rsidRPr="00540B4E" w:rsidRDefault="000661E1" w:rsidP="006037CA">
      <w:pPr>
        <w:pStyle w:val="a3"/>
        <w:numPr>
          <w:ilvl w:val="1"/>
          <w:numId w:val="16"/>
        </w:numPr>
        <w:outlineLvl w:val="1"/>
        <w:rPr>
          <w:b/>
        </w:rPr>
      </w:pPr>
      <w:bookmarkStart w:id="13" w:name="_Toc103594809"/>
      <w:r w:rsidRPr="00540B4E">
        <w:rPr>
          <w:b/>
        </w:rPr>
        <w:t>Выполнение обязанностей сетевого и системного администратора.</w:t>
      </w:r>
      <w:bookmarkEnd w:id="13"/>
    </w:p>
    <w:bookmarkEnd w:id="12"/>
    <w:p w14:paraId="04428B86" w14:textId="77777777" w:rsidR="00592456" w:rsidRDefault="00592456" w:rsidP="00592456">
      <w:r w:rsidRPr="00592456">
        <w:t>1. Системный администратор относится к категории специалистов.</w:t>
      </w:r>
    </w:p>
    <w:p w14:paraId="7EFFF86D" w14:textId="77777777" w:rsidR="00592456" w:rsidRDefault="00592456" w:rsidP="00592456">
      <w:r w:rsidRPr="00592456">
        <w:t xml:space="preserve"> 2. На должность системного администратора назначается лицо, имеющее профильное профессиональное образование, опыт технического обслуживания и ремонта персональных компьютеров и оргтехники, знающее основы локальных сетей (стек протоколов TCP/IP, сетевое оборудование, принципы построения локальных вычислительных сетей). </w:t>
      </w:r>
    </w:p>
    <w:p w14:paraId="0A0A11A2" w14:textId="77777777" w:rsidR="00592456" w:rsidRDefault="00592456" w:rsidP="00592456">
      <w:r w:rsidRPr="00592456">
        <w:t>3. Системный администратор должен знать:</w:t>
      </w:r>
    </w:p>
    <w:p w14:paraId="2ADBA92E" w14:textId="77777777" w:rsidR="00592456" w:rsidRDefault="00592456" w:rsidP="00592456">
      <w:r w:rsidRPr="00592456">
        <w:t xml:space="preserve"> 3.1. Технические характеристики, назначение, режимы работы, конструктивные особенности, правила технической эксплуатации оборудования локальных вычислительных сетей, оргтехники, серверов и персональных компьютеров.</w:t>
      </w:r>
    </w:p>
    <w:p w14:paraId="45CD8BC7" w14:textId="77777777" w:rsidR="00592456" w:rsidRDefault="00592456" w:rsidP="00592456">
      <w:r w:rsidRPr="00592456">
        <w:t xml:space="preserve"> 3.2. Аппаратное и программное обеспечение локальных вычислительных сетей. </w:t>
      </w:r>
    </w:p>
    <w:p w14:paraId="12DF003B" w14:textId="77777777" w:rsidR="00592456" w:rsidRDefault="00592456" w:rsidP="00592456">
      <w:r w:rsidRPr="00592456">
        <w:t xml:space="preserve">3.3. Принципы ремонта персональных компьютеров и оргтехники. </w:t>
      </w:r>
    </w:p>
    <w:p w14:paraId="79294831" w14:textId="77777777" w:rsidR="00592456" w:rsidRDefault="00592456" w:rsidP="00592456">
      <w:r w:rsidRPr="00592456">
        <w:t>3.4. Языки и методы программирования.</w:t>
      </w:r>
    </w:p>
    <w:p w14:paraId="4A1DF798" w14:textId="77777777" w:rsidR="00592456" w:rsidRDefault="00592456" w:rsidP="00592456">
      <w:r w:rsidRPr="00592456">
        <w:lastRenderedPageBreak/>
        <w:t xml:space="preserve"> 3.5. Основы информационной безопасности, способы защиты информации от несанкционированного доступа, повреждения или умышленного искажения. </w:t>
      </w:r>
    </w:p>
    <w:p w14:paraId="594A2E52" w14:textId="77777777" w:rsidR="00592456" w:rsidRDefault="00592456" w:rsidP="00592456">
      <w:r w:rsidRPr="00592456">
        <w:t xml:space="preserve">3.6. Порядок оформления технической документации. </w:t>
      </w:r>
    </w:p>
    <w:p w14:paraId="6144F4CB" w14:textId="77777777" w:rsidR="00592456" w:rsidRDefault="00592456" w:rsidP="00592456">
      <w:r w:rsidRPr="00592456">
        <w:t xml:space="preserve">3.7. Правила внутреннего трудового распорядка. </w:t>
      </w:r>
    </w:p>
    <w:p w14:paraId="3D99C08A" w14:textId="77777777" w:rsidR="00592456" w:rsidRDefault="00592456" w:rsidP="00592456">
      <w:r w:rsidRPr="00592456">
        <w:t>3.8. Основы трудового законодательства.</w:t>
      </w:r>
    </w:p>
    <w:p w14:paraId="0E91C7C6" w14:textId="77777777" w:rsidR="00592456" w:rsidRDefault="00592456" w:rsidP="00592456">
      <w:r w:rsidRPr="00592456">
        <w:t xml:space="preserve"> 3.9. Правила и нормы охраны труда, техники безопасности и противопожарной защиты. </w:t>
      </w:r>
    </w:p>
    <w:p w14:paraId="4DA7A1B1" w14:textId="77777777" w:rsidR="00592456" w:rsidRDefault="00592456" w:rsidP="00592456">
      <w:r w:rsidRPr="00592456">
        <w:t xml:space="preserve">4. Назначение на должность системного администратора и освобождение от должности производится приказом директора по представлению руководителя отдела IT. </w:t>
      </w:r>
    </w:p>
    <w:p w14:paraId="26558658" w14:textId="35748BB4" w:rsidR="00592456" w:rsidRDefault="00592456" w:rsidP="00592456">
      <w:r w:rsidRPr="00592456">
        <w:t>5. Системный администратор подчиняется непосредственно руководителю отдела IT.</w:t>
      </w:r>
    </w:p>
    <w:p w14:paraId="5320360E" w14:textId="18CEE830" w:rsidR="00592456" w:rsidRPr="00592456" w:rsidRDefault="00592456" w:rsidP="00592456">
      <w:pPr>
        <w:rPr>
          <w:b/>
          <w:bCs/>
        </w:rPr>
      </w:pPr>
      <w:r w:rsidRPr="00592456">
        <w:rPr>
          <w:b/>
          <w:bCs/>
        </w:rPr>
        <w:t>Обязанности системного администратора</w:t>
      </w:r>
    </w:p>
    <w:p w14:paraId="1A857358" w14:textId="77777777" w:rsidR="000B4739" w:rsidRPr="00592456" w:rsidRDefault="000B4739" w:rsidP="00592456">
      <w:r w:rsidRPr="00592456">
        <w:t>1. Устанавливает на серверы и рабочие станции операционные системы и необходимое для работы программное обеспечение.</w:t>
      </w:r>
    </w:p>
    <w:p w14:paraId="747A9FD4" w14:textId="77777777" w:rsidR="000B4739" w:rsidRPr="00592456" w:rsidRDefault="000B4739" w:rsidP="00592456">
      <w:r w:rsidRPr="00592456">
        <w:t xml:space="preserve"> 2.Осуществляет конфигурацию программного обеспечения на серверах и рабочих станциях. </w:t>
      </w:r>
    </w:p>
    <w:p w14:paraId="3AA59083" w14:textId="77777777" w:rsidR="000B4739" w:rsidRPr="00592456" w:rsidRDefault="000B4739" w:rsidP="00592456">
      <w:r w:rsidRPr="00592456">
        <w:t xml:space="preserve">3.Поддерживает в работоспособном состоянии программное обеспечение серверов и рабочих станций. </w:t>
      </w:r>
    </w:p>
    <w:p w14:paraId="7BBCD7B2" w14:textId="77777777" w:rsidR="000B4739" w:rsidRPr="00592456" w:rsidRDefault="000B4739" w:rsidP="00592456">
      <w:r w:rsidRPr="00592456">
        <w:t xml:space="preserve">4.Регистрирует пользователей локальной сети и почтового сервера, назначает идентификаторы и пароли. </w:t>
      </w:r>
    </w:p>
    <w:p w14:paraId="55C0B12C" w14:textId="77777777" w:rsidR="000B4739" w:rsidRPr="00592456" w:rsidRDefault="000B4739" w:rsidP="00592456">
      <w:r w:rsidRPr="00592456">
        <w:t xml:space="preserve">5.Осуществляет техническую и программную поддержку пользователей, консультирует пользователей по вопросам работы локальной сети и программ, составляет инструкции по работе с программным обеспечением и доводит их до сведения пользователей. </w:t>
      </w:r>
    </w:p>
    <w:p w14:paraId="7B8FC416" w14:textId="77777777" w:rsidR="000B4739" w:rsidRPr="00592456" w:rsidRDefault="000B4739" w:rsidP="00592456">
      <w:r w:rsidRPr="00592456">
        <w:t xml:space="preserve">6.Устанавливает права доступа и контролирует использование сетевых ресурсов. </w:t>
      </w:r>
    </w:p>
    <w:p w14:paraId="3DF3FA76" w14:textId="77777777" w:rsidR="000B4739" w:rsidRPr="00592456" w:rsidRDefault="000B4739" w:rsidP="00592456">
      <w:r w:rsidRPr="00592456">
        <w:t xml:space="preserve">7.Обеспечивает своевременное копирование, архивирование и резервирование данных. </w:t>
      </w:r>
    </w:p>
    <w:p w14:paraId="34479109" w14:textId="3893DE9C" w:rsidR="000B4739" w:rsidRPr="00592456" w:rsidRDefault="000B4739" w:rsidP="00592456">
      <w:r w:rsidRPr="00592456">
        <w:lastRenderedPageBreak/>
        <w:t>8.Принимает меры по восстановлению работоспособности локальной сети при сбоях или выходе из строя сетевого оборудования.</w:t>
      </w:r>
    </w:p>
    <w:p w14:paraId="11C7E90C" w14:textId="77777777" w:rsidR="000B4739" w:rsidRPr="00592456" w:rsidRDefault="000B4739" w:rsidP="00592456">
      <w:r w:rsidRPr="00592456">
        <w:t xml:space="preserve">9.Выявляет ошибки пользователей и программного обеспечения и принимает меры по их исправлению. </w:t>
      </w:r>
    </w:p>
    <w:p w14:paraId="6D08D665" w14:textId="77777777" w:rsidR="000B4739" w:rsidRPr="00592456" w:rsidRDefault="000B4739" w:rsidP="00592456">
      <w:r w:rsidRPr="00592456">
        <w:t>10.Проводит мониторинг сети, разрабатывает предложения по развитию инфраструктуры сети.</w:t>
      </w:r>
    </w:p>
    <w:p w14:paraId="68E0D6DF" w14:textId="77777777" w:rsidR="000B4739" w:rsidRPr="00592456" w:rsidRDefault="000B4739" w:rsidP="00592456">
      <w:r w:rsidRPr="00592456">
        <w:t xml:space="preserve"> 11.Обеспечивает сетевую безопасность (защиту от несанкционированного доступа к информации, просмотра или изменения системных файлов и данных), безопасность межсетевого взаимодействия.</w:t>
      </w:r>
    </w:p>
    <w:p w14:paraId="5C0FBA8B" w14:textId="77777777" w:rsidR="000B4739" w:rsidRPr="00592456" w:rsidRDefault="000B4739" w:rsidP="00592456">
      <w:r w:rsidRPr="00592456">
        <w:t xml:space="preserve"> 12.Осущестляет антивирусную защиту локальной вычислительной сети, серверов и рабочих станций.</w:t>
      </w:r>
    </w:p>
    <w:p w14:paraId="237E3644" w14:textId="77777777" w:rsidR="000B4739" w:rsidRPr="00592456" w:rsidRDefault="000B4739" w:rsidP="00592456">
      <w:r w:rsidRPr="00592456">
        <w:t xml:space="preserve"> 13.Готовит предложения по модернизации и приобретению сетевого оборудования. </w:t>
      </w:r>
    </w:p>
    <w:p w14:paraId="7A2742F8" w14:textId="54AE4869" w:rsidR="003B35D3" w:rsidRDefault="000B4739" w:rsidP="00592456">
      <w:r w:rsidRPr="00592456">
        <w:t>14.Осуществляет контроль за монтажом оборудования локальной сети специалистами сторонних организаций.</w:t>
      </w:r>
    </w:p>
    <w:p w14:paraId="3D1CCF38" w14:textId="0374407B" w:rsidR="00592456" w:rsidRDefault="00592456" w:rsidP="00592456">
      <w:pPr>
        <w:rPr>
          <w:u w:val="single"/>
        </w:rPr>
      </w:pPr>
      <w:bookmarkStart w:id="14" w:name="_Hlk103534949"/>
      <w:r>
        <w:rPr>
          <w:u w:val="single"/>
        </w:rPr>
        <w:t>В</w:t>
      </w:r>
      <w:r w:rsidRPr="00592456">
        <w:rPr>
          <w:u w:val="single"/>
        </w:rPr>
        <w:t xml:space="preserve">ыполненные работы на практике: </w:t>
      </w:r>
    </w:p>
    <w:bookmarkEnd w:id="14"/>
    <w:p w14:paraId="1A90184C" w14:textId="77777777" w:rsidR="00592456" w:rsidRPr="00C84B4F" w:rsidRDefault="00592456" w:rsidP="00592456">
      <w:pPr>
        <w:pStyle w:val="a6"/>
        <w:numPr>
          <w:ilvl w:val="0"/>
          <w:numId w:val="4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C84B4F">
        <w:rPr>
          <w:color w:val="000000"/>
          <w:sz w:val="28"/>
          <w:szCs w:val="28"/>
        </w:rPr>
        <w:t>Установка, тестирование и эксплуатация объектов сетевой инфраструктуры</w:t>
      </w:r>
      <w:r>
        <w:rPr>
          <w:color w:val="000000"/>
          <w:sz w:val="28"/>
          <w:szCs w:val="28"/>
        </w:rPr>
        <w:t>;</w:t>
      </w:r>
    </w:p>
    <w:p w14:paraId="2500DEE6" w14:textId="77777777" w:rsidR="00592456" w:rsidRPr="00C84B4F" w:rsidRDefault="00592456" w:rsidP="00592456">
      <w:pPr>
        <w:pStyle w:val="a6"/>
        <w:numPr>
          <w:ilvl w:val="0"/>
          <w:numId w:val="4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C84B4F">
        <w:rPr>
          <w:color w:val="000000"/>
          <w:sz w:val="28"/>
          <w:szCs w:val="28"/>
        </w:rPr>
        <w:t>Анализ работы локальной сети с помощью программно-аппаратных средств</w:t>
      </w:r>
      <w:r>
        <w:rPr>
          <w:color w:val="000000"/>
          <w:sz w:val="28"/>
          <w:szCs w:val="28"/>
        </w:rPr>
        <w:t>;</w:t>
      </w:r>
    </w:p>
    <w:p w14:paraId="2D73D561" w14:textId="77777777" w:rsidR="00592456" w:rsidRPr="00C84B4F" w:rsidRDefault="00592456" w:rsidP="00592456">
      <w:pPr>
        <w:pStyle w:val="a6"/>
        <w:numPr>
          <w:ilvl w:val="0"/>
          <w:numId w:val="4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C84B4F">
        <w:rPr>
          <w:color w:val="000000"/>
          <w:sz w:val="28"/>
          <w:szCs w:val="28"/>
        </w:rPr>
        <w:t>Выполнение мероприятий по устранению неполадок в работе сети</w:t>
      </w:r>
      <w:r>
        <w:rPr>
          <w:color w:val="000000"/>
          <w:sz w:val="28"/>
          <w:szCs w:val="28"/>
        </w:rPr>
        <w:t>;</w:t>
      </w:r>
    </w:p>
    <w:p w14:paraId="0CA2FD9C" w14:textId="77777777" w:rsidR="00540B4E" w:rsidRDefault="00592456" w:rsidP="00540B4E">
      <w:pPr>
        <w:pStyle w:val="a6"/>
        <w:numPr>
          <w:ilvl w:val="0"/>
          <w:numId w:val="4"/>
        </w:numPr>
        <w:spacing w:after="0" w:line="360" w:lineRule="auto"/>
        <w:jc w:val="both"/>
        <w:rPr>
          <w:color w:val="000000"/>
          <w:sz w:val="28"/>
          <w:szCs w:val="28"/>
        </w:rPr>
      </w:pPr>
      <w:bookmarkStart w:id="15" w:name="_Hlk103535002"/>
      <w:r w:rsidRPr="00C84B4F">
        <w:rPr>
          <w:color w:val="000000"/>
          <w:sz w:val="28"/>
          <w:szCs w:val="28"/>
        </w:rPr>
        <w:t>Выполнение замены расходных материалов и ремонта периферийного оборудования</w:t>
      </w:r>
      <w:r>
        <w:rPr>
          <w:color w:val="000000"/>
          <w:sz w:val="28"/>
          <w:szCs w:val="28"/>
        </w:rPr>
        <w:t>;</w:t>
      </w:r>
      <w:bookmarkStart w:id="16" w:name="_Hlk103535021"/>
      <w:bookmarkEnd w:id="15"/>
    </w:p>
    <w:p w14:paraId="2B65611F" w14:textId="4B5B27FF" w:rsidR="000661E1" w:rsidRPr="00540B4E" w:rsidRDefault="000661E1" w:rsidP="006037CA">
      <w:pPr>
        <w:pStyle w:val="a6"/>
        <w:numPr>
          <w:ilvl w:val="1"/>
          <w:numId w:val="16"/>
        </w:numPr>
        <w:spacing w:after="0" w:line="360" w:lineRule="auto"/>
        <w:jc w:val="both"/>
        <w:outlineLvl w:val="1"/>
        <w:rPr>
          <w:b/>
          <w:color w:val="000000" w:themeColor="text1"/>
          <w:sz w:val="32"/>
          <w:szCs w:val="28"/>
        </w:rPr>
      </w:pPr>
      <w:bookmarkStart w:id="17" w:name="_Toc103594810"/>
      <w:r w:rsidRPr="00540B4E">
        <w:rPr>
          <w:b/>
          <w:color w:val="000000" w:themeColor="text1"/>
          <w:sz w:val="28"/>
        </w:rPr>
        <w:t>Оформление технической документации.</w:t>
      </w:r>
      <w:bookmarkEnd w:id="17"/>
    </w:p>
    <w:p w14:paraId="7DFC346E" w14:textId="77777777" w:rsidR="00682424" w:rsidRPr="009040E9" w:rsidRDefault="00682424" w:rsidP="00682424">
      <w:pPr>
        <w:rPr>
          <w:color w:val="000000" w:themeColor="text1"/>
          <w:szCs w:val="28"/>
        </w:rPr>
      </w:pPr>
      <w:bookmarkStart w:id="18" w:name="_Hlk103535051"/>
      <w:bookmarkEnd w:id="16"/>
      <w:r w:rsidRPr="009040E9">
        <w:rPr>
          <w:color w:val="000000" w:themeColor="text1"/>
          <w:szCs w:val="28"/>
        </w:rPr>
        <w:t>На основе ГОСТа (№Р 7.0.98-2017) организации и учреждения разрабатывают собственные нормативы по оформлению документации. Исполнение требований по оформлению документов позволяет говорить о них как о юридически значимых.</w:t>
      </w:r>
    </w:p>
    <w:p w14:paraId="4F74633C" w14:textId="77777777" w:rsidR="00682424" w:rsidRPr="009040E9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lastRenderedPageBreak/>
        <w:t>высота символов - не менее 2,5 мм.</w:t>
      </w:r>
    </w:p>
    <w:p w14:paraId="3F0FD7A1" w14:textId="77777777" w:rsidR="00682424" w:rsidRPr="009040E9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шрифт Times New Roman или Arial размером 14 для основного текста и размером 12 для приложений, примечаний, сносок и примеров;</w:t>
      </w:r>
    </w:p>
    <w:p w14:paraId="5DD0055E" w14:textId="77777777" w:rsidR="00682424" w:rsidRPr="009040E9" w:rsidRDefault="00682424" w:rsidP="00682424">
      <w:pPr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допускается использование шрифта размером 13 и 11 для основного текста и размером 12 и 10 для приложений, примечаний, сносок и примеров соответственно.</w:t>
      </w:r>
    </w:p>
    <w:p w14:paraId="106AC4BD" w14:textId="77777777" w:rsidR="00682424" w:rsidRPr="009040E9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расстояние между боковыми линиями формы и текстом должно составлять минимум 3 мм.</w:t>
      </w:r>
    </w:p>
    <w:p w14:paraId="6B0A351D" w14:textId="77777777" w:rsidR="00682424" w:rsidRPr="009040E9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абзац начинается с красной строки, минимальный отступ - 15-17 мм.</w:t>
      </w:r>
    </w:p>
    <w:p w14:paraId="01A48B0E" w14:textId="77777777" w:rsidR="00682424" w:rsidRPr="009040E9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абзацы начинается с отступа, равного 12,5-17 мм.</w:t>
      </w:r>
    </w:p>
    <w:p w14:paraId="207752C2" w14:textId="77777777" w:rsidR="00682424" w:rsidRPr="009040E9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от нижней и верхней границ следует отступать не менее 10 мм.</w:t>
      </w:r>
    </w:p>
    <w:p w14:paraId="1CAE9893" w14:textId="77777777" w:rsidR="00682424" w:rsidRPr="009040E9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интервал между строками - не менее 8 мм.</w:t>
      </w:r>
    </w:p>
    <w:p w14:paraId="711FF1F0" w14:textId="77777777" w:rsidR="00682424" w:rsidRPr="009040E9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текст оформляют с использованием полуторного межстрочного интервала;</w:t>
      </w:r>
    </w:p>
    <w:p w14:paraId="71918506" w14:textId="77777777" w:rsidR="00682424" w:rsidRPr="009040E9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допускается использование двойного межстрочного интервала.</w:t>
      </w:r>
    </w:p>
    <w:p w14:paraId="76A930EF" w14:textId="77777777" w:rsidR="00682424" w:rsidRPr="009040E9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расстояние между заголовком и текстом при выполнении документа машинописным способом равно 3, 4 интервалам, при выполнении рукописным способом - 15 мм;</w:t>
      </w:r>
    </w:p>
    <w:p w14:paraId="53C74778" w14:textId="77777777" w:rsidR="00682424" w:rsidRPr="009040E9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расстояние между заголовками раздела и подраздела - 2 интервала, при выполнении рукописным способом - 8 мм.</w:t>
      </w:r>
    </w:p>
    <w:p w14:paraId="1F0DB02C" w14:textId="77777777" w:rsidR="00682424" w:rsidRPr="009040E9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расстояние между заголовком и текстом, между заголовками раздела и подраздела - не менее 4 высот шрифта, которым набран основной текст. Расстояние между строками заголовков подразделов и пунктов принимают таким же, как в тексте;</w:t>
      </w:r>
    </w:p>
    <w:p w14:paraId="6B2C38D6" w14:textId="77777777" w:rsidR="00682424" w:rsidRDefault="00682424" w:rsidP="00682424">
      <w:pPr>
        <w:pStyle w:val="a3"/>
        <w:numPr>
          <w:ilvl w:val="0"/>
          <w:numId w:val="6"/>
        </w:numPr>
        <w:ind w:left="0" w:firstLine="426"/>
        <w:rPr>
          <w:color w:val="000000" w:themeColor="text1"/>
          <w:szCs w:val="28"/>
        </w:rPr>
      </w:pPr>
      <w:r w:rsidRPr="009040E9">
        <w:rPr>
          <w:color w:val="000000" w:themeColor="text1"/>
          <w:szCs w:val="28"/>
        </w:rPr>
        <w:t>При выполнении машинописным способом интервал равен 3 или 4 интервалам, при выполнении рукописным способом - не менее 15 мм.</w:t>
      </w:r>
    </w:p>
    <w:p w14:paraId="6EF9609D" w14:textId="095CCE11" w:rsidR="000661E1" w:rsidRPr="00540B4E" w:rsidRDefault="000661E1" w:rsidP="006037CA">
      <w:pPr>
        <w:pStyle w:val="a3"/>
        <w:numPr>
          <w:ilvl w:val="1"/>
          <w:numId w:val="16"/>
        </w:numPr>
        <w:outlineLvl w:val="1"/>
        <w:rPr>
          <w:b/>
        </w:rPr>
      </w:pPr>
      <w:bookmarkStart w:id="19" w:name="_Toc103594811"/>
      <w:bookmarkStart w:id="20" w:name="_Hlk103535089"/>
      <w:bookmarkEnd w:id="18"/>
      <w:r w:rsidRPr="00540B4E">
        <w:rPr>
          <w:b/>
        </w:rPr>
        <w:t>Выполнение работ по ремонту и обслуживанию сетей.</w:t>
      </w:r>
      <w:bookmarkEnd w:id="19"/>
    </w:p>
    <w:p w14:paraId="4D18574B" w14:textId="77777777" w:rsidR="00FE297F" w:rsidRPr="00FE297F" w:rsidRDefault="00FE297F" w:rsidP="00FE297F">
      <w:pPr>
        <w:rPr>
          <w:szCs w:val="28"/>
        </w:rPr>
      </w:pPr>
      <w:bookmarkStart w:id="21" w:name="_Hlk103535134"/>
      <w:bookmarkEnd w:id="20"/>
      <w:r w:rsidRPr="00FE297F">
        <w:rPr>
          <w:szCs w:val="28"/>
        </w:rPr>
        <w:t xml:space="preserve">Если у вашего компьютера нет доступа к интернету или отсутствует соединение с другими устройствами по локальной сети, вы можете легко </w:t>
      </w:r>
      <w:r w:rsidRPr="00FE297F">
        <w:rPr>
          <w:szCs w:val="28"/>
        </w:rPr>
        <w:lastRenderedPageBreak/>
        <w:t>обвинить в этом сетевую карту. Почему не работает встроенная сетевая карта, спрашиваете вы. Однако далеко не всегда именно она становится источником проблемы. Чтобы определить, почему возникла неисправность, выполните несколько шагов.</w:t>
      </w:r>
    </w:p>
    <w:p w14:paraId="39D9BA8D" w14:textId="77777777" w:rsidR="00FE297F" w:rsidRPr="00FE297F" w:rsidRDefault="00FE297F" w:rsidP="00FE297F">
      <w:pPr>
        <w:rPr>
          <w:szCs w:val="28"/>
        </w:rPr>
      </w:pPr>
      <w:r w:rsidRPr="00FE297F">
        <w:rPr>
          <w:szCs w:val="28"/>
        </w:rPr>
        <w:t>Шаг 1. Проверьте интернет-соединение. Интернет-кабель, блок питания, маршрутизатор — все, что имеет отношение к предоставлению услуги, должно быть проверено. Позвоните поставщику услуг, чтобы убедиться, что ошибка у них на линии, а не у вас. Если с интернет-соединением все хорошо, идем дальше.</w:t>
      </w:r>
    </w:p>
    <w:p w14:paraId="70D6990C" w14:textId="77777777" w:rsidR="00FE297F" w:rsidRPr="00FE297F" w:rsidRDefault="00FE297F" w:rsidP="00FE297F">
      <w:pPr>
        <w:rPr>
          <w:szCs w:val="28"/>
        </w:rPr>
      </w:pPr>
      <w:r w:rsidRPr="00FE297F">
        <w:rPr>
          <w:szCs w:val="28"/>
        </w:rPr>
        <w:t>Шаг 2. Проверьте кабели. Возьмите другой кабель сети и подключите его к компьютеру, посмотрите, что произойдет. Если компьютер подключается, то старый кабель нужно заменить. Если вы подключены к ETHERNET (проводному интернету), попробуйте переключиться на Wi-Fi. Проверьте, работает ли теперь сеть, и, если проблема не устранена, переходите к следующему шагу.</w:t>
      </w:r>
    </w:p>
    <w:p w14:paraId="0EF441A1" w14:textId="44417BE4" w:rsidR="006037CA" w:rsidRPr="006037CA" w:rsidRDefault="00FE297F" w:rsidP="006037CA">
      <w:pPr>
        <w:rPr>
          <w:szCs w:val="28"/>
        </w:rPr>
      </w:pPr>
      <w:r w:rsidRPr="00FE297F">
        <w:rPr>
          <w:szCs w:val="28"/>
        </w:rPr>
        <w:t>Шаг 3. Протестируйте программное обеспечение. Проще начать с перезагрузки компьютера. После того как сделаете это, проверьте состояние драйвера. Для этого перейдите в диспетчер устройств и проверьте состояние драйвера сетевой карты.</w:t>
      </w:r>
      <w:bookmarkEnd w:id="21"/>
    </w:p>
    <w:p w14:paraId="3A3B876B" w14:textId="33D25510" w:rsidR="000661E1" w:rsidRPr="00540B4E" w:rsidRDefault="000661E1" w:rsidP="006037CA">
      <w:pPr>
        <w:pStyle w:val="a3"/>
        <w:numPr>
          <w:ilvl w:val="1"/>
          <w:numId w:val="16"/>
        </w:numPr>
        <w:outlineLvl w:val="1"/>
        <w:rPr>
          <w:b/>
        </w:rPr>
      </w:pPr>
      <w:bookmarkStart w:id="22" w:name="_Toc103594812"/>
      <w:bookmarkStart w:id="23" w:name="_Hlk103535164"/>
      <w:r w:rsidRPr="00540B4E">
        <w:rPr>
          <w:b/>
        </w:rPr>
        <w:t>Изучение основных средств, используемых для диагностики, настройки сетей и их функциональных элементов.</w:t>
      </w:r>
      <w:bookmarkEnd w:id="22"/>
    </w:p>
    <w:p w14:paraId="203B1543" w14:textId="77777777" w:rsidR="00FE297F" w:rsidRPr="00FE297F" w:rsidRDefault="00FE297F" w:rsidP="00FE297F">
      <w:pPr>
        <w:ind w:firstLine="567"/>
        <w:rPr>
          <w:b/>
          <w:szCs w:val="28"/>
        </w:rPr>
      </w:pPr>
      <w:bookmarkStart w:id="24" w:name="_Hlk103535192"/>
      <w:bookmarkEnd w:id="23"/>
      <w:r w:rsidRPr="00C95C41">
        <w:rPr>
          <w:bCs/>
          <w:szCs w:val="28"/>
        </w:rPr>
        <w:t>Один компьютер не может подключиться к сети</w:t>
      </w:r>
      <w:r w:rsidRPr="00FE297F">
        <w:rPr>
          <w:b/>
          <w:szCs w:val="28"/>
        </w:rPr>
        <w:t xml:space="preserve"> - </w:t>
      </w:r>
      <w:r w:rsidRPr="00FE297F">
        <w:rPr>
          <w:szCs w:val="28"/>
        </w:rPr>
        <w:t>неисправность возникла из-за повреждения сетевого кабеля этого компьютера. Решение: переобжим кабеля или его замена.</w:t>
      </w:r>
    </w:p>
    <w:p w14:paraId="15AB75AC" w14:textId="5D382449" w:rsidR="00FE297F" w:rsidRPr="00FE297F" w:rsidRDefault="00FE297F" w:rsidP="00FE297F">
      <w:pPr>
        <w:ind w:firstLine="567"/>
        <w:rPr>
          <w:szCs w:val="28"/>
        </w:rPr>
      </w:pPr>
      <w:r w:rsidRPr="00C95C41">
        <w:rPr>
          <w:bCs/>
          <w:szCs w:val="28"/>
        </w:rPr>
        <w:t>Отсутствует авторизация у одного компьютера</w:t>
      </w:r>
      <w:r w:rsidRPr="00FE297F">
        <w:rPr>
          <w:b/>
          <w:szCs w:val="28"/>
        </w:rPr>
        <w:t xml:space="preserve"> – </w:t>
      </w:r>
      <w:r w:rsidRPr="00FE297F">
        <w:rPr>
          <w:szCs w:val="28"/>
        </w:rPr>
        <w:t>неисправность возникла из-за того</w:t>
      </w:r>
      <w:r w:rsidR="00C95C41">
        <w:rPr>
          <w:szCs w:val="28"/>
        </w:rPr>
        <w:t>-</w:t>
      </w:r>
      <w:r w:rsidRPr="00FE297F">
        <w:rPr>
          <w:szCs w:val="28"/>
        </w:rPr>
        <w:t>что этот компьютер отказался видеть домен. Решение:</w:t>
      </w:r>
      <w:r w:rsidRPr="00FE297F">
        <w:rPr>
          <w:b/>
          <w:szCs w:val="28"/>
        </w:rPr>
        <w:t xml:space="preserve"> </w:t>
      </w:r>
      <w:r w:rsidRPr="00FE297F">
        <w:rPr>
          <w:szCs w:val="28"/>
        </w:rPr>
        <w:t>необходимо авторизоваться, как локальный администратор на этом компьютере</w:t>
      </w:r>
      <w:r w:rsidRPr="00FE297F">
        <w:rPr>
          <w:b/>
          <w:color w:val="000000" w:themeColor="text1"/>
          <w:szCs w:val="28"/>
        </w:rPr>
        <w:t xml:space="preserve"> =&gt; </w:t>
      </w:r>
      <w:r w:rsidRPr="00FE297F">
        <w:rPr>
          <w:szCs w:val="28"/>
        </w:rPr>
        <w:t>отметить, что он является членом рабочей группы</w:t>
      </w:r>
      <w:r w:rsidRPr="00FE297F">
        <w:rPr>
          <w:b/>
          <w:color w:val="000000" w:themeColor="text1"/>
          <w:szCs w:val="28"/>
        </w:rPr>
        <w:t xml:space="preserve"> =&gt; </w:t>
      </w:r>
      <w:r w:rsidRPr="00FE297F">
        <w:rPr>
          <w:szCs w:val="28"/>
        </w:rPr>
        <w:t>перезагрузить компьютер</w:t>
      </w:r>
      <w:r w:rsidRPr="00FE297F">
        <w:rPr>
          <w:b/>
          <w:color w:val="000000" w:themeColor="text1"/>
          <w:szCs w:val="28"/>
        </w:rPr>
        <w:t xml:space="preserve"> =&gt; </w:t>
      </w:r>
      <w:r w:rsidRPr="00FE297F">
        <w:rPr>
          <w:szCs w:val="28"/>
        </w:rPr>
        <w:t>снова ввести компьютер в домен и перезагрузить компьютер.</w:t>
      </w:r>
    </w:p>
    <w:p w14:paraId="5223E27C" w14:textId="79819B97" w:rsidR="00592456" w:rsidRPr="009A39BB" w:rsidRDefault="00FE297F" w:rsidP="00B04D3E">
      <w:pPr>
        <w:ind w:firstLine="567"/>
        <w:rPr>
          <w:szCs w:val="28"/>
          <w:lang w:val="en-US"/>
        </w:rPr>
      </w:pPr>
      <w:r w:rsidRPr="00C95C41">
        <w:rPr>
          <w:bCs/>
          <w:szCs w:val="28"/>
        </w:rPr>
        <w:lastRenderedPageBreak/>
        <w:t xml:space="preserve">Дублирующийся </w:t>
      </w:r>
      <w:r w:rsidRPr="00C95C41">
        <w:rPr>
          <w:bCs/>
          <w:szCs w:val="28"/>
          <w:lang w:val="en-US"/>
        </w:rPr>
        <w:t>IP</w:t>
      </w:r>
      <w:r w:rsidRPr="00C95C41">
        <w:rPr>
          <w:bCs/>
          <w:szCs w:val="28"/>
        </w:rPr>
        <w:t xml:space="preserve">-адрес на новом маршрутизаторе </w:t>
      </w:r>
      <w:r w:rsidRPr="00FE297F">
        <w:rPr>
          <w:b/>
          <w:szCs w:val="28"/>
        </w:rPr>
        <w:t xml:space="preserve">- </w:t>
      </w:r>
      <w:r w:rsidRPr="00FE297F">
        <w:rPr>
          <w:szCs w:val="28"/>
        </w:rPr>
        <w:t>неисправность возникла из-за включенного на данном маршрутизаторе DHCP-сервера. Решение: отключить DHCP-сервер.</w:t>
      </w:r>
      <w:bookmarkStart w:id="25" w:name="_GoBack"/>
      <w:bookmarkEnd w:id="24"/>
      <w:bookmarkEnd w:id="25"/>
    </w:p>
    <w:p w14:paraId="77284EFC" w14:textId="77777777" w:rsidR="00C95C41" w:rsidRPr="00FE297F" w:rsidRDefault="00C95C41" w:rsidP="00FE297F">
      <w:pPr>
        <w:tabs>
          <w:tab w:val="left" w:pos="4253"/>
        </w:tabs>
        <w:ind w:firstLine="0"/>
        <w:rPr>
          <w:b/>
          <w:bCs/>
          <w:color w:val="FF0000"/>
        </w:rPr>
      </w:pPr>
    </w:p>
    <w:p w14:paraId="09655D74" w14:textId="22E7AD90" w:rsidR="000661E1" w:rsidRPr="00540B4E" w:rsidRDefault="000661E1" w:rsidP="006037CA">
      <w:pPr>
        <w:pStyle w:val="a3"/>
        <w:numPr>
          <w:ilvl w:val="0"/>
          <w:numId w:val="16"/>
        </w:numPr>
        <w:jc w:val="center"/>
        <w:outlineLvl w:val="0"/>
        <w:rPr>
          <w:b/>
        </w:rPr>
      </w:pPr>
      <w:bookmarkStart w:id="26" w:name="_Toc103594813"/>
      <w:bookmarkStart w:id="27" w:name="_Hlk103535242"/>
      <w:r w:rsidRPr="00540B4E">
        <w:rPr>
          <w:b/>
        </w:rPr>
        <w:t>Подбор и систематизация материала для выполнения выпускной квалификационной работы.</w:t>
      </w:r>
      <w:bookmarkEnd w:id="26"/>
    </w:p>
    <w:p w14:paraId="64640ECF" w14:textId="5A858E25" w:rsidR="000661E1" w:rsidRPr="00540B4E" w:rsidRDefault="000661E1" w:rsidP="006037CA">
      <w:pPr>
        <w:pStyle w:val="a3"/>
        <w:numPr>
          <w:ilvl w:val="1"/>
          <w:numId w:val="16"/>
        </w:numPr>
        <w:outlineLvl w:val="1"/>
        <w:rPr>
          <w:b/>
        </w:rPr>
      </w:pPr>
      <w:bookmarkStart w:id="28" w:name="_Toc103594814"/>
      <w:r w:rsidRPr="00540B4E">
        <w:rPr>
          <w:b/>
        </w:rPr>
        <w:t>Постановка задачи.</w:t>
      </w:r>
      <w:bookmarkEnd w:id="28"/>
    </w:p>
    <w:p w14:paraId="1E4CB5C9" w14:textId="77777777" w:rsidR="00FA0CA0" w:rsidRPr="00BC3315" w:rsidRDefault="00FA0CA0" w:rsidP="00FA0CA0">
      <w:r w:rsidRPr="00BC3315">
        <w:t>Целью дипломного проекта является внедрение инновационных средств администрирования компьютерных сетей в многофункциональном центре.</w:t>
      </w:r>
    </w:p>
    <w:p w14:paraId="7FE69657" w14:textId="77777777" w:rsidR="00FA0CA0" w:rsidRPr="003C5B83" w:rsidRDefault="00FA0CA0" w:rsidP="00FA0CA0">
      <w:pPr>
        <w:tabs>
          <w:tab w:val="left" w:pos="1035"/>
        </w:tabs>
        <w:rPr>
          <w:szCs w:val="24"/>
        </w:rPr>
      </w:pPr>
      <w:r>
        <w:rPr>
          <w:szCs w:val="24"/>
        </w:rPr>
        <w:tab/>
      </w:r>
      <w:r w:rsidRPr="003C5B83">
        <w:rPr>
          <w:szCs w:val="24"/>
        </w:rPr>
        <w:t>В дипломном проекте составлены следующие этапы выполнения поставленной задачи:</w:t>
      </w:r>
    </w:p>
    <w:p w14:paraId="4C227BE5" w14:textId="77777777" w:rsidR="00FA0CA0" w:rsidRPr="000E6B73" w:rsidRDefault="00FA0CA0" w:rsidP="00FA0CA0">
      <w:pPr>
        <w:pStyle w:val="a3"/>
        <w:numPr>
          <w:ilvl w:val="0"/>
          <w:numId w:val="12"/>
        </w:numPr>
        <w:tabs>
          <w:tab w:val="left" w:pos="1035"/>
        </w:tabs>
        <w:ind w:left="0" w:firstLine="709"/>
        <w:rPr>
          <w:szCs w:val="24"/>
        </w:rPr>
      </w:pPr>
      <w:bookmarkStart w:id="29" w:name="_Hlk103322912"/>
      <w:r w:rsidRPr="000E6B73">
        <w:rPr>
          <w:szCs w:val="24"/>
        </w:rPr>
        <w:t>Анализ существующей компьютерной сети организации</w:t>
      </w:r>
    </w:p>
    <w:p w14:paraId="61F7D66F" w14:textId="77777777" w:rsidR="00FA0CA0" w:rsidRPr="000E6B73" w:rsidRDefault="00FA0CA0" w:rsidP="00FA0CA0">
      <w:pPr>
        <w:pStyle w:val="a3"/>
        <w:numPr>
          <w:ilvl w:val="0"/>
          <w:numId w:val="12"/>
        </w:numPr>
        <w:tabs>
          <w:tab w:val="left" w:pos="1035"/>
        </w:tabs>
        <w:ind w:left="0" w:firstLine="709"/>
        <w:rPr>
          <w:szCs w:val="24"/>
        </w:rPr>
      </w:pPr>
      <w:r w:rsidRPr="000E6B73">
        <w:rPr>
          <w:szCs w:val="24"/>
        </w:rPr>
        <w:t>Определить устаревшие и не актуальное оборудования и средства администрирование компьютерной сети.</w:t>
      </w:r>
    </w:p>
    <w:p w14:paraId="7BEA3CC8" w14:textId="77777777" w:rsidR="00FA0CA0" w:rsidRDefault="00FA0CA0" w:rsidP="00FA0CA0">
      <w:pPr>
        <w:pStyle w:val="a3"/>
        <w:numPr>
          <w:ilvl w:val="0"/>
          <w:numId w:val="12"/>
        </w:numPr>
        <w:tabs>
          <w:tab w:val="left" w:pos="1035"/>
        </w:tabs>
        <w:ind w:left="0" w:firstLine="709"/>
        <w:rPr>
          <w:szCs w:val="24"/>
        </w:rPr>
      </w:pPr>
      <w:r w:rsidRPr="000E6B73">
        <w:rPr>
          <w:szCs w:val="24"/>
        </w:rPr>
        <w:t>Разработка проекта по</w:t>
      </w:r>
      <w:r>
        <w:rPr>
          <w:szCs w:val="24"/>
        </w:rPr>
        <w:t xml:space="preserve"> </w:t>
      </w:r>
      <w:r w:rsidRPr="000E6B73">
        <w:rPr>
          <w:szCs w:val="24"/>
        </w:rPr>
        <w:t xml:space="preserve">внедрениям инновационных </w:t>
      </w:r>
      <w:r>
        <w:rPr>
          <w:szCs w:val="24"/>
        </w:rPr>
        <w:t xml:space="preserve">средств и </w:t>
      </w:r>
      <w:r w:rsidRPr="000E6B73">
        <w:rPr>
          <w:szCs w:val="24"/>
        </w:rPr>
        <w:t>оборудований для администрирования компьютерной сети.</w:t>
      </w:r>
    </w:p>
    <w:p w14:paraId="642ACA67" w14:textId="77777777" w:rsidR="00FA0CA0" w:rsidRPr="00D708DD" w:rsidRDefault="00FA0CA0" w:rsidP="00FA0CA0">
      <w:pPr>
        <w:pStyle w:val="a3"/>
        <w:numPr>
          <w:ilvl w:val="0"/>
          <w:numId w:val="12"/>
        </w:numPr>
        <w:tabs>
          <w:tab w:val="left" w:pos="1035"/>
        </w:tabs>
        <w:ind w:left="0" w:firstLine="709"/>
        <w:rPr>
          <w:szCs w:val="28"/>
        </w:rPr>
      </w:pPr>
      <w:r w:rsidRPr="00D708DD">
        <w:rPr>
          <w:szCs w:val="28"/>
        </w:rPr>
        <w:t>Расчет материальных затрат с учетом модернизации сети по защите баз данных</w:t>
      </w:r>
    </w:p>
    <w:p w14:paraId="58A3B419" w14:textId="77777777" w:rsidR="00FA0CA0" w:rsidRPr="00D708DD" w:rsidRDefault="00FA0CA0" w:rsidP="00FA0CA0">
      <w:pPr>
        <w:pStyle w:val="a3"/>
        <w:numPr>
          <w:ilvl w:val="0"/>
          <w:numId w:val="12"/>
        </w:numPr>
        <w:tabs>
          <w:tab w:val="left" w:pos="1035"/>
        </w:tabs>
        <w:ind w:left="0" w:firstLine="709"/>
        <w:rPr>
          <w:szCs w:val="24"/>
        </w:rPr>
      </w:pPr>
      <w:r w:rsidRPr="00D708DD">
        <w:rPr>
          <w:szCs w:val="24"/>
        </w:rPr>
        <w:t>Разработка технической части дипломного проекта</w:t>
      </w:r>
    </w:p>
    <w:p w14:paraId="5824CBD3" w14:textId="0C786925" w:rsidR="00FA0CA0" w:rsidRPr="00540B4E" w:rsidRDefault="00FA0CA0" w:rsidP="00540B4E">
      <w:pPr>
        <w:pStyle w:val="a3"/>
        <w:numPr>
          <w:ilvl w:val="0"/>
          <w:numId w:val="12"/>
        </w:numPr>
        <w:tabs>
          <w:tab w:val="left" w:pos="1035"/>
        </w:tabs>
        <w:ind w:left="0" w:firstLine="709"/>
        <w:rPr>
          <w:szCs w:val="24"/>
        </w:rPr>
      </w:pPr>
      <w:r w:rsidRPr="00D708DD">
        <w:rPr>
          <w:szCs w:val="28"/>
          <w:lang w:eastAsia="ru-RU"/>
        </w:rPr>
        <w:t xml:space="preserve">Анализ программной </w:t>
      </w:r>
      <w:r>
        <w:rPr>
          <w:szCs w:val="28"/>
          <w:lang w:eastAsia="ru-RU"/>
        </w:rPr>
        <w:t xml:space="preserve">– аппаратной </w:t>
      </w:r>
      <w:r w:rsidRPr="00D708DD">
        <w:rPr>
          <w:szCs w:val="28"/>
          <w:lang w:eastAsia="ru-RU"/>
        </w:rPr>
        <w:t>части сети</w:t>
      </w:r>
      <w:r>
        <w:rPr>
          <w:szCs w:val="28"/>
          <w:lang w:eastAsia="ru-RU"/>
        </w:rPr>
        <w:t>.</w:t>
      </w:r>
      <w:bookmarkEnd w:id="29"/>
    </w:p>
    <w:p w14:paraId="58DAD0BE" w14:textId="08FD3FAA" w:rsidR="00057A3A" w:rsidRPr="00540B4E" w:rsidRDefault="000661E1" w:rsidP="006037CA">
      <w:pPr>
        <w:pStyle w:val="a3"/>
        <w:numPr>
          <w:ilvl w:val="1"/>
          <w:numId w:val="16"/>
        </w:numPr>
        <w:outlineLvl w:val="1"/>
        <w:rPr>
          <w:b/>
        </w:rPr>
      </w:pPr>
      <w:bookmarkStart w:id="30" w:name="_Toc103594815"/>
      <w:bookmarkStart w:id="31" w:name="_Hlk103322862"/>
      <w:bookmarkEnd w:id="27"/>
      <w:r w:rsidRPr="00540B4E">
        <w:rPr>
          <w:b/>
        </w:rPr>
        <w:t>Внедрение инновационных средств</w:t>
      </w:r>
      <w:r w:rsidR="000426F0" w:rsidRPr="00540B4E">
        <w:rPr>
          <w:b/>
        </w:rPr>
        <w:t xml:space="preserve"> администрирования компьютерных сетей в многофункциональном центре.</w:t>
      </w:r>
      <w:bookmarkEnd w:id="30"/>
    </w:p>
    <w:p w14:paraId="6216B102" w14:textId="170A5295" w:rsidR="00760887" w:rsidRPr="00760887" w:rsidRDefault="00760887" w:rsidP="00FA0CA0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</w:t>
      </w:r>
      <w:r w:rsidRPr="00760887">
        <w:rPr>
          <w:color w:val="000000" w:themeColor="text1"/>
          <w:szCs w:val="28"/>
        </w:rPr>
        <w:t>нновационные средства администрирования сети способны облегчить работу системного администратора, поскольку вносят в процесс администрирования сети ряд программ и утилит, которые обеспечивают более легкий и быстрый диалог между компьютером и администратором. Таким образом, внедрение инновационных средств административный компьютерной сети является важной задачей.</w:t>
      </w:r>
    </w:p>
    <w:p w14:paraId="31D0724F" w14:textId="77777777" w:rsidR="006037CA" w:rsidRDefault="00FA0CA0" w:rsidP="006037CA">
      <w:pPr>
        <w:keepNext/>
        <w:spacing w:after="16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859A1B" wp14:editId="468A6084">
            <wp:extent cx="1895475" cy="1895475"/>
            <wp:effectExtent l="0" t="0" r="9525" b="9525"/>
            <wp:docPr id="13" name="Рисунок 13" descr="Getscreen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screen.r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FA3A" w14:textId="0C8088F6" w:rsidR="00057A3A" w:rsidRPr="00860721" w:rsidRDefault="006037CA" w:rsidP="006037CA">
      <w:pPr>
        <w:jc w:val="center"/>
        <w:rPr>
          <w:sz w:val="24"/>
        </w:rPr>
      </w:pPr>
      <w:r w:rsidRPr="006037CA">
        <w:rPr>
          <w:sz w:val="24"/>
        </w:rPr>
        <w:t xml:space="preserve">Рис. 9 </w:t>
      </w:r>
      <w:r w:rsidR="00860721" w:rsidRPr="00860721">
        <w:rPr>
          <w:sz w:val="24"/>
        </w:rPr>
        <w:t>“</w:t>
      </w:r>
      <w:r w:rsidRPr="006037CA">
        <w:rPr>
          <w:sz w:val="24"/>
        </w:rPr>
        <w:t>П</w:t>
      </w:r>
      <w:r w:rsidR="00860721">
        <w:rPr>
          <w:sz w:val="24"/>
        </w:rPr>
        <w:t>рограмма для удалённого доступа</w:t>
      </w:r>
      <w:r w:rsidR="00860721" w:rsidRPr="00860721">
        <w:rPr>
          <w:sz w:val="24"/>
        </w:rPr>
        <w:t>”</w:t>
      </w:r>
    </w:p>
    <w:p w14:paraId="6DEE7FF6" w14:textId="77777777" w:rsidR="00FA0CA0" w:rsidRPr="00193FA3" w:rsidRDefault="00FA0CA0" w:rsidP="00FA0CA0">
      <w:r w:rsidRPr="00193FA3">
        <w:rPr>
          <w:b/>
          <w:bCs/>
        </w:rPr>
        <w:t>Getscreen</w:t>
      </w:r>
      <w:r w:rsidRPr="00193FA3">
        <w:t xml:space="preserve"> - облачный веб-сервис для подключения к удаленному рабочему столу в Интернете. Облачное программное обеспечение для администрирования, технической поддержки и удаленной работы.</w:t>
      </w:r>
    </w:p>
    <w:p w14:paraId="71AFF4CE" w14:textId="77777777" w:rsidR="00FA0CA0" w:rsidRPr="003B5B8A" w:rsidRDefault="00FA0CA0" w:rsidP="00FA0CA0">
      <w:pPr>
        <w:ind w:firstLine="360"/>
      </w:pPr>
      <w:r w:rsidRPr="003B5B8A">
        <w:t>Особенности Getscreen.me</w:t>
      </w:r>
    </w:p>
    <w:p w14:paraId="064F672B" w14:textId="77777777" w:rsidR="00FA0CA0" w:rsidRPr="003B5B8A" w:rsidRDefault="00FA0CA0" w:rsidP="00FA0CA0">
      <w:pPr>
        <w:pStyle w:val="a3"/>
        <w:numPr>
          <w:ilvl w:val="0"/>
          <w:numId w:val="13"/>
        </w:numPr>
        <w:spacing w:after="200"/>
        <w:ind w:left="0" w:firstLine="709"/>
        <w:jc w:val="left"/>
      </w:pPr>
      <w:r w:rsidRPr="003B5B8A">
        <w:t>Удалённой управление компьютерами и мобильными устройствами</w:t>
      </w:r>
    </w:p>
    <w:p w14:paraId="2F35987D" w14:textId="77777777" w:rsidR="00FA0CA0" w:rsidRPr="003B5B8A" w:rsidRDefault="00FA0CA0" w:rsidP="00FA0CA0">
      <w:pPr>
        <w:pStyle w:val="a3"/>
        <w:numPr>
          <w:ilvl w:val="0"/>
          <w:numId w:val="13"/>
        </w:numPr>
        <w:spacing w:after="200"/>
        <w:ind w:left="0" w:firstLine="709"/>
        <w:jc w:val="left"/>
      </w:pPr>
      <w:r w:rsidRPr="003B5B8A">
        <w:t>Работа через окно браузера</w:t>
      </w:r>
    </w:p>
    <w:p w14:paraId="3627D245" w14:textId="77777777" w:rsidR="00FA0CA0" w:rsidRPr="003B5B8A" w:rsidRDefault="00FA0CA0" w:rsidP="00FA0CA0">
      <w:pPr>
        <w:pStyle w:val="a3"/>
        <w:numPr>
          <w:ilvl w:val="0"/>
          <w:numId w:val="13"/>
        </w:numPr>
        <w:spacing w:after="200"/>
        <w:ind w:left="0" w:firstLine="709"/>
        <w:jc w:val="left"/>
      </w:pPr>
      <w:r w:rsidRPr="003B5B8A">
        <w:t>Общение в чате и через голосовую связь</w:t>
      </w:r>
    </w:p>
    <w:p w14:paraId="30BA7942" w14:textId="77777777" w:rsidR="00FA0CA0" w:rsidRPr="003B5B8A" w:rsidRDefault="00FA0CA0" w:rsidP="00FA0CA0">
      <w:pPr>
        <w:pStyle w:val="a3"/>
        <w:numPr>
          <w:ilvl w:val="0"/>
          <w:numId w:val="13"/>
        </w:numPr>
        <w:spacing w:after="200"/>
        <w:ind w:left="0" w:firstLine="709"/>
        <w:jc w:val="left"/>
      </w:pPr>
      <w:r w:rsidRPr="003B5B8A">
        <w:t>Запись удалённой работы</w:t>
      </w:r>
    </w:p>
    <w:p w14:paraId="7CCAAACB" w14:textId="77777777" w:rsidR="00FA0CA0" w:rsidRPr="003B5B8A" w:rsidRDefault="00FA0CA0" w:rsidP="00FA0CA0">
      <w:pPr>
        <w:pStyle w:val="a3"/>
        <w:numPr>
          <w:ilvl w:val="0"/>
          <w:numId w:val="13"/>
        </w:numPr>
        <w:spacing w:after="200"/>
        <w:ind w:left="0" w:firstLine="709"/>
        <w:jc w:val="left"/>
      </w:pPr>
      <w:r w:rsidRPr="003B5B8A">
        <w:t>Переключение между экранами</w:t>
      </w:r>
    </w:p>
    <w:p w14:paraId="06073B70" w14:textId="77777777" w:rsidR="00FA0CA0" w:rsidRPr="003B5B8A" w:rsidRDefault="00FA0CA0" w:rsidP="00FA0CA0">
      <w:pPr>
        <w:pStyle w:val="a3"/>
        <w:numPr>
          <w:ilvl w:val="0"/>
          <w:numId w:val="13"/>
        </w:numPr>
        <w:spacing w:after="200"/>
        <w:ind w:left="0" w:firstLine="709"/>
        <w:jc w:val="left"/>
      </w:pPr>
      <w:r w:rsidRPr="003B5B8A">
        <w:t>Брендирование интерфейса</w:t>
      </w:r>
    </w:p>
    <w:p w14:paraId="5E7FFDBE" w14:textId="6F365BDB" w:rsidR="00FA0CA0" w:rsidRDefault="00FA0CA0" w:rsidP="00FA0CA0">
      <w:pPr>
        <w:pStyle w:val="a3"/>
        <w:numPr>
          <w:ilvl w:val="0"/>
          <w:numId w:val="13"/>
        </w:numPr>
        <w:spacing w:after="200"/>
        <w:ind w:left="0" w:firstLine="709"/>
        <w:jc w:val="left"/>
      </w:pPr>
      <w:r w:rsidRPr="003B5B8A">
        <w:t>Интеграция с облачными сервисами</w:t>
      </w:r>
    </w:p>
    <w:p w14:paraId="77118382" w14:textId="77777777" w:rsidR="00FA0CA0" w:rsidRPr="003B5B8A" w:rsidRDefault="00FA0CA0" w:rsidP="00FA0CA0">
      <w:r w:rsidRPr="003B5B8A">
        <w:t xml:space="preserve">Getscreen.me можно использовать как в коммерческих, так и в личных целях. Особенность инструмента — подключение к удалённому устройству через браузер. Для подключения к устройству на нём должно быть установлено мобильное или десктопное приложение. Во время подключения администратор должен ввести пароль и логин для доступа к устройству или получить приглашение по ссылке. Информация о синхронизированных устройствах хранится в меню «Постоянного доступа». Оттуда можно в один клик подключится к устройству и управлять им. Это инфо рмация сервиcа Startpack. При синхронизации устройств данные пользователей шифруются </w:t>
      </w:r>
      <w:r w:rsidRPr="003B5B8A">
        <w:lastRenderedPageBreak/>
        <w:t>алгоритмами безопасности, для дополнительной защиты пользователям доступна возможность подключения многофакторной авторизацией.</w:t>
      </w:r>
    </w:p>
    <w:p w14:paraId="136EC7BD" w14:textId="0A01AB05" w:rsidR="00FA0CA0" w:rsidRDefault="00FA0CA0" w:rsidP="00FA0CA0">
      <w:r w:rsidRPr="003B5B8A">
        <w:t>Во время удалённого управления компьютером администратор и пользователь могут общаться друг с другом в чате или при помощи голосового звонка. Для работы с удалённым компьютером администраторы могут управлять устройствами ввода, использовать горячие клавиши, переключатся между экранами, вести запись, делать скриншоты и делиться файлами. Для расширения функциональности инструмента есть возможность настройки интеграции с облачными сервисами по API или подключения к готовым плагинам.</w:t>
      </w:r>
    </w:p>
    <w:p w14:paraId="261034B3" w14:textId="77777777" w:rsidR="00FA0CA0" w:rsidRDefault="00FA0CA0" w:rsidP="00FA0CA0">
      <w:pPr>
        <w:ind w:left="360"/>
        <w:rPr>
          <w:color w:val="000000" w:themeColor="text1"/>
        </w:rPr>
      </w:pPr>
      <w:r>
        <w:rPr>
          <w:color w:val="000000" w:themeColor="text1"/>
        </w:rPr>
        <w:t>Что бы установить программу:</w:t>
      </w:r>
    </w:p>
    <w:p w14:paraId="56C284D7" w14:textId="77777777" w:rsidR="00FA0CA0" w:rsidRDefault="00FA0CA0" w:rsidP="00FA0CA0">
      <w:pPr>
        <w:pStyle w:val="a3"/>
        <w:numPr>
          <w:ilvl w:val="0"/>
          <w:numId w:val="14"/>
        </w:numPr>
        <w:spacing w:after="200"/>
        <w:ind w:left="0" w:firstLine="709"/>
        <w:jc w:val="left"/>
        <w:rPr>
          <w:color w:val="000000" w:themeColor="text1"/>
        </w:rPr>
      </w:pPr>
      <w:r>
        <w:rPr>
          <w:color w:val="000000" w:themeColor="text1"/>
        </w:rPr>
        <w:t>Нужно зайти на официальный сайт.</w:t>
      </w:r>
    </w:p>
    <w:p w14:paraId="7F6F0B13" w14:textId="77777777" w:rsidR="00FA0CA0" w:rsidRPr="005C500B" w:rsidRDefault="00FA0CA0" w:rsidP="00FA0CA0">
      <w:pPr>
        <w:pStyle w:val="a3"/>
        <w:numPr>
          <w:ilvl w:val="0"/>
          <w:numId w:val="14"/>
        </w:numPr>
        <w:spacing w:after="200"/>
        <w:ind w:left="0" w:firstLine="709"/>
        <w:jc w:val="left"/>
        <w:rPr>
          <w:color w:val="000000" w:themeColor="text1"/>
        </w:rPr>
      </w:pPr>
      <w:r>
        <w:rPr>
          <w:color w:val="000000" w:themeColor="text1"/>
        </w:rPr>
        <w:t xml:space="preserve">Будет ссылка </w:t>
      </w:r>
      <w:r w:rsidRPr="005C500B">
        <w:rPr>
          <w:b/>
          <w:bCs/>
          <w:color w:val="000000" w:themeColor="text1"/>
        </w:rPr>
        <w:t>Скачать</w:t>
      </w:r>
      <w:r>
        <w:rPr>
          <w:b/>
          <w:bCs/>
          <w:color w:val="000000" w:themeColor="text1"/>
        </w:rPr>
        <w:t>.</w:t>
      </w:r>
    </w:p>
    <w:p w14:paraId="6208CDB0" w14:textId="77777777" w:rsidR="00FA0CA0" w:rsidRDefault="00FA0CA0" w:rsidP="00FA0CA0">
      <w:pPr>
        <w:pStyle w:val="a3"/>
        <w:numPr>
          <w:ilvl w:val="0"/>
          <w:numId w:val="14"/>
        </w:numPr>
        <w:spacing w:after="200"/>
        <w:ind w:left="0" w:firstLine="709"/>
        <w:jc w:val="left"/>
        <w:rPr>
          <w:color w:val="000000" w:themeColor="text1"/>
        </w:rPr>
      </w:pPr>
      <w:r>
        <w:rPr>
          <w:color w:val="000000" w:themeColor="text1"/>
        </w:rPr>
        <w:t>Переходим по ссылке выбираем разрядность, которая нужна.</w:t>
      </w:r>
    </w:p>
    <w:p w14:paraId="06C7C776" w14:textId="77777777" w:rsidR="00FA0CA0" w:rsidRPr="005C500B" w:rsidRDefault="00FA0CA0" w:rsidP="00FA0CA0">
      <w:pPr>
        <w:pStyle w:val="a3"/>
        <w:numPr>
          <w:ilvl w:val="0"/>
          <w:numId w:val="14"/>
        </w:numPr>
        <w:spacing w:after="200"/>
        <w:ind w:left="0" w:firstLine="709"/>
        <w:jc w:val="left"/>
        <w:rPr>
          <w:color w:val="000000" w:themeColor="text1"/>
        </w:rPr>
      </w:pPr>
      <w:r>
        <w:rPr>
          <w:color w:val="000000" w:themeColor="text1"/>
        </w:rPr>
        <w:t xml:space="preserve">Нажимаем </w:t>
      </w:r>
      <w:r w:rsidRPr="005C500B">
        <w:rPr>
          <w:b/>
          <w:bCs/>
          <w:color w:val="000000" w:themeColor="text1"/>
        </w:rPr>
        <w:t>Скачать</w:t>
      </w:r>
      <w:r>
        <w:rPr>
          <w:b/>
          <w:bCs/>
          <w:color w:val="000000" w:themeColor="text1"/>
        </w:rPr>
        <w:t>.</w:t>
      </w:r>
    </w:p>
    <w:p w14:paraId="393BAA46" w14:textId="77777777" w:rsidR="00FA0CA0" w:rsidRDefault="00FA0CA0" w:rsidP="00FA0CA0">
      <w:pPr>
        <w:pStyle w:val="a3"/>
        <w:numPr>
          <w:ilvl w:val="0"/>
          <w:numId w:val="14"/>
        </w:numPr>
        <w:spacing w:after="200"/>
        <w:ind w:left="0" w:firstLine="709"/>
        <w:jc w:val="left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Файл </w:t>
      </w:r>
      <w:r>
        <w:rPr>
          <w:color w:val="000000" w:themeColor="text1"/>
        </w:rPr>
        <w:t>переносим на рабочий стол.</w:t>
      </w:r>
    </w:p>
    <w:p w14:paraId="40FFFFF1" w14:textId="77777777" w:rsidR="00FA0CA0" w:rsidRDefault="00FA0CA0" w:rsidP="00FA0CA0">
      <w:pPr>
        <w:pStyle w:val="a3"/>
        <w:numPr>
          <w:ilvl w:val="0"/>
          <w:numId w:val="14"/>
        </w:numPr>
        <w:spacing w:after="200"/>
        <w:ind w:left="0" w:firstLine="709"/>
        <w:jc w:val="left"/>
        <w:rPr>
          <w:color w:val="000000" w:themeColor="text1"/>
        </w:rPr>
      </w:pPr>
      <w:r>
        <w:rPr>
          <w:color w:val="000000" w:themeColor="text1"/>
        </w:rPr>
        <w:t>Открываем его и даём разрешение.</w:t>
      </w:r>
    </w:p>
    <w:p w14:paraId="5075AD4E" w14:textId="77777777" w:rsidR="006037CA" w:rsidRDefault="00FA0CA0" w:rsidP="006037CA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4B8C3B0F" wp14:editId="5DC27927">
            <wp:extent cx="1287218" cy="1209675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6333" cy="12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A974" w14:textId="20ACE464" w:rsidR="00FA0CA0" w:rsidRPr="00860721" w:rsidRDefault="006037CA" w:rsidP="006037CA">
      <w:pPr>
        <w:jc w:val="center"/>
        <w:rPr>
          <w:sz w:val="24"/>
          <w:lang w:val="en-US"/>
        </w:rPr>
      </w:pPr>
      <w:r w:rsidRPr="006037CA">
        <w:rPr>
          <w:sz w:val="24"/>
        </w:rPr>
        <w:t xml:space="preserve">Рис. 10 </w:t>
      </w:r>
      <w:r w:rsidR="00860721">
        <w:rPr>
          <w:sz w:val="24"/>
          <w:lang w:val="en-US"/>
        </w:rPr>
        <w:t>“</w:t>
      </w:r>
      <w:r w:rsidRPr="006037CA">
        <w:rPr>
          <w:sz w:val="24"/>
        </w:rPr>
        <w:t>Установка программы.</w:t>
      </w:r>
      <w:r w:rsidR="00860721">
        <w:rPr>
          <w:sz w:val="24"/>
          <w:lang w:val="en-US"/>
        </w:rPr>
        <w:t>”</w:t>
      </w:r>
    </w:p>
    <w:p w14:paraId="3EADEB15" w14:textId="77777777" w:rsidR="006037CA" w:rsidRDefault="00FA0CA0" w:rsidP="006037CA">
      <w:pPr>
        <w:keepNext/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AEAAAF" wp14:editId="2A43A890">
            <wp:extent cx="3373262" cy="32099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2823" cy="321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8602" w14:textId="4BC5D949" w:rsidR="00FA0CA0" w:rsidRPr="00513575" w:rsidRDefault="006037CA" w:rsidP="006037CA">
      <w:pPr>
        <w:jc w:val="center"/>
        <w:rPr>
          <w:sz w:val="24"/>
        </w:rPr>
      </w:pPr>
      <w:r w:rsidRPr="006037CA">
        <w:rPr>
          <w:sz w:val="24"/>
        </w:rPr>
        <w:t xml:space="preserve">Рис. 11 </w:t>
      </w:r>
      <w:r w:rsidR="00860721" w:rsidRPr="00513575">
        <w:rPr>
          <w:sz w:val="24"/>
        </w:rPr>
        <w:t>“</w:t>
      </w:r>
      <w:r w:rsidRPr="006037CA">
        <w:rPr>
          <w:sz w:val="24"/>
        </w:rPr>
        <w:t>Сессии.</w:t>
      </w:r>
      <w:r w:rsidR="00860721" w:rsidRPr="00513575">
        <w:rPr>
          <w:sz w:val="24"/>
        </w:rPr>
        <w:t>”</w:t>
      </w:r>
    </w:p>
    <w:p w14:paraId="6408BD69" w14:textId="77777777" w:rsidR="00FA0CA0" w:rsidRDefault="00FA0CA0" w:rsidP="00FA0CA0">
      <w:pPr>
        <w:ind w:left="360" w:firstLine="348"/>
        <w:rPr>
          <w:color w:val="000000" w:themeColor="text1"/>
        </w:rPr>
      </w:pPr>
      <w:r>
        <w:rPr>
          <w:color w:val="000000" w:themeColor="text1"/>
        </w:rPr>
        <w:t xml:space="preserve">Для удобства можно поделиться с другими участниками для удалённого доступа. </w:t>
      </w:r>
    </w:p>
    <w:p w14:paraId="31B07F73" w14:textId="77777777" w:rsidR="006037CA" w:rsidRDefault="00FA0CA0" w:rsidP="006037CA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83A6C16" wp14:editId="5508B8C5">
            <wp:extent cx="3448050" cy="329431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054" cy="3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584F" w14:textId="1A87B8CE" w:rsidR="00FA0CA0" w:rsidRPr="00513575" w:rsidRDefault="006037CA" w:rsidP="006037CA">
      <w:pPr>
        <w:jc w:val="center"/>
        <w:rPr>
          <w:sz w:val="24"/>
        </w:rPr>
      </w:pPr>
      <w:r w:rsidRPr="006037CA">
        <w:rPr>
          <w:sz w:val="24"/>
        </w:rPr>
        <w:t xml:space="preserve">Рис. 12 </w:t>
      </w:r>
      <w:r w:rsidR="00860721" w:rsidRPr="00513575">
        <w:rPr>
          <w:sz w:val="24"/>
        </w:rPr>
        <w:t>“</w:t>
      </w:r>
      <w:r w:rsidRPr="006037CA">
        <w:rPr>
          <w:sz w:val="24"/>
        </w:rPr>
        <w:t>Быстрый доступ.</w:t>
      </w:r>
      <w:r w:rsidR="00860721" w:rsidRPr="00513575">
        <w:rPr>
          <w:sz w:val="24"/>
        </w:rPr>
        <w:t>”</w:t>
      </w:r>
    </w:p>
    <w:p w14:paraId="63C96F2E" w14:textId="77777777" w:rsidR="00860721" w:rsidRPr="00513575" w:rsidRDefault="00FA0CA0" w:rsidP="00FA0CA0">
      <w:pPr>
        <w:tabs>
          <w:tab w:val="left" w:pos="708"/>
          <w:tab w:val="left" w:pos="1416"/>
          <w:tab w:val="left" w:pos="2124"/>
          <w:tab w:val="left" w:pos="3180"/>
        </w:tabs>
        <w:ind w:left="3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4406F894" w14:textId="77777777" w:rsidR="00860721" w:rsidRPr="00513575" w:rsidRDefault="00860721" w:rsidP="00FA0CA0">
      <w:pPr>
        <w:tabs>
          <w:tab w:val="left" w:pos="708"/>
          <w:tab w:val="left" w:pos="1416"/>
          <w:tab w:val="left" w:pos="2124"/>
          <w:tab w:val="left" w:pos="3180"/>
        </w:tabs>
        <w:ind w:left="360"/>
        <w:rPr>
          <w:color w:val="000000" w:themeColor="text1"/>
        </w:rPr>
      </w:pPr>
    </w:p>
    <w:p w14:paraId="5A7B2C57" w14:textId="77777777" w:rsidR="00860721" w:rsidRPr="00513575" w:rsidRDefault="00860721" w:rsidP="00FA0CA0">
      <w:pPr>
        <w:tabs>
          <w:tab w:val="left" w:pos="708"/>
          <w:tab w:val="left" w:pos="1416"/>
          <w:tab w:val="left" w:pos="2124"/>
          <w:tab w:val="left" w:pos="3180"/>
        </w:tabs>
        <w:ind w:left="360"/>
        <w:rPr>
          <w:color w:val="000000" w:themeColor="text1"/>
        </w:rPr>
      </w:pPr>
    </w:p>
    <w:p w14:paraId="4260F8FF" w14:textId="77777777" w:rsidR="00860721" w:rsidRPr="00513575" w:rsidRDefault="00860721" w:rsidP="00FA0CA0">
      <w:pPr>
        <w:tabs>
          <w:tab w:val="left" w:pos="708"/>
          <w:tab w:val="left" w:pos="1416"/>
          <w:tab w:val="left" w:pos="2124"/>
          <w:tab w:val="left" w:pos="3180"/>
        </w:tabs>
        <w:ind w:left="360"/>
        <w:rPr>
          <w:color w:val="000000" w:themeColor="text1"/>
        </w:rPr>
      </w:pPr>
    </w:p>
    <w:p w14:paraId="37E3AF82" w14:textId="41BB2854" w:rsidR="00FA0CA0" w:rsidRDefault="00FA0CA0" w:rsidP="00FA0CA0">
      <w:pPr>
        <w:tabs>
          <w:tab w:val="left" w:pos="708"/>
          <w:tab w:val="left" w:pos="1416"/>
          <w:tab w:val="left" w:pos="2124"/>
          <w:tab w:val="left" w:pos="3180"/>
        </w:tabs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Можно настроить его как удобно.</w:t>
      </w:r>
    </w:p>
    <w:p w14:paraId="464C2F97" w14:textId="77777777" w:rsidR="006037CA" w:rsidRDefault="00FA0CA0" w:rsidP="00BF3E26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 wp14:anchorId="5225AE69" wp14:editId="3D6AEF77">
            <wp:extent cx="3657600" cy="3539103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3819" cy="35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DBC7" w14:textId="3DB36F20" w:rsidR="00FA0CA0" w:rsidRPr="00513575" w:rsidRDefault="006037CA" w:rsidP="006037CA">
      <w:pPr>
        <w:jc w:val="center"/>
        <w:rPr>
          <w:sz w:val="24"/>
        </w:rPr>
      </w:pPr>
      <w:r w:rsidRPr="006037CA">
        <w:rPr>
          <w:sz w:val="24"/>
        </w:rPr>
        <w:t xml:space="preserve">Рис. 13 </w:t>
      </w:r>
      <w:r w:rsidR="00860721" w:rsidRPr="00513575">
        <w:rPr>
          <w:sz w:val="24"/>
        </w:rPr>
        <w:t>“</w:t>
      </w:r>
      <w:r w:rsidRPr="006037CA">
        <w:rPr>
          <w:sz w:val="24"/>
        </w:rPr>
        <w:t>Настройка.</w:t>
      </w:r>
      <w:r w:rsidR="00860721" w:rsidRPr="00513575">
        <w:rPr>
          <w:sz w:val="24"/>
        </w:rPr>
        <w:t>”</w:t>
      </w:r>
    </w:p>
    <w:p w14:paraId="77ED0BE0" w14:textId="7D0A9A3B" w:rsidR="00FA0CA0" w:rsidRDefault="00FA0CA0" w:rsidP="00FA0CA0">
      <w:pPr>
        <w:spacing w:after="160"/>
        <w:ind w:firstLine="0"/>
      </w:pPr>
    </w:p>
    <w:p w14:paraId="1ACBD6B7" w14:textId="1DB0641D" w:rsidR="00FA0CA0" w:rsidRDefault="00FA0CA0" w:rsidP="00FA0CA0">
      <w:pPr>
        <w:spacing w:after="160"/>
        <w:ind w:firstLine="0"/>
      </w:pPr>
    </w:p>
    <w:p w14:paraId="12FD77C4" w14:textId="20E85BC5" w:rsidR="00FA0CA0" w:rsidRDefault="00FA0CA0" w:rsidP="00FA0CA0">
      <w:pPr>
        <w:spacing w:after="160"/>
        <w:ind w:firstLine="0"/>
      </w:pPr>
    </w:p>
    <w:p w14:paraId="0D154593" w14:textId="196530D9" w:rsidR="00FA0CA0" w:rsidRDefault="00FA0CA0" w:rsidP="00FA0CA0">
      <w:pPr>
        <w:spacing w:after="160"/>
        <w:ind w:firstLine="0"/>
      </w:pPr>
    </w:p>
    <w:p w14:paraId="5A0FBC03" w14:textId="247CA279" w:rsidR="00FA0CA0" w:rsidRDefault="00FA0CA0" w:rsidP="00FA0CA0">
      <w:pPr>
        <w:spacing w:after="160"/>
        <w:ind w:firstLine="0"/>
      </w:pPr>
    </w:p>
    <w:p w14:paraId="5C71C23D" w14:textId="1335868A" w:rsidR="00FA0CA0" w:rsidRDefault="00FA0CA0" w:rsidP="00FA0CA0">
      <w:pPr>
        <w:spacing w:after="160"/>
        <w:ind w:firstLine="0"/>
      </w:pPr>
    </w:p>
    <w:p w14:paraId="07771096" w14:textId="7DC403A9" w:rsidR="00FA0CA0" w:rsidRDefault="00FA0CA0" w:rsidP="00FA0CA0">
      <w:pPr>
        <w:spacing w:after="160"/>
        <w:ind w:firstLine="0"/>
      </w:pPr>
    </w:p>
    <w:p w14:paraId="63CD5AEF" w14:textId="77D231FD" w:rsidR="00FA0CA0" w:rsidRDefault="00FA0CA0" w:rsidP="00FA0CA0">
      <w:pPr>
        <w:spacing w:after="160"/>
        <w:ind w:firstLine="0"/>
      </w:pPr>
    </w:p>
    <w:p w14:paraId="55D4B0E4" w14:textId="698C7656" w:rsidR="00FA0CA0" w:rsidRDefault="00FA0CA0" w:rsidP="00FA0CA0">
      <w:pPr>
        <w:spacing w:after="160"/>
        <w:ind w:firstLine="0"/>
      </w:pPr>
    </w:p>
    <w:p w14:paraId="4CA4A4BF" w14:textId="6351159E" w:rsidR="00FA0CA0" w:rsidRDefault="00FA0CA0" w:rsidP="00FA0CA0">
      <w:pPr>
        <w:spacing w:after="160"/>
        <w:ind w:firstLine="0"/>
      </w:pPr>
    </w:p>
    <w:p w14:paraId="6A4C4FA5" w14:textId="1FF4710E" w:rsidR="00FA0CA0" w:rsidRDefault="00FA0CA0" w:rsidP="00FA0CA0">
      <w:pPr>
        <w:spacing w:after="160"/>
        <w:ind w:firstLine="0"/>
      </w:pPr>
    </w:p>
    <w:p w14:paraId="7FA1F26F" w14:textId="4A170157" w:rsidR="00FA0CA0" w:rsidRDefault="00FA0CA0" w:rsidP="00FA0CA0">
      <w:pPr>
        <w:spacing w:after="160"/>
        <w:ind w:firstLine="0"/>
      </w:pPr>
    </w:p>
    <w:p w14:paraId="6F9B3162" w14:textId="77777777" w:rsidR="006037CA" w:rsidRPr="00057A3A" w:rsidRDefault="006037CA" w:rsidP="006037CA">
      <w:pPr>
        <w:spacing w:after="160"/>
        <w:ind w:firstLine="0"/>
        <w:jc w:val="center"/>
      </w:pPr>
    </w:p>
    <w:p w14:paraId="50107746" w14:textId="638008E9" w:rsidR="00057A3A" w:rsidRPr="006037CA" w:rsidRDefault="000426F0" w:rsidP="006037CA">
      <w:pPr>
        <w:pStyle w:val="1"/>
        <w:jc w:val="center"/>
      </w:pPr>
      <w:bookmarkStart w:id="32" w:name="_Toc103594816"/>
      <w:bookmarkEnd w:id="31"/>
      <w:r w:rsidRPr="006037CA">
        <w:t>Заключение</w:t>
      </w:r>
      <w:r w:rsidR="00075A82" w:rsidRPr="006037CA">
        <w:t>.</w:t>
      </w:r>
      <w:bookmarkEnd w:id="32"/>
    </w:p>
    <w:p w14:paraId="36065C60" w14:textId="77777777" w:rsidR="005B74C8" w:rsidRDefault="005B74C8" w:rsidP="005B74C8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33" w:name="_Hlk103535480"/>
      <w:r w:rsidRPr="00AA221A">
        <w:rPr>
          <w:color w:val="000000"/>
          <w:sz w:val="28"/>
          <w:szCs w:val="28"/>
        </w:rPr>
        <w:t>Преддипломную практику проходил</w:t>
      </w:r>
      <w:r>
        <w:rPr>
          <w:color w:val="000000"/>
          <w:sz w:val="28"/>
          <w:szCs w:val="28"/>
        </w:rPr>
        <w:t>а</w:t>
      </w:r>
      <w:r w:rsidRPr="00AA221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организации-</w:t>
      </w:r>
      <w:r w:rsidRPr="00392D2F">
        <w:rPr>
          <w:sz w:val="28"/>
          <w:szCs w:val="28"/>
        </w:rPr>
        <w:t>Многофункциональный центр предоставления государственных и муниципальных услуг) — категория бюджетных учреждений в России, предоставляющих государственные и муниципальные услуги по принципу «одного окна» после однократного обращения заявителя с соответствующим запросом.</w:t>
      </w:r>
    </w:p>
    <w:p w14:paraId="2D12A891" w14:textId="77777777" w:rsidR="005B74C8" w:rsidRPr="00392D2F" w:rsidRDefault="005B74C8" w:rsidP="005B74C8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92D2F">
        <w:rPr>
          <w:color w:val="000000" w:themeColor="text1"/>
          <w:sz w:val="28"/>
          <w:szCs w:val="28"/>
        </w:rPr>
        <w:t xml:space="preserve">В организации работает 55 человек. Все сотрудники обеспечены хорошими условиями труда, отвечающими всем требованиям техники безопасности и охраны труда. В компании имеется 52 компьютеров,52 принтера, </w:t>
      </w:r>
      <w:r>
        <w:rPr>
          <w:color w:val="000000" w:themeColor="text1"/>
          <w:sz w:val="28"/>
          <w:szCs w:val="28"/>
        </w:rPr>
        <w:t>3</w:t>
      </w:r>
      <w:r w:rsidRPr="00392D2F">
        <w:rPr>
          <w:color w:val="000000" w:themeColor="text1"/>
          <w:sz w:val="28"/>
          <w:szCs w:val="28"/>
        </w:rPr>
        <w:t xml:space="preserve"> коммутатор, 1 маршрутизатор, 1 сервер.</w:t>
      </w:r>
    </w:p>
    <w:p w14:paraId="3FD98669" w14:textId="77777777" w:rsidR="005B74C8" w:rsidRPr="00AA221A" w:rsidRDefault="005B74C8" w:rsidP="005B74C8">
      <w:pPr>
        <w:pStyle w:val="a6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bookmarkStart w:id="34" w:name="_Hlk103448944"/>
      <w:r w:rsidRPr="00AA221A">
        <w:rPr>
          <w:color w:val="000000"/>
          <w:sz w:val="28"/>
          <w:szCs w:val="28"/>
        </w:rPr>
        <w:t>Во время прохождения преддипломной практики выполнены следующие виды работ:</w:t>
      </w:r>
    </w:p>
    <w:p w14:paraId="17064BC7" w14:textId="77777777" w:rsidR="005B74C8" w:rsidRPr="00AA221A" w:rsidRDefault="005B74C8" w:rsidP="005B74C8">
      <w:pPr>
        <w:pStyle w:val="a6"/>
        <w:spacing w:before="0" w:beforeAutospacing="0" w:after="0" w:afterAutospacing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C84B4F">
        <w:rPr>
          <w:color w:val="000000"/>
          <w:sz w:val="28"/>
          <w:szCs w:val="28"/>
        </w:rPr>
        <w:t>Выполнение обязанностей сетевого и системного администратора</w:t>
      </w:r>
      <w:r>
        <w:rPr>
          <w:color w:val="000000"/>
          <w:sz w:val="28"/>
          <w:szCs w:val="28"/>
        </w:rPr>
        <w:t>:</w:t>
      </w:r>
    </w:p>
    <w:p w14:paraId="6795DEC4" w14:textId="77777777" w:rsidR="005B74C8" w:rsidRDefault="005B74C8" w:rsidP="00540B4E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84B4F">
        <w:rPr>
          <w:color w:val="000000"/>
          <w:sz w:val="28"/>
          <w:szCs w:val="28"/>
        </w:rPr>
        <w:t>Установка и настройка сетевых протоколов и  сетевого оборудования</w:t>
      </w:r>
      <w:r>
        <w:rPr>
          <w:color w:val="000000"/>
          <w:sz w:val="28"/>
          <w:szCs w:val="28"/>
        </w:rPr>
        <w:t>;</w:t>
      </w:r>
    </w:p>
    <w:p w14:paraId="7B8FFE5C" w14:textId="77777777" w:rsidR="005B74C8" w:rsidRDefault="005B74C8" w:rsidP="00540B4E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84B4F">
        <w:rPr>
          <w:color w:val="000000"/>
          <w:sz w:val="28"/>
          <w:szCs w:val="28"/>
        </w:rPr>
        <w:t>Администрирование сетевой инфраструктуры</w:t>
      </w:r>
      <w:r>
        <w:rPr>
          <w:color w:val="000000"/>
          <w:sz w:val="28"/>
          <w:szCs w:val="28"/>
        </w:rPr>
        <w:t>;</w:t>
      </w:r>
    </w:p>
    <w:p w14:paraId="5E1E049C" w14:textId="77777777" w:rsidR="005B74C8" w:rsidRPr="00C84B4F" w:rsidRDefault="005B74C8" w:rsidP="00540B4E">
      <w:pPr>
        <w:pStyle w:val="a6"/>
        <w:numPr>
          <w:ilvl w:val="0"/>
          <w:numId w:val="16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C84B4F">
        <w:rPr>
          <w:color w:val="000000"/>
          <w:sz w:val="28"/>
          <w:szCs w:val="28"/>
        </w:rPr>
        <w:t>Установка, тестирование и эксплуатация объектов сетевой инфраструктуры</w:t>
      </w:r>
      <w:r>
        <w:rPr>
          <w:color w:val="000000"/>
          <w:sz w:val="28"/>
          <w:szCs w:val="28"/>
        </w:rPr>
        <w:t>;</w:t>
      </w:r>
    </w:p>
    <w:p w14:paraId="40A3B1CF" w14:textId="77777777" w:rsidR="005B74C8" w:rsidRPr="00C84B4F" w:rsidRDefault="005B74C8" w:rsidP="00540B4E">
      <w:pPr>
        <w:pStyle w:val="a6"/>
        <w:numPr>
          <w:ilvl w:val="0"/>
          <w:numId w:val="16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C84B4F">
        <w:rPr>
          <w:color w:val="000000"/>
          <w:sz w:val="28"/>
          <w:szCs w:val="28"/>
        </w:rPr>
        <w:t>Анализ работы локальной сети с помощью программно-аппаратных средств</w:t>
      </w:r>
      <w:r>
        <w:rPr>
          <w:color w:val="000000"/>
          <w:sz w:val="28"/>
          <w:szCs w:val="28"/>
        </w:rPr>
        <w:t>;</w:t>
      </w:r>
    </w:p>
    <w:p w14:paraId="62E92392" w14:textId="77777777" w:rsidR="005B74C8" w:rsidRPr="00C84B4F" w:rsidRDefault="005B74C8" w:rsidP="00540B4E">
      <w:pPr>
        <w:pStyle w:val="a6"/>
        <w:numPr>
          <w:ilvl w:val="0"/>
          <w:numId w:val="16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C84B4F">
        <w:rPr>
          <w:color w:val="000000"/>
          <w:sz w:val="28"/>
          <w:szCs w:val="28"/>
        </w:rPr>
        <w:t>Выполнение мероприятий по устранению неполадок в работе сети</w:t>
      </w:r>
      <w:r>
        <w:rPr>
          <w:color w:val="000000"/>
          <w:sz w:val="28"/>
          <w:szCs w:val="28"/>
        </w:rPr>
        <w:t>;</w:t>
      </w:r>
    </w:p>
    <w:p w14:paraId="25067BEC" w14:textId="77777777" w:rsidR="005B74C8" w:rsidRPr="00C84B4F" w:rsidRDefault="005B74C8" w:rsidP="00540B4E">
      <w:pPr>
        <w:pStyle w:val="a6"/>
        <w:numPr>
          <w:ilvl w:val="0"/>
          <w:numId w:val="16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C84B4F">
        <w:rPr>
          <w:color w:val="000000"/>
          <w:sz w:val="28"/>
          <w:szCs w:val="28"/>
        </w:rPr>
        <w:t>Выполнение замены расходных материалов и ремонта периферийного оборудования</w:t>
      </w:r>
      <w:r>
        <w:rPr>
          <w:color w:val="000000"/>
          <w:sz w:val="28"/>
          <w:szCs w:val="28"/>
        </w:rPr>
        <w:t>;</w:t>
      </w:r>
    </w:p>
    <w:p w14:paraId="04CCC516" w14:textId="77777777" w:rsidR="005B74C8" w:rsidRDefault="005B74C8" w:rsidP="00540B4E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84B4F">
        <w:rPr>
          <w:color w:val="000000"/>
          <w:sz w:val="28"/>
          <w:szCs w:val="28"/>
        </w:rPr>
        <w:t>Обеспечение сетевой безопасности</w:t>
      </w:r>
      <w:r>
        <w:rPr>
          <w:color w:val="000000"/>
          <w:sz w:val="28"/>
          <w:szCs w:val="28"/>
        </w:rPr>
        <w:t>.</w:t>
      </w:r>
    </w:p>
    <w:p w14:paraId="3EB180E2" w14:textId="77777777" w:rsidR="005B74C8" w:rsidRDefault="005B74C8" w:rsidP="005B74C8">
      <w:pPr>
        <w:pStyle w:val="a6"/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680E7D">
        <w:rPr>
          <w:color w:val="000000"/>
          <w:sz w:val="28"/>
          <w:szCs w:val="28"/>
        </w:rPr>
        <w:t>Изучение технической документации  на компьютерные сети и их функциональные элементы, обслуживаемые подразделением предприятия</w:t>
      </w:r>
      <w:r>
        <w:rPr>
          <w:color w:val="000000"/>
          <w:sz w:val="28"/>
          <w:szCs w:val="28"/>
        </w:rPr>
        <w:t>. Правила о</w:t>
      </w:r>
      <w:r w:rsidRPr="00C84B4F">
        <w:rPr>
          <w:color w:val="000000"/>
          <w:sz w:val="28"/>
          <w:szCs w:val="28"/>
        </w:rPr>
        <w:t>формлени</w:t>
      </w:r>
      <w:r>
        <w:rPr>
          <w:color w:val="000000"/>
          <w:sz w:val="28"/>
          <w:szCs w:val="28"/>
        </w:rPr>
        <w:t>я</w:t>
      </w:r>
      <w:r w:rsidRPr="00C84B4F">
        <w:rPr>
          <w:color w:val="000000"/>
          <w:sz w:val="28"/>
          <w:szCs w:val="28"/>
        </w:rPr>
        <w:t xml:space="preserve"> технической документации</w:t>
      </w:r>
      <w:r>
        <w:rPr>
          <w:color w:val="000000"/>
          <w:sz w:val="28"/>
          <w:szCs w:val="28"/>
        </w:rPr>
        <w:t>.</w:t>
      </w:r>
    </w:p>
    <w:p w14:paraId="3AAA382B" w14:textId="77777777" w:rsidR="005B74C8" w:rsidRPr="00AA221A" w:rsidRDefault="005B74C8" w:rsidP="005B74C8">
      <w:pPr>
        <w:pStyle w:val="a6"/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3. </w:t>
      </w:r>
      <w:r w:rsidRPr="00C84B4F">
        <w:rPr>
          <w:color w:val="000000"/>
          <w:sz w:val="28"/>
          <w:szCs w:val="28"/>
        </w:rPr>
        <w:t>Выполнение работ по ремонту и обслуживанию сетей</w:t>
      </w:r>
      <w:r>
        <w:rPr>
          <w:color w:val="000000"/>
          <w:sz w:val="28"/>
          <w:szCs w:val="28"/>
        </w:rPr>
        <w:t>:</w:t>
      </w:r>
    </w:p>
    <w:p w14:paraId="2F3989D6" w14:textId="77777777" w:rsidR="005B74C8" w:rsidRPr="00680E7D" w:rsidRDefault="005B74C8" w:rsidP="00540B4E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680E7D">
        <w:rPr>
          <w:color w:val="000000"/>
          <w:sz w:val="28"/>
          <w:szCs w:val="28"/>
        </w:rPr>
        <w:t>Виды ремонтных и регулировочных работ, а так же работ по техническому обслуживанию сете</w:t>
      </w:r>
      <w:r>
        <w:rPr>
          <w:color w:val="000000"/>
          <w:sz w:val="28"/>
          <w:szCs w:val="28"/>
        </w:rPr>
        <w:t>й и их функциональных элементов;</w:t>
      </w:r>
    </w:p>
    <w:p w14:paraId="4D69A3C5" w14:textId="77777777" w:rsidR="005B74C8" w:rsidRPr="00680E7D" w:rsidRDefault="005B74C8" w:rsidP="00540B4E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680E7D">
        <w:rPr>
          <w:color w:val="000000"/>
          <w:sz w:val="28"/>
          <w:szCs w:val="28"/>
        </w:rPr>
        <w:t>Изучение основных средств, используемых для диагностики, настройки сете</w:t>
      </w:r>
      <w:r>
        <w:rPr>
          <w:color w:val="000000"/>
          <w:sz w:val="28"/>
          <w:szCs w:val="28"/>
        </w:rPr>
        <w:t>й и их функциональных элементов;</w:t>
      </w:r>
    </w:p>
    <w:p w14:paraId="68BC8BEA" w14:textId="77777777" w:rsidR="005B74C8" w:rsidRDefault="005B74C8" w:rsidP="00540B4E">
      <w:pPr>
        <w:pStyle w:val="a6"/>
        <w:numPr>
          <w:ilvl w:val="0"/>
          <w:numId w:val="16"/>
        </w:numPr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 w:rsidRPr="00680E7D">
        <w:rPr>
          <w:color w:val="000000"/>
          <w:sz w:val="28"/>
          <w:szCs w:val="28"/>
        </w:rPr>
        <w:t>Составление технологических карт технического обслуживания, ремонта и алгоритма поиска неисправностей и настройки  сете</w:t>
      </w:r>
      <w:r>
        <w:rPr>
          <w:color w:val="000000"/>
          <w:sz w:val="28"/>
          <w:szCs w:val="28"/>
        </w:rPr>
        <w:t>й и их функциональных элементов;</w:t>
      </w:r>
    </w:p>
    <w:p w14:paraId="24507790" w14:textId="77777777" w:rsidR="005B74C8" w:rsidRDefault="005B74C8" w:rsidP="005B74C8">
      <w:pPr>
        <w:pStyle w:val="a6"/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680E7D">
        <w:rPr>
          <w:color w:val="000000"/>
          <w:sz w:val="28"/>
          <w:szCs w:val="28"/>
        </w:rPr>
        <w:t>Планирование себестоимости услуг и ценообразование в области настройки, техниче</w:t>
      </w:r>
      <w:r>
        <w:rPr>
          <w:color w:val="000000"/>
          <w:sz w:val="28"/>
          <w:szCs w:val="28"/>
        </w:rPr>
        <w:t>ского обслуживания, ремонта  КС;</w:t>
      </w:r>
    </w:p>
    <w:p w14:paraId="3E0783D6" w14:textId="77777777" w:rsidR="005B74C8" w:rsidRDefault="005B74C8" w:rsidP="005B74C8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преддипломной практики осуществлен сбор материалов для выполнения выпускной квалификационной работы, а также п</w:t>
      </w:r>
      <w:r w:rsidRPr="00680E7D">
        <w:rPr>
          <w:color w:val="000000"/>
          <w:sz w:val="28"/>
          <w:szCs w:val="28"/>
        </w:rPr>
        <w:t>роведен</w:t>
      </w:r>
      <w:r>
        <w:rPr>
          <w:color w:val="000000"/>
          <w:sz w:val="28"/>
          <w:szCs w:val="28"/>
        </w:rPr>
        <w:t xml:space="preserve"> </w:t>
      </w:r>
      <w:r w:rsidRPr="00680E7D">
        <w:rPr>
          <w:color w:val="000000"/>
          <w:sz w:val="28"/>
          <w:szCs w:val="28"/>
        </w:rPr>
        <w:t>анализ и обобщение собранных материалов</w:t>
      </w:r>
      <w:r>
        <w:rPr>
          <w:color w:val="000000"/>
          <w:sz w:val="28"/>
          <w:szCs w:val="28"/>
        </w:rPr>
        <w:t>.</w:t>
      </w:r>
    </w:p>
    <w:bookmarkEnd w:id="34"/>
    <w:p w14:paraId="23D929F2" w14:textId="7F63AB99" w:rsidR="005B74C8" w:rsidRPr="005B74C8" w:rsidRDefault="00860721" w:rsidP="005B74C8">
      <w:pPr>
        <w:pStyle w:val="a3"/>
        <w:tabs>
          <w:tab w:val="left" w:pos="4253"/>
        </w:tabs>
        <w:ind w:left="709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Тема ВКР: «</w:t>
      </w:r>
      <w:r w:rsidR="005B74C8" w:rsidRPr="00392D2F">
        <w:rPr>
          <w:b/>
          <w:bCs/>
          <w:color w:val="000000" w:themeColor="text1"/>
          <w:szCs w:val="28"/>
        </w:rPr>
        <w:t>Внедрение инновационных средств администрирования компьютерных сетей в многоф</w:t>
      </w:r>
      <w:r>
        <w:rPr>
          <w:b/>
          <w:bCs/>
          <w:color w:val="000000" w:themeColor="text1"/>
          <w:szCs w:val="28"/>
        </w:rPr>
        <w:t>ункциональном центре»</w:t>
      </w:r>
    </w:p>
    <w:p w14:paraId="5D2AFC62" w14:textId="77777777" w:rsidR="005B74C8" w:rsidRDefault="005B74C8" w:rsidP="005B74C8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E10BF">
        <w:rPr>
          <w:color w:val="000000"/>
          <w:sz w:val="28"/>
          <w:szCs w:val="28"/>
        </w:rPr>
        <w:t>Исходя из темы ВКР, были определены задачи:</w:t>
      </w:r>
    </w:p>
    <w:p w14:paraId="552122C7" w14:textId="77777777" w:rsidR="005B74C8" w:rsidRPr="00392D2F" w:rsidRDefault="005B74C8" w:rsidP="005B74C8">
      <w:pPr>
        <w:pStyle w:val="a3"/>
        <w:numPr>
          <w:ilvl w:val="0"/>
          <w:numId w:val="8"/>
        </w:numPr>
        <w:tabs>
          <w:tab w:val="left" w:pos="1035"/>
        </w:tabs>
        <w:rPr>
          <w:szCs w:val="32"/>
        </w:rPr>
      </w:pPr>
      <w:r w:rsidRPr="00392D2F">
        <w:rPr>
          <w:szCs w:val="32"/>
        </w:rPr>
        <w:t>Анализ существующей компьютерной сети организации</w:t>
      </w:r>
    </w:p>
    <w:p w14:paraId="73400AB3" w14:textId="77777777" w:rsidR="005B74C8" w:rsidRPr="00392D2F" w:rsidRDefault="005B74C8" w:rsidP="005B74C8">
      <w:pPr>
        <w:pStyle w:val="a3"/>
        <w:numPr>
          <w:ilvl w:val="0"/>
          <w:numId w:val="8"/>
        </w:numPr>
        <w:tabs>
          <w:tab w:val="left" w:pos="1035"/>
        </w:tabs>
        <w:rPr>
          <w:szCs w:val="32"/>
        </w:rPr>
      </w:pPr>
      <w:r w:rsidRPr="00392D2F">
        <w:rPr>
          <w:szCs w:val="32"/>
        </w:rPr>
        <w:t>Определить устаревшие и не актуальное оборудования и средства администрирование компьютерной сети.</w:t>
      </w:r>
    </w:p>
    <w:p w14:paraId="7AE77022" w14:textId="77777777" w:rsidR="005B74C8" w:rsidRPr="00392D2F" w:rsidRDefault="005B74C8" w:rsidP="005B74C8">
      <w:pPr>
        <w:pStyle w:val="a3"/>
        <w:numPr>
          <w:ilvl w:val="0"/>
          <w:numId w:val="8"/>
        </w:numPr>
        <w:tabs>
          <w:tab w:val="left" w:pos="1035"/>
        </w:tabs>
        <w:rPr>
          <w:szCs w:val="32"/>
        </w:rPr>
      </w:pPr>
      <w:r w:rsidRPr="00392D2F">
        <w:rPr>
          <w:szCs w:val="32"/>
        </w:rPr>
        <w:t>Разработка проекта по внедрениям инновационных средств и оборудований для администрирования компьютерной сети.</w:t>
      </w:r>
    </w:p>
    <w:bookmarkEnd w:id="33"/>
    <w:p w14:paraId="4368B02E" w14:textId="1C5E8DEB" w:rsidR="000426F0" w:rsidRPr="006037CA" w:rsidRDefault="00057A3A" w:rsidP="006037CA">
      <w:pPr>
        <w:pStyle w:val="1"/>
        <w:jc w:val="center"/>
      </w:pPr>
      <w:r>
        <w:br w:type="page"/>
      </w:r>
      <w:bookmarkStart w:id="35" w:name="_Toc103594817"/>
      <w:r w:rsidR="000426F0" w:rsidRPr="006037CA">
        <w:lastRenderedPageBreak/>
        <w:t>Список используемой литературы.</w:t>
      </w:r>
      <w:bookmarkEnd w:id="35"/>
    </w:p>
    <w:p w14:paraId="7358C4AE" w14:textId="77777777" w:rsidR="008475A6" w:rsidRDefault="008475A6" w:rsidP="00FA0CA0">
      <w:pPr>
        <w:rPr>
          <w:szCs w:val="28"/>
        </w:rPr>
      </w:pPr>
      <w:bookmarkStart w:id="36" w:name="_Hlk103535505"/>
      <w:r>
        <w:rPr>
          <w:szCs w:val="28"/>
        </w:rPr>
        <w:t>1. Есина А.П., Гаврилова З.А., Модернизация аппаратного обеспечения персональных компьютеров, серверов, периферийных устройств и оборудования: учебник - М.: Издательский центр «Академия», 2016. – 224 с.</w:t>
      </w:r>
    </w:p>
    <w:p w14:paraId="2F7E4F95" w14:textId="77777777" w:rsidR="008475A6" w:rsidRDefault="008475A6" w:rsidP="00FA0CA0">
      <w:pPr>
        <w:rPr>
          <w:szCs w:val="28"/>
        </w:rPr>
      </w:pPr>
      <w:r>
        <w:rPr>
          <w:szCs w:val="28"/>
        </w:rPr>
        <w:t>2. Чащина Е.А., Обслуживание аппаратного обеспечения персональных компьютеров, серверов, периферийных устройств, оборудования и компьютерной оргтехники: учебник - М.: ИЦ Академия, 2016. – 207 с.</w:t>
      </w:r>
    </w:p>
    <w:p w14:paraId="1BBFD116" w14:textId="77777777" w:rsidR="008475A6" w:rsidRDefault="008475A6" w:rsidP="00FA0CA0">
      <w:pPr>
        <w:rPr>
          <w:szCs w:val="28"/>
        </w:rPr>
      </w:pPr>
      <w:r>
        <w:rPr>
          <w:szCs w:val="28"/>
        </w:rPr>
        <w:t>3. Сысоев Э.В. Администрирование компьютерных сетей: учебное пособие /Э.В. Сысоев, А.В. Терехов, Е.В. Бурцева; Министерство образования и науки Российской Федерации, Федеральное государственное бюджетное образовательное учреждение высшего образования «Тамбовский государственный технический университет». - Тамбов: Издательство ФГБОУ ВПО «ТГТУ», 2017. - 80 с.: ил. - Библиогр. в кн. - ISBN 978-5-8265-1802-1; То же [Электронный ресурс]. - URL: http://biblioclub.ru/index.php?page=book&amp;id=499414</w:t>
      </w:r>
    </w:p>
    <w:p w14:paraId="28C4F72F" w14:textId="77777777" w:rsidR="008475A6" w:rsidRDefault="008475A6" w:rsidP="00FA0CA0">
      <w:pPr>
        <w:rPr>
          <w:szCs w:val="28"/>
        </w:rPr>
      </w:pPr>
      <w:r>
        <w:rPr>
          <w:szCs w:val="28"/>
        </w:rPr>
        <w:t>4. Перлова О.Н. Соадминистрирование баз данных и серверов: учебник для студентов СПО /О.Н. Перлова, О.П. Ляпина. - Москва: Академия,2018. - 303 с. - (Профессиональное образование).</w:t>
      </w:r>
    </w:p>
    <w:p w14:paraId="274B96C6" w14:textId="77777777" w:rsidR="008475A6" w:rsidRDefault="008475A6" w:rsidP="00FA0CA0">
      <w:pPr>
        <w:rPr>
          <w:szCs w:val="28"/>
        </w:rPr>
      </w:pPr>
      <w:r w:rsidRPr="008475A6">
        <w:rPr>
          <w:szCs w:val="28"/>
        </w:rPr>
        <w:t>5</w:t>
      </w:r>
      <w:r>
        <w:rPr>
          <w:szCs w:val="28"/>
        </w:rPr>
        <w:t>. Баранчиков А.И. Организация сетевого администрирования: учебник для студентов СПО /А.И. Баранчиков, П.А. Баранчиков, А.Ю. Громов. - 2-е изд.,стер. - Москва: Академия,2018. - 316 с. - (Профессиональное образование).</w:t>
      </w:r>
    </w:p>
    <w:p w14:paraId="19E3F576" w14:textId="77777777" w:rsidR="008475A6" w:rsidRDefault="008475A6" w:rsidP="00FA0CA0">
      <w:pPr>
        <w:rPr>
          <w:szCs w:val="28"/>
        </w:rPr>
      </w:pPr>
      <w:r>
        <w:rPr>
          <w:szCs w:val="28"/>
        </w:rPr>
        <w:t xml:space="preserve">Интернет-ресурсы </w:t>
      </w:r>
    </w:p>
    <w:p w14:paraId="594C66F0" w14:textId="77777777" w:rsidR="008475A6" w:rsidRDefault="008475A6" w:rsidP="00FA0CA0">
      <w:pPr>
        <w:rPr>
          <w:szCs w:val="28"/>
        </w:rPr>
      </w:pPr>
      <w:r>
        <w:rPr>
          <w:szCs w:val="28"/>
        </w:rPr>
        <w:t xml:space="preserve">ЭБС «Университетская библиотека online» - </w:t>
      </w:r>
      <w:hyperlink r:id="rId23" w:history="1">
        <w:r>
          <w:rPr>
            <w:rStyle w:val="a4"/>
            <w:szCs w:val="28"/>
          </w:rPr>
          <w:t>http://biblioclub.ru/</w:t>
        </w:r>
      </w:hyperlink>
      <w:r>
        <w:rPr>
          <w:szCs w:val="28"/>
        </w:rPr>
        <w:t xml:space="preserve"> </w:t>
      </w:r>
    </w:p>
    <w:p w14:paraId="6315F26E" w14:textId="77777777" w:rsidR="008475A6" w:rsidRDefault="008475A6" w:rsidP="00FA0CA0">
      <w:r>
        <w:rPr>
          <w:szCs w:val="28"/>
        </w:rPr>
        <w:t xml:space="preserve">ЭБС «ЮРАЙТ» - </w:t>
      </w:r>
      <w:hyperlink r:id="rId24" w:history="1">
        <w:r>
          <w:rPr>
            <w:rStyle w:val="a4"/>
            <w:szCs w:val="28"/>
          </w:rPr>
          <w:t>https://</w:t>
        </w:r>
        <w:r>
          <w:rPr>
            <w:rStyle w:val="a4"/>
            <w:szCs w:val="28"/>
            <w:lang w:val="en-US"/>
          </w:rPr>
          <w:t>urait</w:t>
        </w:r>
        <w:r>
          <w:rPr>
            <w:rStyle w:val="a4"/>
          </w:rPr>
          <w:t>.ru/</w:t>
        </w:r>
      </w:hyperlink>
    </w:p>
    <w:bookmarkEnd w:id="36"/>
    <w:p w14:paraId="5500AEF8" w14:textId="77777777" w:rsidR="008475A6" w:rsidRPr="008475A6" w:rsidRDefault="008475A6" w:rsidP="00FA0CA0">
      <w:pPr>
        <w:tabs>
          <w:tab w:val="left" w:pos="4253"/>
        </w:tabs>
        <w:ind w:left="709" w:firstLine="0"/>
        <w:rPr>
          <w:b/>
          <w:bCs/>
          <w:color w:val="FF0000"/>
        </w:rPr>
      </w:pPr>
    </w:p>
    <w:sectPr w:rsidR="008475A6" w:rsidRPr="008475A6" w:rsidSect="00860721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4D06B" w14:textId="77777777" w:rsidR="0016422F" w:rsidRDefault="0016422F" w:rsidP="00860721">
      <w:pPr>
        <w:spacing w:line="240" w:lineRule="auto"/>
      </w:pPr>
      <w:r>
        <w:separator/>
      </w:r>
    </w:p>
  </w:endnote>
  <w:endnote w:type="continuationSeparator" w:id="0">
    <w:p w14:paraId="2DC6CD6E" w14:textId="77777777" w:rsidR="0016422F" w:rsidRDefault="0016422F" w:rsidP="00860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481217"/>
      <w:docPartObj>
        <w:docPartGallery w:val="Page Numbers (Bottom of Page)"/>
        <w:docPartUnique/>
      </w:docPartObj>
    </w:sdtPr>
    <w:sdtEndPr/>
    <w:sdtContent>
      <w:p w14:paraId="2D857EDD" w14:textId="166E5CB8" w:rsidR="00860721" w:rsidRDefault="0086072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9BB">
          <w:rPr>
            <w:noProof/>
          </w:rPr>
          <w:t>12</w:t>
        </w:r>
        <w:r>
          <w:fldChar w:fldCharType="end"/>
        </w:r>
      </w:p>
    </w:sdtContent>
  </w:sdt>
  <w:p w14:paraId="42AC6F5E" w14:textId="77777777" w:rsidR="00860721" w:rsidRDefault="0086072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C29C9" w14:textId="77777777" w:rsidR="0016422F" w:rsidRDefault="0016422F" w:rsidP="00860721">
      <w:pPr>
        <w:spacing w:line="240" w:lineRule="auto"/>
      </w:pPr>
      <w:r>
        <w:separator/>
      </w:r>
    </w:p>
  </w:footnote>
  <w:footnote w:type="continuationSeparator" w:id="0">
    <w:p w14:paraId="54B8FBB8" w14:textId="77777777" w:rsidR="0016422F" w:rsidRDefault="0016422F" w:rsidP="008607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2F62"/>
    <w:multiLevelType w:val="hybridMultilevel"/>
    <w:tmpl w:val="594E6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470E6B"/>
    <w:multiLevelType w:val="multilevel"/>
    <w:tmpl w:val="8AA8DC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0EC41D05"/>
    <w:multiLevelType w:val="hybridMultilevel"/>
    <w:tmpl w:val="17383A44"/>
    <w:lvl w:ilvl="0" w:tplc="81D06E2E">
      <w:start w:val="1"/>
      <w:numFmt w:val="bullet"/>
      <w:lvlText w:val="-"/>
      <w:lvlJc w:val="left"/>
      <w:pPr>
        <w:ind w:left="1429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C9756F"/>
    <w:multiLevelType w:val="multilevel"/>
    <w:tmpl w:val="FF62EF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E8633AF"/>
    <w:multiLevelType w:val="multilevel"/>
    <w:tmpl w:val="F9B88F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22AA7FD7"/>
    <w:multiLevelType w:val="hybridMultilevel"/>
    <w:tmpl w:val="591C2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C80307"/>
    <w:multiLevelType w:val="hybridMultilevel"/>
    <w:tmpl w:val="ABAEC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C5638"/>
    <w:multiLevelType w:val="multilevel"/>
    <w:tmpl w:val="F61A0C8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D1E08AD"/>
    <w:multiLevelType w:val="hybridMultilevel"/>
    <w:tmpl w:val="2B6422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D443C34"/>
    <w:multiLevelType w:val="hybridMultilevel"/>
    <w:tmpl w:val="4ADE8468"/>
    <w:lvl w:ilvl="0" w:tplc="0192B0E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634870"/>
    <w:multiLevelType w:val="hybridMultilevel"/>
    <w:tmpl w:val="43A68A6C"/>
    <w:lvl w:ilvl="0" w:tplc="81D06E2E">
      <w:start w:val="1"/>
      <w:numFmt w:val="bullet"/>
      <w:lvlText w:val="-"/>
      <w:lvlJc w:val="left"/>
      <w:pPr>
        <w:ind w:left="1004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0815A19"/>
    <w:multiLevelType w:val="hybridMultilevel"/>
    <w:tmpl w:val="81F2C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132537"/>
    <w:multiLevelType w:val="multilevel"/>
    <w:tmpl w:val="D2BE5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4D213791"/>
    <w:multiLevelType w:val="hybridMultilevel"/>
    <w:tmpl w:val="83E0A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93276"/>
    <w:multiLevelType w:val="multilevel"/>
    <w:tmpl w:val="089EFB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>
    <w:nsid w:val="4FB51A77"/>
    <w:multiLevelType w:val="hybridMultilevel"/>
    <w:tmpl w:val="13784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BE4084"/>
    <w:multiLevelType w:val="multilevel"/>
    <w:tmpl w:val="965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405F8"/>
    <w:multiLevelType w:val="multilevel"/>
    <w:tmpl w:val="8AA8DC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>
    <w:nsid w:val="68C62E74"/>
    <w:multiLevelType w:val="multilevel"/>
    <w:tmpl w:val="C276C4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8FF1676"/>
    <w:multiLevelType w:val="hybridMultilevel"/>
    <w:tmpl w:val="1EC6F9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19"/>
  </w:num>
  <w:num w:numId="5">
    <w:abstractNumId w:val="5"/>
  </w:num>
  <w:num w:numId="6">
    <w:abstractNumId w:val="0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6"/>
  </w:num>
  <w:num w:numId="14">
    <w:abstractNumId w:val="13"/>
  </w:num>
  <w:num w:numId="15">
    <w:abstractNumId w:val="17"/>
  </w:num>
  <w:num w:numId="16">
    <w:abstractNumId w:val="14"/>
  </w:num>
  <w:num w:numId="17">
    <w:abstractNumId w:val="3"/>
  </w:num>
  <w:num w:numId="18">
    <w:abstractNumId w:val="4"/>
  </w:num>
  <w:num w:numId="19">
    <w:abstractNumId w:val="18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03"/>
    <w:rsid w:val="000426F0"/>
    <w:rsid w:val="00057A3A"/>
    <w:rsid w:val="000661E1"/>
    <w:rsid w:val="00075A82"/>
    <w:rsid w:val="00084AFA"/>
    <w:rsid w:val="000B4739"/>
    <w:rsid w:val="000E6B73"/>
    <w:rsid w:val="0016422F"/>
    <w:rsid w:val="00175A07"/>
    <w:rsid w:val="003A1774"/>
    <w:rsid w:val="003B35D3"/>
    <w:rsid w:val="00417EEA"/>
    <w:rsid w:val="004C2E0D"/>
    <w:rsid w:val="00513575"/>
    <w:rsid w:val="00540B4E"/>
    <w:rsid w:val="00592456"/>
    <w:rsid w:val="005B74C8"/>
    <w:rsid w:val="006037CA"/>
    <w:rsid w:val="006077AE"/>
    <w:rsid w:val="0065195D"/>
    <w:rsid w:val="00667C17"/>
    <w:rsid w:val="00682424"/>
    <w:rsid w:val="00687DFB"/>
    <w:rsid w:val="006B5177"/>
    <w:rsid w:val="00760887"/>
    <w:rsid w:val="007841BB"/>
    <w:rsid w:val="007F2CBA"/>
    <w:rsid w:val="008475A6"/>
    <w:rsid w:val="00860721"/>
    <w:rsid w:val="00952473"/>
    <w:rsid w:val="00994825"/>
    <w:rsid w:val="009A39BB"/>
    <w:rsid w:val="009B28AB"/>
    <w:rsid w:val="009E1DBC"/>
    <w:rsid w:val="00AE018B"/>
    <w:rsid w:val="00B04D3E"/>
    <w:rsid w:val="00B93903"/>
    <w:rsid w:val="00BF3E26"/>
    <w:rsid w:val="00C47D98"/>
    <w:rsid w:val="00C53963"/>
    <w:rsid w:val="00C86FFB"/>
    <w:rsid w:val="00C95C41"/>
    <w:rsid w:val="00CA49F6"/>
    <w:rsid w:val="00DC3930"/>
    <w:rsid w:val="00E5703E"/>
    <w:rsid w:val="00E97341"/>
    <w:rsid w:val="00F40C54"/>
    <w:rsid w:val="00FA0CA0"/>
    <w:rsid w:val="00FE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BA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E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74C8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1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75A6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8475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3B35D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74C8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088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608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0887"/>
    <w:pPr>
      <w:spacing w:after="100"/>
      <w:ind w:left="280"/>
    </w:pPr>
  </w:style>
  <w:style w:type="paragraph" w:styleId="a8">
    <w:name w:val="Balloon Text"/>
    <w:basedOn w:val="a"/>
    <w:link w:val="a9"/>
    <w:uiPriority w:val="99"/>
    <w:semiHidden/>
    <w:unhideWhenUsed/>
    <w:rsid w:val="00175A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5A07"/>
    <w:rPr>
      <w:rFonts w:ascii="Tahoma" w:eastAsia="Calibri" w:hAnsi="Tahoma" w:cs="Tahoma"/>
      <w:sz w:val="16"/>
      <w:szCs w:val="16"/>
    </w:rPr>
  </w:style>
  <w:style w:type="paragraph" w:customStyle="1" w:styleId="aa">
    <w:name w:val="_Основной текст"/>
    <w:basedOn w:val="a"/>
    <w:link w:val="ab"/>
    <w:qFormat/>
    <w:rsid w:val="005B74C8"/>
    <w:rPr>
      <w:rFonts w:eastAsia="Times New Roman"/>
      <w:bCs/>
      <w:color w:val="000000"/>
      <w:szCs w:val="28"/>
      <w:u w:color="000000"/>
    </w:rPr>
  </w:style>
  <w:style w:type="character" w:customStyle="1" w:styleId="ab">
    <w:name w:val="_Основной текст Знак"/>
    <w:basedOn w:val="a0"/>
    <w:link w:val="aa"/>
    <w:rsid w:val="005B74C8"/>
    <w:rPr>
      <w:rFonts w:ascii="Times New Roman" w:eastAsia="Times New Roman" w:hAnsi="Times New Roman" w:cs="Times New Roman"/>
      <w:bCs/>
      <w:color w:val="000000"/>
      <w:sz w:val="28"/>
      <w:szCs w:val="28"/>
      <w:u w:color="000000"/>
    </w:rPr>
  </w:style>
  <w:style w:type="paragraph" w:styleId="ac">
    <w:name w:val="No Spacing"/>
    <w:uiPriority w:val="1"/>
    <w:qFormat/>
    <w:rsid w:val="00BF3E2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d">
    <w:name w:val="header"/>
    <w:basedOn w:val="a"/>
    <w:link w:val="ae"/>
    <w:uiPriority w:val="99"/>
    <w:unhideWhenUsed/>
    <w:rsid w:val="0086072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60721"/>
    <w:rPr>
      <w:rFonts w:ascii="Times New Roman" w:eastAsia="Calibri" w:hAnsi="Times New Roman" w:cs="Times New Roman"/>
      <w:sz w:val="28"/>
    </w:rPr>
  </w:style>
  <w:style w:type="paragraph" w:styleId="af">
    <w:name w:val="footer"/>
    <w:basedOn w:val="a"/>
    <w:link w:val="af0"/>
    <w:uiPriority w:val="99"/>
    <w:unhideWhenUsed/>
    <w:rsid w:val="0086072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60721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E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74C8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1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75A6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8475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3B35D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74C8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088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608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0887"/>
    <w:pPr>
      <w:spacing w:after="100"/>
      <w:ind w:left="280"/>
    </w:pPr>
  </w:style>
  <w:style w:type="paragraph" w:styleId="a8">
    <w:name w:val="Balloon Text"/>
    <w:basedOn w:val="a"/>
    <w:link w:val="a9"/>
    <w:uiPriority w:val="99"/>
    <w:semiHidden/>
    <w:unhideWhenUsed/>
    <w:rsid w:val="00175A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5A07"/>
    <w:rPr>
      <w:rFonts w:ascii="Tahoma" w:eastAsia="Calibri" w:hAnsi="Tahoma" w:cs="Tahoma"/>
      <w:sz w:val="16"/>
      <w:szCs w:val="16"/>
    </w:rPr>
  </w:style>
  <w:style w:type="paragraph" w:customStyle="1" w:styleId="aa">
    <w:name w:val="_Основной текст"/>
    <w:basedOn w:val="a"/>
    <w:link w:val="ab"/>
    <w:qFormat/>
    <w:rsid w:val="005B74C8"/>
    <w:rPr>
      <w:rFonts w:eastAsia="Times New Roman"/>
      <w:bCs/>
      <w:color w:val="000000"/>
      <w:szCs w:val="28"/>
      <w:u w:color="000000"/>
    </w:rPr>
  </w:style>
  <w:style w:type="character" w:customStyle="1" w:styleId="ab">
    <w:name w:val="_Основной текст Знак"/>
    <w:basedOn w:val="a0"/>
    <w:link w:val="aa"/>
    <w:rsid w:val="005B74C8"/>
    <w:rPr>
      <w:rFonts w:ascii="Times New Roman" w:eastAsia="Times New Roman" w:hAnsi="Times New Roman" w:cs="Times New Roman"/>
      <w:bCs/>
      <w:color w:val="000000"/>
      <w:sz w:val="28"/>
      <w:szCs w:val="28"/>
      <w:u w:color="000000"/>
    </w:rPr>
  </w:style>
  <w:style w:type="paragraph" w:styleId="ac">
    <w:name w:val="No Spacing"/>
    <w:uiPriority w:val="1"/>
    <w:qFormat/>
    <w:rsid w:val="00BF3E2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d">
    <w:name w:val="header"/>
    <w:basedOn w:val="a"/>
    <w:link w:val="ae"/>
    <w:uiPriority w:val="99"/>
    <w:unhideWhenUsed/>
    <w:rsid w:val="0086072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60721"/>
    <w:rPr>
      <w:rFonts w:ascii="Times New Roman" w:eastAsia="Calibri" w:hAnsi="Times New Roman" w:cs="Times New Roman"/>
      <w:sz w:val="28"/>
    </w:rPr>
  </w:style>
  <w:style w:type="paragraph" w:styleId="af">
    <w:name w:val="footer"/>
    <w:basedOn w:val="a"/>
    <w:link w:val="af0"/>
    <w:uiPriority w:val="99"/>
    <w:unhideWhenUsed/>
    <w:rsid w:val="0086072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60721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urait.ru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biblioclub.ru/" TargetMode="External"/><Relationship Id="rId10" Type="http://schemas.openxmlformats.org/officeDocument/2006/relationships/hyperlink" Target="https://ru.wikipedia.org/wiki/%D0%93%D0%BE%D1%81%D1%83%D0%B4%D0%B0%D1%80%D1%81%D1%82%D0%B2%D0%B5%D0%BD%D0%BD%D0%B0%D1%8F_%D1%83%D1%81%D0%BB%D1%83%D0%B3%D0%B0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408B4-A3DD-4865-937A-61904950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3124</Words>
  <Characters>17811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Dyakova</dc:creator>
  <cp:lastModifiedBy>Данила</cp:lastModifiedBy>
  <cp:revision>2</cp:revision>
  <dcterms:created xsi:type="dcterms:W3CDTF">2022-06-07T20:06:00Z</dcterms:created>
  <dcterms:modified xsi:type="dcterms:W3CDTF">2022-06-07T20:06:00Z</dcterms:modified>
</cp:coreProperties>
</file>