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ABE6" w14:textId="4E0A070C" w:rsidR="000B64CF" w:rsidRPr="00C36FF7" w:rsidRDefault="00B37BAE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Project Title</w:t>
      </w:r>
    </w:p>
    <w:p w14:paraId="2055A3B2" w14:textId="12BB1FD1" w:rsidR="00B37BAE" w:rsidRDefault="00B37BAE">
      <w:r w:rsidRPr="00B37BAE">
        <w:t>The correlation between the reduction of drink driving incidents and ride</w:t>
      </w:r>
      <w:r w:rsidR="00C36FF7">
        <w:t>-</w:t>
      </w:r>
      <w:r w:rsidRPr="00B37BAE">
        <w:t>sharing apps.</w:t>
      </w:r>
    </w:p>
    <w:p w14:paraId="2FC04DA6" w14:textId="7F6FA009" w:rsidR="004F4D5C" w:rsidRDefault="004F4D5C"/>
    <w:p w14:paraId="785B6517" w14:textId="2A08FC32" w:rsidR="004F4D5C" w:rsidRPr="004F4D5C" w:rsidRDefault="004F4D5C">
      <w:pPr>
        <w:rPr>
          <w:b/>
          <w:bCs/>
          <w:u w:val="single"/>
        </w:rPr>
      </w:pPr>
      <w:r w:rsidRPr="004F4D5C">
        <w:rPr>
          <w:b/>
          <w:bCs/>
          <w:u w:val="single"/>
        </w:rPr>
        <w:t>Team Members</w:t>
      </w:r>
    </w:p>
    <w:p w14:paraId="35BFE0B5" w14:textId="1332B3D3" w:rsidR="004F4D5C" w:rsidRDefault="004F4D5C">
      <w:r>
        <w:t>Jonathan Rico, Nicholas Dao, Ronnie Khatib, Stephanie Tran, Robert Hascall</w:t>
      </w:r>
    </w:p>
    <w:p w14:paraId="04376AA2" w14:textId="5D026C24" w:rsidR="00B37BAE" w:rsidRDefault="00B37BAE"/>
    <w:p w14:paraId="40FB901F" w14:textId="432D28C4" w:rsidR="00B37BAE" w:rsidRPr="00C36FF7" w:rsidRDefault="00B37BAE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Project Description</w:t>
      </w:r>
    </w:p>
    <w:p w14:paraId="1AD705B1" w14:textId="77777777" w:rsidR="000600A9" w:rsidRDefault="00265151" w:rsidP="000600A9">
      <w:r>
        <w:t>To research and determine the effectiveness of ride-sharing apps in reducing drunk-driving incidents in relation to the research questions below.</w:t>
      </w:r>
      <w:r w:rsidR="000600A9">
        <w:t xml:space="preserve">  </w:t>
      </w:r>
    </w:p>
    <w:p w14:paraId="5A1906CC" w14:textId="77777777" w:rsidR="000600A9" w:rsidRDefault="000600A9" w:rsidP="000600A9"/>
    <w:p w14:paraId="3219C409" w14:textId="40A0D40E" w:rsidR="000600A9" w:rsidRDefault="000600A9" w:rsidP="000600A9">
      <w:pPr>
        <w:pStyle w:val="ListParagraph"/>
        <w:numPr>
          <w:ilvl w:val="0"/>
          <w:numId w:val="5"/>
        </w:numPr>
      </w:pPr>
      <w:r>
        <w:t xml:space="preserve">Data </w:t>
      </w:r>
      <w:r w:rsidR="00DA6229">
        <w:t>details</w:t>
      </w:r>
    </w:p>
    <w:p w14:paraId="71A49D7C" w14:textId="4846FE45" w:rsidR="00DA6229" w:rsidRDefault="00DA6229" w:rsidP="000600A9">
      <w:pPr>
        <w:pStyle w:val="ListParagraph"/>
        <w:numPr>
          <w:ilvl w:val="1"/>
          <w:numId w:val="5"/>
        </w:numPr>
      </w:pPr>
      <w:r>
        <w:t>Date ranges to be compared</w:t>
      </w:r>
    </w:p>
    <w:p w14:paraId="37A12FE1" w14:textId="77777777" w:rsidR="00DA6229" w:rsidRDefault="00DA6229" w:rsidP="00DA6229">
      <w:pPr>
        <w:pStyle w:val="ListParagraph"/>
        <w:numPr>
          <w:ilvl w:val="2"/>
          <w:numId w:val="5"/>
        </w:numPr>
      </w:pPr>
      <w:r>
        <w:t xml:space="preserve">2013 – 2019 </w:t>
      </w:r>
      <w:r>
        <w:sym w:font="Wingdings" w:char="F0E0"/>
      </w:r>
      <w:r>
        <w:t xml:space="preserve"> Ride-sharing app usage</w:t>
      </w:r>
    </w:p>
    <w:p w14:paraId="722766CA" w14:textId="5D342C3D" w:rsidR="00DA6229" w:rsidRDefault="00DA6229" w:rsidP="00DA6229">
      <w:pPr>
        <w:pStyle w:val="ListParagraph"/>
        <w:numPr>
          <w:ilvl w:val="2"/>
          <w:numId w:val="5"/>
        </w:numPr>
      </w:pPr>
      <w:r>
        <w:t xml:space="preserve">2002 – 2008 </w:t>
      </w:r>
      <w:r>
        <w:sym w:font="Wingdings" w:char="F0E0"/>
      </w:r>
      <w:r>
        <w:t xml:space="preserve"> Before ride-sharing app usage</w:t>
      </w:r>
    </w:p>
    <w:p w14:paraId="5418C0C7" w14:textId="1EA66CB2" w:rsidR="00DA6229" w:rsidRDefault="00DA6229" w:rsidP="000600A9">
      <w:pPr>
        <w:pStyle w:val="ListParagraph"/>
        <w:numPr>
          <w:ilvl w:val="1"/>
          <w:numId w:val="5"/>
        </w:numPr>
      </w:pPr>
      <w:r>
        <w:t>NHTSA Site</w:t>
      </w:r>
    </w:p>
    <w:p w14:paraId="7090D353" w14:textId="36F79B97" w:rsidR="000600A9" w:rsidRDefault="000600A9" w:rsidP="00DA6229">
      <w:pPr>
        <w:pStyle w:val="ListParagraph"/>
        <w:numPr>
          <w:ilvl w:val="2"/>
          <w:numId w:val="5"/>
        </w:numPr>
      </w:pPr>
      <w:r>
        <w:t xml:space="preserve">Alcohol induced </w:t>
      </w:r>
      <w:r>
        <w:t xml:space="preserve">fatal </w:t>
      </w:r>
      <w:r>
        <w:t>crashes by county by year</w:t>
      </w:r>
    </w:p>
    <w:p w14:paraId="0434A434" w14:textId="267EF17F" w:rsidR="000600A9" w:rsidRDefault="000600A9" w:rsidP="00DA6229">
      <w:pPr>
        <w:pStyle w:val="ListParagraph"/>
        <w:numPr>
          <w:ilvl w:val="3"/>
          <w:numId w:val="5"/>
        </w:numPr>
      </w:pPr>
      <w:r>
        <w:t>Fatalities at range BAC .08+</w:t>
      </w:r>
    </w:p>
    <w:p w14:paraId="6F036C6E" w14:textId="16DDB8FF" w:rsidR="00DA6229" w:rsidRDefault="00DA6229" w:rsidP="00DA6229">
      <w:pPr>
        <w:pStyle w:val="ListParagraph"/>
        <w:numPr>
          <w:ilvl w:val="1"/>
          <w:numId w:val="5"/>
        </w:numPr>
      </w:pPr>
      <w:r>
        <w:t>Google Trends ride-sharing app popularity</w:t>
      </w:r>
    </w:p>
    <w:p w14:paraId="698B4CFD" w14:textId="6E58D685" w:rsidR="00DA6229" w:rsidRDefault="00DA6229" w:rsidP="00DA6229">
      <w:pPr>
        <w:pStyle w:val="ListParagraph"/>
        <w:numPr>
          <w:ilvl w:val="2"/>
          <w:numId w:val="5"/>
        </w:numPr>
      </w:pPr>
      <w:r>
        <w:t>Ride-sharing app search popularity</w:t>
      </w:r>
    </w:p>
    <w:p w14:paraId="3EE78E40" w14:textId="7CE5C4DF" w:rsidR="00DA6229" w:rsidRDefault="00DA6229" w:rsidP="00DA6229">
      <w:pPr>
        <w:pStyle w:val="ListParagraph"/>
        <w:numPr>
          <w:ilvl w:val="3"/>
          <w:numId w:val="5"/>
        </w:numPr>
      </w:pPr>
      <w:hyperlink r:id="rId5" w:history="1">
        <w:r w:rsidRPr="00A812D6">
          <w:rPr>
            <w:rStyle w:val="Hyperlink"/>
          </w:rPr>
          <w:t>https://trends.google.com/trends/explore?date=2013-01-01%202013-12-31&amp;geo=US-CA-803&amp;q=uber,lyft</w:t>
        </w:r>
      </w:hyperlink>
    </w:p>
    <w:p w14:paraId="290BE505" w14:textId="485DC63C" w:rsidR="00B37BAE" w:rsidRDefault="00B37BAE"/>
    <w:p w14:paraId="508AC855" w14:textId="55D3A721" w:rsidR="00B37BAE" w:rsidRPr="00C36FF7" w:rsidRDefault="00B37BAE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Research Questions</w:t>
      </w:r>
    </w:p>
    <w:p w14:paraId="33BF7B79" w14:textId="2E10F599" w:rsidR="00B37BAE" w:rsidRDefault="00B37BAE" w:rsidP="00B37BAE">
      <w:pPr>
        <w:pStyle w:val="ListParagraph"/>
        <w:numPr>
          <w:ilvl w:val="0"/>
          <w:numId w:val="1"/>
        </w:numPr>
      </w:pPr>
      <w:r>
        <w:t>Has the release of ride-sharing apps/services reduced drunk-driving related incidents?</w:t>
      </w:r>
    </w:p>
    <w:p w14:paraId="4D352E54" w14:textId="76C38533" w:rsidR="00B37BAE" w:rsidRDefault="00B37BAE" w:rsidP="00B37BAE">
      <w:pPr>
        <w:pStyle w:val="ListParagraph"/>
        <w:numPr>
          <w:ilvl w:val="0"/>
          <w:numId w:val="1"/>
        </w:numPr>
      </w:pPr>
      <w:r>
        <w:t>Is there a seasonal correlation between drunk-driving incidents and the use of ride-sharing app/services?</w:t>
      </w:r>
    </w:p>
    <w:p w14:paraId="3DF7F586" w14:textId="1913D069" w:rsidR="00B37BAE" w:rsidRDefault="00B37BAE" w:rsidP="00C36FF7">
      <w:pPr>
        <w:pStyle w:val="ListParagraph"/>
        <w:numPr>
          <w:ilvl w:val="0"/>
          <w:numId w:val="1"/>
        </w:numPr>
      </w:pPr>
      <w:r>
        <w:t>Is there a metro vs. rural correlation between increased or reduced drunk driving incidents (based on ride-sharing service availability).</w:t>
      </w:r>
    </w:p>
    <w:p w14:paraId="282EFB34" w14:textId="5A344F8D" w:rsidR="000600A9" w:rsidRDefault="000600A9" w:rsidP="00C36FF7">
      <w:pPr>
        <w:pStyle w:val="ListParagraph"/>
        <w:numPr>
          <w:ilvl w:val="0"/>
          <w:numId w:val="1"/>
        </w:numPr>
      </w:pPr>
      <w:r>
        <w:t>Other</w:t>
      </w:r>
    </w:p>
    <w:p w14:paraId="23DCAC31" w14:textId="2BA31465" w:rsidR="000600A9" w:rsidRDefault="000600A9" w:rsidP="000600A9">
      <w:pPr>
        <w:pStyle w:val="ListParagraph"/>
        <w:numPr>
          <w:ilvl w:val="1"/>
          <w:numId w:val="1"/>
        </w:numPr>
      </w:pPr>
      <w:r>
        <w:t>Total number of car crashes</w:t>
      </w:r>
    </w:p>
    <w:p w14:paraId="2A522EA0" w14:textId="12333FEE" w:rsidR="000600A9" w:rsidRDefault="000600A9" w:rsidP="000600A9">
      <w:pPr>
        <w:pStyle w:val="ListParagraph"/>
        <w:numPr>
          <w:ilvl w:val="1"/>
          <w:numId w:val="1"/>
        </w:numPr>
      </w:pPr>
      <w:r>
        <w:t>Fatality crashes by vehicle type</w:t>
      </w:r>
    </w:p>
    <w:p w14:paraId="626E8FEA" w14:textId="09F8640E" w:rsidR="00C36FF7" w:rsidRDefault="00C36FF7" w:rsidP="00C36FF7"/>
    <w:p w14:paraId="19231C98" w14:textId="16C8CC37" w:rsidR="00C36FF7" w:rsidRPr="00C36FF7" w:rsidRDefault="00C36FF7" w:rsidP="00C36FF7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Datasets to Be Used</w:t>
      </w:r>
    </w:p>
    <w:p w14:paraId="304F12B4" w14:textId="31C03BC3" w:rsidR="00C36FF7" w:rsidRDefault="00C36FF7" w:rsidP="00C36FF7">
      <w:pPr>
        <w:pStyle w:val="ListParagraph"/>
        <w:numPr>
          <w:ilvl w:val="0"/>
          <w:numId w:val="2"/>
        </w:numPr>
      </w:pPr>
      <w:r>
        <w:t>Uber, Lyft</w:t>
      </w:r>
    </w:p>
    <w:p w14:paraId="3AC49C20" w14:textId="40B22CA2" w:rsidR="00C36FF7" w:rsidRDefault="00000000" w:rsidP="00C36FF7">
      <w:pPr>
        <w:pStyle w:val="ListParagraph"/>
        <w:numPr>
          <w:ilvl w:val="0"/>
          <w:numId w:val="2"/>
        </w:numPr>
      </w:pPr>
      <w:hyperlink r:id="rId6" w:history="1">
        <w:r w:rsidR="00C36FF7" w:rsidRPr="00A812D6">
          <w:rPr>
            <w:rStyle w:val="Hyperlink"/>
          </w:rPr>
          <w:t>https://www-fars.nhtsa.dot.gov/Main/index.aspx</w:t>
        </w:r>
      </w:hyperlink>
    </w:p>
    <w:p w14:paraId="483CFC58" w14:textId="0535740B" w:rsidR="00C36FF7" w:rsidRDefault="00000000" w:rsidP="00C36FF7">
      <w:pPr>
        <w:pStyle w:val="ListParagraph"/>
        <w:numPr>
          <w:ilvl w:val="0"/>
          <w:numId w:val="2"/>
        </w:numPr>
      </w:pPr>
      <w:hyperlink r:id="rId7" w:history="1">
        <w:r w:rsidR="00C36FF7" w:rsidRPr="00A812D6">
          <w:rPr>
            <w:rStyle w:val="Hyperlink"/>
          </w:rPr>
          <w:t>https://jamanetwork.com/journals/jamasurgery/fullarticle/2780664?guestAccessKey=811639fe-398b-4277-b59c-54d303ef9233&amp;utm_source=For_The_Media&amp;utm_medium=referral&amp;utm_campaign=ftm_links&amp;utm_content=tfl&amp;utm_term=060921</w:t>
        </w:r>
      </w:hyperlink>
    </w:p>
    <w:p w14:paraId="15F4C202" w14:textId="5E8130DE" w:rsidR="00C36FF7" w:rsidRDefault="00000000" w:rsidP="00C36FF7">
      <w:pPr>
        <w:pStyle w:val="ListParagraph"/>
        <w:numPr>
          <w:ilvl w:val="0"/>
          <w:numId w:val="2"/>
        </w:numPr>
      </w:pPr>
      <w:hyperlink r:id="rId8" w:history="1">
        <w:r w:rsidR="00C36FF7" w:rsidRPr="00A812D6">
          <w:rPr>
            <w:rStyle w:val="Hyperlink"/>
          </w:rPr>
          <w:t>https://www.usnews.com/news/health-news/articles/2022-06-28/more-evidence-uber-lyft-are-reducing-drunk-driving-crashes</w:t>
        </w:r>
      </w:hyperlink>
    </w:p>
    <w:p w14:paraId="31E891C9" w14:textId="303D3467" w:rsidR="00C36FF7" w:rsidRDefault="00000000" w:rsidP="00C36FF7">
      <w:pPr>
        <w:pStyle w:val="ListParagraph"/>
        <w:numPr>
          <w:ilvl w:val="0"/>
          <w:numId w:val="2"/>
        </w:numPr>
      </w:pPr>
      <w:hyperlink r:id="rId9" w:history="1">
        <w:r w:rsidR="00C36FF7" w:rsidRPr="00A812D6">
          <w:rPr>
            <w:rStyle w:val="Hyperlink"/>
          </w:rPr>
          <w:t>https://crashstats.nhtsa.dot.gov/Api/Public/ViewPublication/811523</w:t>
        </w:r>
      </w:hyperlink>
    </w:p>
    <w:p w14:paraId="7A560BE4" w14:textId="77777777" w:rsidR="00DA6229" w:rsidRDefault="00DA6229" w:rsidP="00C36FF7">
      <w:pPr>
        <w:rPr>
          <w:b/>
          <w:bCs/>
          <w:u w:val="single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140"/>
        <w:gridCol w:w="4675"/>
      </w:tblGrid>
      <w:tr w:rsidR="005807DF" w14:paraId="036A2116" w14:textId="77777777" w:rsidTr="005807DF">
        <w:tc>
          <w:tcPr>
            <w:tcW w:w="8815" w:type="dxa"/>
            <w:gridSpan w:val="2"/>
            <w:shd w:val="clear" w:color="auto" w:fill="D9D9D9" w:themeFill="background1" w:themeFillShade="D9"/>
          </w:tcPr>
          <w:p w14:paraId="62842AC8" w14:textId="4E551C61" w:rsidR="005807DF" w:rsidRPr="005807DF" w:rsidRDefault="005807DF" w:rsidP="005807DF">
            <w:pPr>
              <w:jc w:val="center"/>
              <w:rPr>
                <w:b/>
                <w:bCs/>
              </w:rPr>
            </w:pPr>
            <w:r w:rsidRPr="005807DF">
              <w:rPr>
                <w:b/>
                <w:bCs/>
              </w:rPr>
              <w:t>Tasks</w:t>
            </w:r>
          </w:p>
        </w:tc>
      </w:tr>
      <w:tr w:rsidR="00DA6229" w:rsidRPr="005807DF" w14:paraId="4A047C25" w14:textId="77777777" w:rsidTr="00DA6229">
        <w:tc>
          <w:tcPr>
            <w:tcW w:w="4140" w:type="dxa"/>
          </w:tcPr>
          <w:p w14:paraId="19840816" w14:textId="3D27A1FE" w:rsidR="00DA6229" w:rsidRPr="005807DF" w:rsidRDefault="00DA6229" w:rsidP="00DA6229">
            <w:pPr>
              <w:ind w:left="360"/>
              <w:rPr>
                <w:sz w:val="20"/>
                <w:szCs w:val="20"/>
              </w:rPr>
            </w:pPr>
            <w:proofErr w:type="spellStart"/>
            <w:r w:rsidRPr="005807DF">
              <w:rPr>
                <w:sz w:val="20"/>
                <w:szCs w:val="20"/>
              </w:rPr>
              <w:t>Github</w:t>
            </w:r>
            <w:proofErr w:type="spellEnd"/>
            <w:r w:rsidRPr="005807DF">
              <w:rPr>
                <w:sz w:val="20"/>
                <w:szCs w:val="20"/>
              </w:rPr>
              <w:t xml:space="preserve"> setup (Team)</w:t>
            </w:r>
          </w:p>
        </w:tc>
        <w:tc>
          <w:tcPr>
            <w:tcW w:w="4675" w:type="dxa"/>
          </w:tcPr>
          <w:p w14:paraId="7936E538" w14:textId="3DD096EA" w:rsidR="00DA6229" w:rsidRPr="005807DF" w:rsidRDefault="00DA6229" w:rsidP="00DA6229">
            <w:pPr>
              <w:ind w:left="360"/>
              <w:rPr>
                <w:sz w:val="20"/>
                <w:szCs w:val="20"/>
              </w:rPr>
            </w:pPr>
            <w:r w:rsidRPr="005807DF">
              <w:rPr>
                <w:sz w:val="20"/>
                <w:szCs w:val="20"/>
              </w:rPr>
              <w:t>Group Presentation (Team)</w:t>
            </w:r>
          </w:p>
        </w:tc>
      </w:tr>
      <w:tr w:rsidR="00DA6229" w:rsidRPr="005807DF" w14:paraId="516F5299" w14:textId="77777777" w:rsidTr="00DA6229">
        <w:tc>
          <w:tcPr>
            <w:tcW w:w="4140" w:type="dxa"/>
          </w:tcPr>
          <w:p w14:paraId="291B7960" w14:textId="2E8865CB" w:rsidR="00DA6229" w:rsidRPr="005807DF" w:rsidRDefault="00DA6229" w:rsidP="005807DF">
            <w:pPr>
              <w:ind w:left="360"/>
              <w:rPr>
                <w:sz w:val="20"/>
                <w:szCs w:val="20"/>
              </w:rPr>
            </w:pPr>
            <w:r w:rsidRPr="005807DF">
              <w:rPr>
                <w:sz w:val="20"/>
                <w:szCs w:val="20"/>
              </w:rPr>
              <w:t>Visualizations (Team)</w:t>
            </w:r>
          </w:p>
        </w:tc>
        <w:tc>
          <w:tcPr>
            <w:tcW w:w="4675" w:type="dxa"/>
          </w:tcPr>
          <w:p w14:paraId="1E0C1ADD" w14:textId="41B5DADD" w:rsidR="00DA6229" w:rsidRPr="005807DF" w:rsidRDefault="00DA6229" w:rsidP="005807DF">
            <w:pPr>
              <w:ind w:left="360"/>
              <w:rPr>
                <w:sz w:val="20"/>
                <w:szCs w:val="20"/>
              </w:rPr>
            </w:pPr>
            <w:r w:rsidRPr="005807DF">
              <w:rPr>
                <w:sz w:val="20"/>
                <w:szCs w:val="20"/>
              </w:rPr>
              <w:t>Slide Deck (Team)</w:t>
            </w:r>
          </w:p>
        </w:tc>
      </w:tr>
      <w:tr w:rsidR="005807DF" w:rsidRPr="005807DF" w14:paraId="0F15CB09" w14:textId="77777777" w:rsidTr="00DA6229">
        <w:tc>
          <w:tcPr>
            <w:tcW w:w="4140" w:type="dxa"/>
          </w:tcPr>
          <w:p w14:paraId="61A48231" w14:textId="6D95FFEF" w:rsidR="005807DF" w:rsidRPr="005807DF" w:rsidRDefault="005807DF" w:rsidP="00DA6229">
            <w:pPr>
              <w:ind w:left="360"/>
              <w:rPr>
                <w:sz w:val="20"/>
                <w:szCs w:val="20"/>
              </w:rPr>
            </w:pPr>
            <w:r w:rsidRPr="005807DF">
              <w:rPr>
                <w:sz w:val="20"/>
                <w:szCs w:val="20"/>
              </w:rPr>
              <w:t>Analysis and Conclusion (Team)</w:t>
            </w:r>
          </w:p>
        </w:tc>
        <w:tc>
          <w:tcPr>
            <w:tcW w:w="4675" w:type="dxa"/>
          </w:tcPr>
          <w:p w14:paraId="7F237A3F" w14:textId="77777777" w:rsidR="005807DF" w:rsidRPr="005807DF" w:rsidRDefault="005807DF" w:rsidP="00DA6229">
            <w:pPr>
              <w:ind w:left="360"/>
              <w:rPr>
                <w:sz w:val="20"/>
                <w:szCs w:val="20"/>
              </w:rPr>
            </w:pPr>
          </w:p>
        </w:tc>
      </w:tr>
    </w:tbl>
    <w:p w14:paraId="384671A5" w14:textId="77777777" w:rsidR="00C36FF7" w:rsidRDefault="00C36FF7" w:rsidP="00FA7C9E"/>
    <w:sectPr w:rsidR="00C3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F6D"/>
    <w:multiLevelType w:val="hybridMultilevel"/>
    <w:tmpl w:val="93DC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1A37"/>
    <w:multiLevelType w:val="hybridMultilevel"/>
    <w:tmpl w:val="C08A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727E7"/>
    <w:multiLevelType w:val="hybridMultilevel"/>
    <w:tmpl w:val="0378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F2B2B"/>
    <w:multiLevelType w:val="hybridMultilevel"/>
    <w:tmpl w:val="1DE09184"/>
    <w:lvl w:ilvl="0" w:tplc="C5E8FD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97FEE"/>
    <w:multiLevelType w:val="hybridMultilevel"/>
    <w:tmpl w:val="66B8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258844">
    <w:abstractNumId w:val="2"/>
  </w:num>
  <w:num w:numId="2" w16cid:durableId="76025955">
    <w:abstractNumId w:val="4"/>
  </w:num>
  <w:num w:numId="3" w16cid:durableId="586693635">
    <w:abstractNumId w:val="0"/>
  </w:num>
  <w:num w:numId="4" w16cid:durableId="301076854">
    <w:abstractNumId w:val="1"/>
  </w:num>
  <w:num w:numId="5" w16cid:durableId="1156455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AE"/>
    <w:rsid w:val="000600A9"/>
    <w:rsid w:val="000B64CF"/>
    <w:rsid w:val="001D57B0"/>
    <w:rsid w:val="00265151"/>
    <w:rsid w:val="004F4D5C"/>
    <w:rsid w:val="005807DF"/>
    <w:rsid w:val="00591F9D"/>
    <w:rsid w:val="00704038"/>
    <w:rsid w:val="00B37BAE"/>
    <w:rsid w:val="00C36FF7"/>
    <w:rsid w:val="00D87D91"/>
    <w:rsid w:val="00DA6229"/>
    <w:rsid w:val="00FA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3DB7"/>
  <w15:chartTrackingRefBased/>
  <w15:docId w15:val="{C9FC4A94-9FC8-442A-A2D0-FB7D475B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D9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A6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news/health-news/articles/2022-06-28/more-evidence-uber-lyft-are-reducing-drunk-driving-crash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anetwork.com/journals/jamasurgery/fullarticle/2780664?guestAccessKey=811639fe-398b-4277-b59c-54d303ef9233&amp;utm_source=For_The_Media&amp;utm_medium=referral&amp;utm_campaign=ftm_links&amp;utm_content=tfl&amp;utm_term=0609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fars.nhtsa.dot.gov/Main/index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nds.google.com/trends/explore?date=2013-01-01%202013-12-31&amp;geo=US-CA-803&amp;q=uber,lyf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shstats.nhtsa.dot.gov/Api/Public/ViewPublication/811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Hascall</dc:creator>
  <cp:keywords/>
  <dc:description/>
  <cp:lastModifiedBy>Robert Hascall</cp:lastModifiedBy>
  <cp:revision>2</cp:revision>
  <dcterms:created xsi:type="dcterms:W3CDTF">2022-11-18T05:04:00Z</dcterms:created>
  <dcterms:modified xsi:type="dcterms:W3CDTF">2022-11-18T05:04:00Z</dcterms:modified>
</cp:coreProperties>
</file>