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游戏自审自查报告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本人</w:t>
      </w:r>
      <w:r>
        <w:rPr>
          <w:rFonts w:hint="eastAsia"/>
        </w:rPr>
        <w:t>对小游戏产品《</w:t>
      </w:r>
      <w:r>
        <w:rPr>
          <w:rFonts w:hint="eastAsia"/>
          <w:lang w:val="en-US" w:eastAsia="zh-CN"/>
        </w:rPr>
        <w:t>喵喵蹦蹦跳</w:t>
      </w:r>
      <w:r>
        <w:rPr>
          <w:rFonts w:hint="eastAsia"/>
        </w:rPr>
        <w:t>》进行自行审核，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游戏中不仅</w:t>
      </w:r>
      <w:r>
        <w:rPr>
          <w:rFonts w:hint="eastAsia"/>
          <w:lang w:val="en-US" w:eastAsia="zh-CN"/>
        </w:rPr>
        <w:t>不包含</w:t>
      </w:r>
      <w:r>
        <w:rPr>
          <w:rFonts w:hint="eastAsia"/>
        </w:rPr>
        <w:t>可能存在争议的内容，更无违法违规的内容。现将具体的自行审核情况汇报如下：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经自查人员审查</w:t>
      </w:r>
      <w:r>
        <w:rPr>
          <w:rFonts w:hint="eastAsia"/>
        </w:rPr>
        <w:t>，《</w:t>
      </w:r>
      <w:r>
        <w:rPr>
          <w:rFonts w:hint="eastAsia"/>
          <w:lang w:val="en-US" w:eastAsia="zh-CN"/>
        </w:rPr>
        <w:t>喵喵蹦蹦跳</w:t>
      </w:r>
      <w:r>
        <w:rPr>
          <w:rFonts w:hint="eastAsia"/>
        </w:rPr>
        <w:t>》没有以下内容：</w:t>
      </w:r>
    </w:p>
    <w:p>
      <w:pPr>
        <w:rPr>
          <w:rFonts w:hint="eastAsia"/>
        </w:rPr>
      </w:pPr>
      <w:r>
        <w:rPr>
          <w:rFonts w:hint="eastAsia"/>
        </w:rPr>
        <w:t>1. 违反宪法确定的基本原则的；</w:t>
      </w:r>
    </w:p>
    <w:p>
      <w:pPr>
        <w:rPr>
          <w:rFonts w:hint="eastAsia"/>
        </w:rPr>
      </w:pPr>
      <w:r>
        <w:rPr>
          <w:rFonts w:hint="eastAsia"/>
        </w:rPr>
        <w:t>2. 危害国家统一、主权和领土完整的；</w:t>
      </w:r>
    </w:p>
    <w:p>
      <w:pPr>
        <w:rPr>
          <w:rFonts w:hint="eastAsia"/>
        </w:rPr>
      </w:pPr>
      <w:r>
        <w:rPr>
          <w:rFonts w:hint="eastAsia"/>
        </w:rPr>
        <w:t>3. 泄露国家秘密、危害国家安全或者损害国家荣誉和利益的；</w:t>
      </w:r>
    </w:p>
    <w:p>
      <w:pPr>
        <w:rPr>
          <w:rFonts w:hint="eastAsia"/>
        </w:rPr>
      </w:pPr>
      <w:r>
        <w:rPr>
          <w:rFonts w:hint="eastAsia"/>
        </w:rPr>
        <w:t>4. 煽动民族仇恨、民族歧视，破坏民族团结，或者侵害民族风俗、习惯的；</w:t>
      </w:r>
    </w:p>
    <w:p>
      <w:pPr>
        <w:rPr>
          <w:rFonts w:hint="eastAsia"/>
        </w:rPr>
      </w:pPr>
      <w:r>
        <w:rPr>
          <w:rFonts w:hint="eastAsia"/>
        </w:rPr>
        <w:t>5. 宣扬邪教、迷信的；</w:t>
      </w:r>
    </w:p>
    <w:p>
      <w:pPr>
        <w:rPr>
          <w:rFonts w:hint="eastAsia"/>
        </w:rPr>
      </w:pPr>
      <w:r>
        <w:rPr>
          <w:rFonts w:hint="eastAsia"/>
        </w:rPr>
        <w:t>6. 散布谣言，扰乱社会秩序，破坏社会稳定的；</w:t>
      </w:r>
    </w:p>
    <w:p>
      <w:pPr>
        <w:rPr>
          <w:rFonts w:hint="eastAsia"/>
        </w:rPr>
      </w:pPr>
      <w:r>
        <w:rPr>
          <w:rFonts w:hint="eastAsia"/>
        </w:rPr>
        <w:t>7. 宣扬淫秽、色情、赌博、暴力，或者教唆犯罪的；</w:t>
      </w:r>
    </w:p>
    <w:p>
      <w:pPr>
        <w:rPr>
          <w:rFonts w:hint="eastAsia"/>
        </w:rPr>
      </w:pPr>
      <w:r>
        <w:rPr>
          <w:rFonts w:hint="eastAsia"/>
        </w:rPr>
        <w:t>8. 侮辱、诽谤他人，侵害他人合法权益的；</w:t>
      </w:r>
    </w:p>
    <w:p>
      <w:pPr>
        <w:rPr>
          <w:rFonts w:hint="eastAsia"/>
        </w:rPr>
      </w:pPr>
      <w:r>
        <w:rPr>
          <w:rFonts w:hint="eastAsia"/>
        </w:rPr>
        <w:t>9. 违背社会公德的；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有法律、行政法规和国家规定禁止的其他内容的。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同时已在游戏开始前登载《健康游戏忠告》，如下图所示：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left="420" w:leftChars="0" w:firstLine="420" w:firstLineChars="0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1635" cy="3671570"/>
            <wp:effectExtent l="0" t="0" r="5715" b="5080"/>
            <wp:docPr id="2" name="图片 2" descr="登录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load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陈秀齐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2024年1</w:t>
      </w:r>
      <w:bookmarkStart w:id="0" w:name="_GoBack"/>
      <w:bookmarkEnd w:id="0"/>
      <w:r>
        <w:rPr>
          <w:rFonts w:hint="eastAsia"/>
          <w:lang w:val="en-US" w:eastAsia="zh-CN"/>
        </w:rPr>
        <w:t>月4日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AE8D3"/>
    <w:multiLevelType w:val="singleLevel"/>
    <w:tmpl w:val="6F1AE8D3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8123F24"/>
    <w:rsid w:val="0D1A7F2A"/>
    <w:rsid w:val="24D64800"/>
    <w:rsid w:val="254C626B"/>
    <w:rsid w:val="26EC5705"/>
    <w:rsid w:val="33241E50"/>
    <w:rsid w:val="38EC0971"/>
    <w:rsid w:val="3E140605"/>
    <w:rsid w:val="485B004B"/>
    <w:rsid w:val="4A09762B"/>
    <w:rsid w:val="567C0648"/>
    <w:rsid w:val="56B81F29"/>
    <w:rsid w:val="5AB1340E"/>
    <w:rsid w:val="663D12E2"/>
    <w:rsid w:val="738549F4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352</Characters>
  <Lines>0</Lines>
  <Paragraphs>0</Paragraphs>
  <TotalTime>3</TotalTime>
  <ScaleCrop>false</ScaleCrop>
  <LinksUpToDate>false</LinksUpToDate>
  <CharactersWithSpaces>361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2024-01-04T02:06:30Z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