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8D311" w14:textId="32F9AAAD" w:rsidR="008E75EA" w:rsidRPr="00197B90" w:rsidRDefault="00885465">
      <w:pPr>
        <w:rPr>
          <w:b/>
          <w:bCs/>
          <w:color w:val="4472E1"/>
          <w:sz w:val="32"/>
          <w:szCs w:val="32"/>
        </w:rPr>
      </w:pPr>
      <w:r w:rsidRPr="00197B90">
        <w:rPr>
          <w:rFonts w:hint="eastAsia"/>
          <w:b/>
          <w:bCs/>
          <w:color w:val="4472E1"/>
          <w:sz w:val="32"/>
          <w:szCs w:val="32"/>
        </w:rPr>
        <w:t>现阶段智慧基坑项目支持的浏览器样式报告</w:t>
      </w:r>
    </w:p>
    <w:p w14:paraId="5920BE90" w14:textId="77777777" w:rsidR="009732E9" w:rsidRDefault="009732E9" w:rsidP="009732E9">
      <w:pPr>
        <w:rPr>
          <w:szCs w:val="21"/>
        </w:rPr>
      </w:pPr>
    </w:p>
    <w:p w14:paraId="55CAC27A" w14:textId="017AA536" w:rsidR="009732E9" w:rsidRPr="009732E9" w:rsidRDefault="009732E9" w:rsidP="009732E9">
      <w:pPr>
        <w:rPr>
          <w:b/>
          <w:bCs/>
          <w:szCs w:val="21"/>
        </w:rPr>
      </w:pPr>
      <w:r w:rsidRPr="009732E9">
        <w:rPr>
          <w:rFonts w:hint="eastAsia"/>
          <w:b/>
          <w:bCs/>
          <w:szCs w:val="21"/>
        </w:rPr>
        <w:t>四大内核：</w:t>
      </w:r>
    </w:p>
    <w:p w14:paraId="5E93A839" w14:textId="77777777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1.Trident内核。</w:t>
      </w:r>
    </w:p>
    <w:p w14:paraId="61A96DBE" w14:textId="0C82EB2D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2.Webkit内核</w:t>
      </w:r>
      <w:r w:rsidR="00E62A6E">
        <w:rPr>
          <w:rFonts w:hint="eastAsia"/>
          <w:b/>
          <w:bCs/>
          <w:szCs w:val="21"/>
        </w:rPr>
        <w:t>（Chrome现使用的是其分支Blink内核）</w:t>
      </w:r>
      <w:r w:rsidRPr="009732E9">
        <w:rPr>
          <w:b/>
          <w:bCs/>
          <w:szCs w:val="21"/>
        </w:rPr>
        <w:t>。</w:t>
      </w:r>
    </w:p>
    <w:p w14:paraId="3BE40676" w14:textId="77777777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3.Gecko内核。</w:t>
      </w:r>
    </w:p>
    <w:p w14:paraId="35D8C10C" w14:textId="7A6144B7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4.Presto内核</w:t>
      </w:r>
      <w:r w:rsidR="00D51C45">
        <w:rPr>
          <w:rFonts w:hint="eastAsia"/>
          <w:b/>
          <w:bCs/>
          <w:szCs w:val="21"/>
        </w:rPr>
        <w:t>（较少使用）</w:t>
      </w:r>
      <w:r w:rsidRPr="009732E9">
        <w:rPr>
          <w:b/>
          <w:bCs/>
          <w:szCs w:val="21"/>
        </w:rPr>
        <w:t>。</w:t>
      </w:r>
    </w:p>
    <w:p w14:paraId="08856B86" w14:textId="77777777" w:rsidR="009732E9" w:rsidRPr="009732E9" w:rsidRDefault="009732E9" w:rsidP="009732E9">
      <w:pPr>
        <w:rPr>
          <w:b/>
          <w:bCs/>
          <w:szCs w:val="21"/>
        </w:rPr>
      </w:pPr>
    </w:p>
    <w:p w14:paraId="5772BD94" w14:textId="0AC250B9" w:rsidR="009732E9" w:rsidRDefault="009732E9" w:rsidP="009732E9">
      <w:pPr>
        <w:rPr>
          <w:b/>
          <w:bCs/>
          <w:szCs w:val="21"/>
        </w:rPr>
      </w:pPr>
      <w:r w:rsidRPr="009732E9">
        <w:rPr>
          <w:rFonts w:hint="eastAsia"/>
          <w:b/>
          <w:bCs/>
          <w:szCs w:val="21"/>
        </w:rPr>
        <w:t>各</w:t>
      </w:r>
      <w:r>
        <w:rPr>
          <w:rFonts w:hint="eastAsia"/>
          <w:b/>
          <w:bCs/>
          <w:szCs w:val="21"/>
        </w:rPr>
        <w:t>主要</w:t>
      </w:r>
      <w:r w:rsidRPr="009732E9">
        <w:rPr>
          <w:rFonts w:hint="eastAsia"/>
          <w:b/>
          <w:bCs/>
          <w:szCs w:val="21"/>
        </w:rPr>
        <w:t>浏览器所用内核：</w:t>
      </w:r>
    </w:p>
    <w:p w14:paraId="4FD16005" w14:textId="2355D024" w:rsidR="009732E9" w:rsidRPr="009732E9" w:rsidRDefault="009732E9" w:rsidP="009732E9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--------国外浏览器</w:t>
      </w:r>
      <w:r w:rsidR="00F56DB0">
        <w:rPr>
          <w:rFonts w:hint="eastAsia"/>
          <w:b/>
          <w:bCs/>
          <w:szCs w:val="21"/>
        </w:rPr>
        <w:t>-----------</w:t>
      </w:r>
    </w:p>
    <w:p w14:paraId="67DFB6E6" w14:textId="529758AF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1.谷歌浏览器：</w:t>
      </w:r>
      <w:r>
        <w:rPr>
          <w:rFonts w:hint="eastAsia"/>
          <w:b/>
          <w:bCs/>
          <w:szCs w:val="21"/>
        </w:rPr>
        <w:t xml:space="preserve"> </w:t>
      </w:r>
      <w:r w:rsidRPr="009732E9">
        <w:rPr>
          <w:b/>
          <w:bCs/>
          <w:szCs w:val="21"/>
        </w:rPr>
        <w:t>统称为Chromium内核或Chrome内核</w:t>
      </w:r>
      <w:r>
        <w:rPr>
          <w:rFonts w:hint="eastAsia"/>
          <w:b/>
          <w:bCs/>
          <w:szCs w:val="21"/>
        </w:rPr>
        <w:t>，</w:t>
      </w:r>
      <w:r w:rsidRPr="009732E9">
        <w:rPr>
          <w:b/>
          <w:bCs/>
          <w:szCs w:val="21"/>
        </w:rPr>
        <w:t>以前是</w:t>
      </w:r>
      <w:proofErr w:type="spellStart"/>
      <w:r w:rsidRPr="009732E9">
        <w:rPr>
          <w:b/>
          <w:bCs/>
          <w:szCs w:val="21"/>
        </w:rPr>
        <w:t>Webkit</w:t>
      </w:r>
      <w:proofErr w:type="spellEnd"/>
      <w:r w:rsidRPr="009732E9">
        <w:rPr>
          <w:b/>
          <w:bCs/>
          <w:szCs w:val="21"/>
        </w:rPr>
        <w:t>内核，现在是Blink内核。</w:t>
      </w:r>
    </w:p>
    <w:p w14:paraId="0C78711F" w14:textId="77777777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2.火狐浏览器：Gecko内核，俗称Firefox内核。</w:t>
      </w:r>
    </w:p>
    <w:p w14:paraId="03986465" w14:textId="10BC8E30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3.欧鹏浏览器</w:t>
      </w:r>
      <w:r w:rsidR="00E62CFD">
        <w:rPr>
          <w:rFonts w:hint="eastAsia"/>
          <w:b/>
          <w:bCs/>
          <w:szCs w:val="21"/>
        </w:rPr>
        <w:t>（</w:t>
      </w:r>
      <w:r w:rsidR="00E62CFD">
        <w:rPr>
          <w:rFonts w:hint="eastAsia"/>
          <w:b/>
          <w:bCs/>
          <w:szCs w:val="21"/>
        </w:rPr>
        <w:t>Opera</w:t>
      </w:r>
      <w:r w:rsidR="00E62CFD">
        <w:rPr>
          <w:rFonts w:hint="eastAsia"/>
          <w:b/>
          <w:bCs/>
          <w:szCs w:val="21"/>
        </w:rPr>
        <w:t>）</w:t>
      </w:r>
      <w:r w:rsidRPr="009732E9">
        <w:rPr>
          <w:b/>
          <w:bCs/>
          <w:szCs w:val="21"/>
        </w:rPr>
        <w:t>：最初是自己的Presto内核，后来是</w:t>
      </w:r>
      <w:proofErr w:type="spellStart"/>
      <w:r w:rsidRPr="009732E9">
        <w:rPr>
          <w:b/>
          <w:bCs/>
          <w:szCs w:val="21"/>
        </w:rPr>
        <w:t>Webkit</w:t>
      </w:r>
      <w:proofErr w:type="spellEnd"/>
      <w:r w:rsidRPr="009732E9">
        <w:rPr>
          <w:b/>
          <w:bCs/>
          <w:szCs w:val="21"/>
        </w:rPr>
        <w:t>，现在是Blink内核。</w:t>
      </w:r>
    </w:p>
    <w:p w14:paraId="085017AA" w14:textId="77777777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4.苹果浏览器：</w:t>
      </w:r>
      <w:proofErr w:type="spellStart"/>
      <w:r w:rsidRPr="009732E9">
        <w:rPr>
          <w:b/>
          <w:bCs/>
          <w:szCs w:val="21"/>
        </w:rPr>
        <w:t>Webkit</w:t>
      </w:r>
      <w:proofErr w:type="spellEnd"/>
      <w:r w:rsidRPr="009732E9">
        <w:rPr>
          <w:b/>
          <w:bCs/>
          <w:szCs w:val="21"/>
        </w:rPr>
        <w:t>内核。</w:t>
      </w:r>
    </w:p>
    <w:p w14:paraId="03A8853E" w14:textId="77777777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5.IE浏览器：IE4以上版本都是Trident内核。</w:t>
      </w:r>
    </w:p>
    <w:p w14:paraId="00D2FFDC" w14:textId="2E94391A" w:rsidR="009732E9" w:rsidRDefault="00D51C45" w:rsidP="009732E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6</w:t>
      </w:r>
      <w:r>
        <w:rPr>
          <w:b/>
          <w:bCs/>
          <w:szCs w:val="21"/>
        </w:rPr>
        <w:t>.E</w:t>
      </w:r>
      <w:r>
        <w:rPr>
          <w:rFonts w:hint="eastAsia"/>
          <w:b/>
          <w:bCs/>
          <w:szCs w:val="21"/>
        </w:rPr>
        <w:t>dge浏览器：</w:t>
      </w:r>
      <w:r w:rsidR="00F56DB0" w:rsidRPr="00F56DB0">
        <w:rPr>
          <w:rFonts w:ascii="Arial" w:hAnsi="Arial" w:cs="Arial"/>
          <w:b/>
          <w:bCs/>
          <w:color w:val="333333"/>
          <w:shd w:val="clear" w:color="auto" w:fill="FFFFFF"/>
        </w:rPr>
        <w:t>Chromium</w:t>
      </w:r>
      <w:r w:rsidR="00F56DB0" w:rsidRPr="00F56DB0">
        <w:rPr>
          <w:rFonts w:ascii="Arial" w:hAnsi="Arial" w:cs="Arial"/>
          <w:b/>
          <w:bCs/>
          <w:color w:val="333333"/>
          <w:shd w:val="clear" w:color="auto" w:fill="FFFFFF"/>
        </w:rPr>
        <w:t>内核</w:t>
      </w:r>
      <w:r w:rsidR="00F56DB0">
        <w:rPr>
          <w:rFonts w:ascii="Arial" w:hAnsi="Arial" w:cs="Arial" w:hint="eastAsia"/>
          <w:b/>
          <w:bCs/>
          <w:color w:val="333333"/>
          <w:shd w:val="clear" w:color="auto" w:fill="FFFFFF"/>
        </w:rPr>
        <w:t>，</w:t>
      </w:r>
      <w:proofErr w:type="spellStart"/>
      <w:r w:rsidR="00F56DB0" w:rsidRPr="00F56DB0">
        <w:rPr>
          <w:rFonts w:ascii="Arial" w:hAnsi="Arial" w:cs="Arial"/>
          <w:b/>
          <w:bCs/>
          <w:color w:val="333333"/>
          <w:shd w:val="clear" w:color="auto" w:fill="FFFFFF"/>
        </w:rPr>
        <w:t>Webkit</w:t>
      </w:r>
      <w:proofErr w:type="spellEnd"/>
      <w:r w:rsidR="00F56DB0" w:rsidRPr="00F56DB0">
        <w:rPr>
          <w:rFonts w:ascii="Arial" w:hAnsi="Arial" w:cs="Arial"/>
          <w:b/>
          <w:bCs/>
          <w:color w:val="333333"/>
          <w:shd w:val="clear" w:color="auto" w:fill="FFFFFF"/>
        </w:rPr>
        <w:t>内核</w:t>
      </w:r>
    </w:p>
    <w:p w14:paraId="5BFD9C00" w14:textId="77777777" w:rsidR="00D51C45" w:rsidRDefault="00D51C45" w:rsidP="009732E9">
      <w:pPr>
        <w:rPr>
          <w:rFonts w:hint="eastAsia"/>
          <w:b/>
          <w:bCs/>
          <w:szCs w:val="21"/>
        </w:rPr>
      </w:pPr>
    </w:p>
    <w:p w14:paraId="6C3990CC" w14:textId="2D82FCA8" w:rsidR="009732E9" w:rsidRDefault="009732E9" w:rsidP="009732E9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--------国内浏览器</w:t>
      </w:r>
      <w:r w:rsidR="00F56DB0">
        <w:rPr>
          <w:rFonts w:hint="eastAsia"/>
          <w:b/>
          <w:bCs/>
          <w:szCs w:val="21"/>
        </w:rPr>
        <w:t>-----------</w:t>
      </w:r>
    </w:p>
    <w:p w14:paraId="730C3CA4" w14:textId="13320413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6.搜狗浏览器：兼容模式（IE：Trident）和高速模式（</w:t>
      </w:r>
      <w:proofErr w:type="spellStart"/>
      <w:r w:rsidRPr="009732E9">
        <w:rPr>
          <w:b/>
          <w:bCs/>
          <w:szCs w:val="21"/>
        </w:rPr>
        <w:t>webkit</w:t>
      </w:r>
      <w:proofErr w:type="spellEnd"/>
      <w:r w:rsidRPr="009732E9">
        <w:rPr>
          <w:b/>
          <w:bCs/>
          <w:szCs w:val="21"/>
        </w:rPr>
        <w:t>） 。</w:t>
      </w:r>
    </w:p>
    <w:p w14:paraId="377F445C" w14:textId="77777777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7.傲游浏览器：兼容模式（IE：Trident）和高速模式（</w:t>
      </w:r>
      <w:proofErr w:type="spellStart"/>
      <w:r w:rsidRPr="009732E9">
        <w:rPr>
          <w:b/>
          <w:bCs/>
          <w:szCs w:val="21"/>
        </w:rPr>
        <w:t>webkit</w:t>
      </w:r>
      <w:proofErr w:type="spellEnd"/>
      <w:r w:rsidRPr="009732E9">
        <w:rPr>
          <w:b/>
          <w:bCs/>
          <w:szCs w:val="21"/>
        </w:rPr>
        <w:t>） 。</w:t>
      </w:r>
    </w:p>
    <w:p w14:paraId="286E3CBD" w14:textId="77777777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8.QQ浏览器：普通模式（IE：Trident）和极速模式（</w:t>
      </w:r>
      <w:proofErr w:type="spellStart"/>
      <w:r w:rsidRPr="009732E9">
        <w:rPr>
          <w:b/>
          <w:bCs/>
          <w:szCs w:val="21"/>
        </w:rPr>
        <w:t>webkit</w:t>
      </w:r>
      <w:proofErr w:type="spellEnd"/>
      <w:r w:rsidRPr="009732E9">
        <w:rPr>
          <w:b/>
          <w:bCs/>
          <w:szCs w:val="21"/>
        </w:rPr>
        <w:t>）。</w:t>
      </w:r>
    </w:p>
    <w:p w14:paraId="281CE4CB" w14:textId="77777777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9.360极速浏览器：兼容模式（IE：Trident）+极速模式（Chrome：Blink）。</w:t>
      </w:r>
    </w:p>
    <w:p w14:paraId="77821A2E" w14:textId="77777777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10.360安全浏览器：兼容模式（IE：Trident）+极速模式（Chrome：Blink）。</w:t>
      </w:r>
    </w:p>
    <w:p w14:paraId="55336021" w14:textId="77777777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11.2345浏览器：兼容模式（IE：Trident）+极速模式（Chrome：Blink）。</w:t>
      </w:r>
    </w:p>
    <w:p w14:paraId="2EFBB0EC" w14:textId="77777777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12.百度浏览器：IE内核。</w:t>
      </w:r>
    </w:p>
    <w:p w14:paraId="08BF2CE6" w14:textId="2CC5A092" w:rsidR="009732E9" w:rsidRPr="009732E9" w:rsidRDefault="009732E9" w:rsidP="009732E9">
      <w:pPr>
        <w:rPr>
          <w:b/>
          <w:bCs/>
          <w:szCs w:val="21"/>
        </w:rPr>
      </w:pPr>
      <w:r w:rsidRPr="009732E9">
        <w:rPr>
          <w:b/>
          <w:bCs/>
          <w:szCs w:val="21"/>
        </w:rPr>
        <w:t>13.世界之窗：IE内核。</w:t>
      </w:r>
    </w:p>
    <w:p w14:paraId="112546DE" w14:textId="0096228F" w:rsidR="00885465" w:rsidRDefault="00885465" w:rsidP="009732E9">
      <w:pPr>
        <w:rPr>
          <w:szCs w:val="21"/>
        </w:rPr>
      </w:pPr>
    </w:p>
    <w:p w14:paraId="1AB88804" w14:textId="3446C08C" w:rsidR="00D51C45" w:rsidRDefault="00D51C45" w:rsidP="009732E9">
      <w:pPr>
        <w:rPr>
          <w:szCs w:val="21"/>
        </w:rPr>
      </w:pPr>
    </w:p>
    <w:p w14:paraId="19557797" w14:textId="2E813A44" w:rsidR="00D51C45" w:rsidRPr="005F444E" w:rsidRDefault="00D51C45" w:rsidP="009732E9">
      <w:pPr>
        <w:rPr>
          <w:b/>
          <w:bCs/>
          <w:color w:val="FF0000"/>
          <w:sz w:val="32"/>
          <w:szCs w:val="32"/>
        </w:rPr>
      </w:pPr>
      <w:r w:rsidRPr="00F56DB0">
        <w:rPr>
          <w:rFonts w:hint="eastAsia"/>
          <w:b/>
          <w:bCs/>
          <w:color w:val="FF0000"/>
          <w:sz w:val="32"/>
          <w:szCs w:val="32"/>
          <w:highlight w:val="yellow"/>
        </w:rPr>
        <w:t>现阶段项目</w:t>
      </w:r>
      <w:r w:rsidR="0018056D" w:rsidRPr="00F56DB0">
        <w:rPr>
          <w:rFonts w:hint="eastAsia"/>
          <w:b/>
          <w:bCs/>
          <w:color w:val="FF0000"/>
          <w:sz w:val="32"/>
          <w:szCs w:val="32"/>
          <w:highlight w:val="yellow"/>
        </w:rPr>
        <w:t>主要主要兼容</w:t>
      </w:r>
      <w:r w:rsidR="00197B90" w:rsidRPr="00F56DB0">
        <w:rPr>
          <w:rFonts w:hint="eastAsia"/>
          <w:b/>
          <w:bCs/>
          <w:color w:val="FF0000"/>
          <w:sz w:val="32"/>
          <w:szCs w:val="32"/>
          <w:highlight w:val="yellow"/>
        </w:rPr>
        <w:t>内核</w:t>
      </w:r>
      <w:r w:rsidR="00197B90">
        <w:rPr>
          <w:rFonts w:hint="eastAsia"/>
          <w:b/>
          <w:bCs/>
          <w:color w:val="FF0000"/>
          <w:sz w:val="32"/>
          <w:szCs w:val="32"/>
          <w:highlight w:val="yellow"/>
        </w:rPr>
        <w:t>为</w:t>
      </w:r>
      <w:bookmarkStart w:id="0" w:name="_GoBack"/>
      <w:bookmarkEnd w:id="0"/>
      <w:proofErr w:type="spellStart"/>
      <w:r w:rsidRPr="00F56DB0">
        <w:rPr>
          <w:rFonts w:hint="eastAsia"/>
          <w:b/>
          <w:bCs/>
          <w:color w:val="FF0000"/>
          <w:sz w:val="32"/>
          <w:szCs w:val="32"/>
          <w:highlight w:val="yellow"/>
        </w:rPr>
        <w:t>webkit</w:t>
      </w:r>
      <w:proofErr w:type="spellEnd"/>
      <w:r w:rsidR="0018056D" w:rsidRPr="00F56DB0">
        <w:rPr>
          <w:rFonts w:hint="eastAsia"/>
          <w:b/>
          <w:bCs/>
          <w:color w:val="FF0000"/>
          <w:sz w:val="32"/>
          <w:szCs w:val="32"/>
          <w:highlight w:val="yellow"/>
        </w:rPr>
        <w:t>的</w:t>
      </w:r>
      <w:r w:rsidRPr="00F56DB0">
        <w:rPr>
          <w:rFonts w:hint="eastAsia"/>
          <w:b/>
          <w:bCs/>
          <w:color w:val="FF0000"/>
          <w:sz w:val="32"/>
          <w:szCs w:val="32"/>
          <w:highlight w:val="yellow"/>
        </w:rPr>
        <w:t>浏览器</w:t>
      </w:r>
      <w:r w:rsidR="0018056D" w:rsidRPr="00F56DB0">
        <w:rPr>
          <w:rFonts w:hint="eastAsia"/>
          <w:b/>
          <w:bCs/>
          <w:color w:val="FF0000"/>
          <w:sz w:val="32"/>
          <w:szCs w:val="32"/>
          <w:highlight w:val="yellow"/>
        </w:rPr>
        <w:t>，对</w:t>
      </w:r>
      <w:r w:rsidR="00197B90">
        <w:rPr>
          <w:rFonts w:hint="eastAsia"/>
          <w:b/>
          <w:bCs/>
          <w:color w:val="FF0000"/>
          <w:sz w:val="32"/>
          <w:szCs w:val="32"/>
          <w:highlight w:val="yellow"/>
        </w:rPr>
        <w:t>以</w:t>
      </w:r>
      <w:r w:rsidR="0018056D" w:rsidRPr="00F56DB0">
        <w:rPr>
          <w:rFonts w:hint="eastAsia"/>
          <w:b/>
          <w:bCs/>
          <w:color w:val="FF0000"/>
          <w:sz w:val="32"/>
          <w:szCs w:val="32"/>
          <w:highlight w:val="yellow"/>
        </w:rPr>
        <w:t>trident</w:t>
      </w:r>
      <w:r w:rsidR="00197B90">
        <w:rPr>
          <w:rFonts w:hint="eastAsia"/>
          <w:b/>
          <w:bCs/>
          <w:color w:val="FF0000"/>
          <w:sz w:val="32"/>
          <w:szCs w:val="32"/>
          <w:highlight w:val="yellow"/>
        </w:rPr>
        <w:t>为</w:t>
      </w:r>
      <w:r w:rsidR="0018056D" w:rsidRPr="00F56DB0">
        <w:rPr>
          <w:rFonts w:hint="eastAsia"/>
          <w:b/>
          <w:bCs/>
          <w:color w:val="FF0000"/>
          <w:sz w:val="32"/>
          <w:szCs w:val="32"/>
          <w:highlight w:val="yellow"/>
        </w:rPr>
        <w:t>内核</w:t>
      </w:r>
      <w:r w:rsidR="00197B90">
        <w:rPr>
          <w:rFonts w:hint="eastAsia"/>
          <w:b/>
          <w:bCs/>
          <w:color w:val="FF0000"/>
          <w:sz w:val="32"/>
          <w:szCs w:val="32"/>
          <w:highlight w:val="yellow"/>
        </w:rPr>
        <w:t>，</w:t>
      </w:r>
      <w:r w:rsidR="0018056D" w:rsidRPr="00F56DB0">
        <w:rPr>
          <w:rFonts w:hint="eastAsia"/>
          <w:b/>
          <w:bCs/>
          <w:color w:val="FF0000"/>
          <w:sz w:val="32"/>
          <w:szCs w:val="32"/>
          <w:highlight w:val="yellow"/>
        </w:rPr>
        <w:t>I</w:t>
      </w:r>
      <w:r w:rsidR="0018056D" w:rsidRPr="00F56DB0">
        <w:rPr>
          <w:b/>
          <w:bCs/>
          <w:color w:val="FF0000"/>
          <w:sz w:val="32"/>
          <w:szCs w:val="32"/>
          <w:highlight w:val="yellow"/>
        </w:rPr>
        <w:t>E</w:t>
      </w:r>
      <w:r w:rsidR="00197B90">
        <w:rPr>
          <w:rFonts w:hint="eastAsia"/>
          <w:b/>
          <w:bCs/>
          <w:color w:val="FF0000"/>
          <w:sz w:val="32"/>
          <w:szCs w:val="32"/>
          <w:highlight w:val="yellow"/>
        </w:rPr>
        <w:t>浏览器</w:t>
      </w:r>
      <w:r w:rsidR="0018056D" w:rsidRPr="00F56DB0">
        <w:rPr>
          <w:rFonts w:hint="eastAsia"/>
          <w:b/>
          <w:bCs/>
          <w:color w:val="FF0000"/>
          <w:sz w:val="32"/>
          <w:szCs w:val="32"/>
          <w:highlight w:val="yellow"/>
        </w:rPr>
        <w:t>为首的不兼容。</w:t>
      </w:r>
    </w:p>
    <w:p w14:paraId="51DADA25" w14:textId="604B5F35" w:rsidR="0018056D" w:rsidRPr="005F444E" w:rsidRDefault="0018056D" w:rsidP="009732E9">
      <w:pPr>
        <w:rPr>
          <w:rFonts w:hint="eastAsia"/>
          <w:b/>
          <w:bCs/>
          <w:szCs w:val="21"/>
        </w:rPr>
      </w:pPr>
      <w:r w:rsidRPr="005F444E">
        <w:rPr>
          <w:rFonts w:hint="eastAsia"/>
          <w:b/>
          <w:bCs/>
          <w:szCs w:val="21"/>
        </w:rPr>
        <w:t>火狐浏览器也兼容，但是部分样式，如：滚动条的样式有待修改</w:t>
      </w:r>
    </w:p>
    <w:sectPr w:rsidR="0018056D" w:rsidRPr="005F4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31B"/>
    <w:multiLevelType w:val="hybridMultilevel"/>
    <w:tmpl w:val="8AEE6314"/>
    <w:lvl w:ilvl="0" w:tplc="7340F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4F5592"/>
    <w:multiLevelType w:val="hybridMultilevel"/>
    <w:tmpl w:val="E8C45CC2"/>
    <w:lvl w:ilvl="0" w:tplc="4E96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EA1E9F"/>
    <w:multiLevelType w:val="hybridMultilevel"/>
    <w:tmpl w:val="DD3CE84C"/>
    <w:lvl w:ilvl="0" w:tplc="2146E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45"/>
    <w:rsid w:val="0018056D"/>
    <w:rsid w:val="00197B90"/>
    <w:rsid w:val="005F444E"/>
    <w:rsid w:val="00885465"/>
    <w:rsid w:val="008E75EA"/>
    <w:rsid w:val="009732E9"/>
    <w:rsid w:val="00A54345"/>
    <w:rsid w:val="00D51C45"/>
    <w:rsid w:val="00E62A6E"/>
    <w:rsid w:val="00E62CFD"/>
    <w:rsid w:val="00F475EC"/>
    <w:rsid w:val="00F5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657B"/>
  <w15:chartTrackingRefBased/>
  <w15:docId w15:val="{D17FAD55-8E27-492E-B3AB-4B4D3B0A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wsco</dc:creator>
  <cp:keywords/>
  <dc:description/>
  <cp:lastModifiedBy>wsco</cp:lastModifiedBy>
  <cp:revision>17</cp:revision>
  <dcterms:created xsi:type="dcterms:W3CDTF">2019-11-08T10:34:00Z</dcterms:created>
  <dcterms:modified xsi:type="dcterms:W3CDTF">2019-11-11T03:26:00Z</dcterms:modified>
</cp:coreProperties>
</file>