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B082" w14:textId="77777777" w:rsidR="00605EB6" w:rsidRDefault="00605EB6">
      <w:r>
        <w:t>Things you need if you are using windows:</w:t>
      </w:r>
    </w:p>
    <w:p w14:paraId="3CB91FB7" w14:textId="2032CD82" w:rsidR="00605EB6" w:rsidRDefault="00605EB6" w:rsidP="00605EB6">
      <w:pPr>
        <w:pStyle w:val="ListParagraph"/>
        <w:numPr>
          <w:ilvl w:val="0"/>
          <w:numId w:val="15"/>
        </w:numPr>
      </w:pPr>
      <w:r>
        <w:t>Software called ‘putty’ to connect to Franklin cluster and type in the commands below. X11 forwarding need</w:t>
      </w:r>
      <w:r w:rsidR="001A5BE2">
        <w:t>s</w:t>
      </w:r>
      <w:r>
        <w:t xml:space="preserve"> to be enabled </w:t>
      </w:r>
      <w:r w:rsidR="00CE5907">
        <w:t>to</w:t>
      </w:r>
      <w:r>
        <w:t xml:space="preserve"> display the </w:t>
      </w:r>
      <w:r w:rsidR="00CE5907">
        <w:t>Venn</w:t>
      </w:r>
      <w:r>
        <w:t xml:space="preserve"> diagram.</w:t>
      </w:r>
      <w:r w:rsidR="00CD78F4">
        <w:t xml:space="preserve"> S</w:t>
      </w:r>
      <w:r w:rsidR="001A5BE2">
        <w:t xml:space="preserve">ee </w:t>
      </w:r>
      <w:r w:rsidR="00CD78F4" w:rsidRPr="00D70F12">
        <w:rPr>
          <w:b/>
          <w:color w:val="548DD4" w:themeColor="text2" w:themeTint="99"/>
          <w:u w:val="single"/>
        </w:rPr>
        <w:fldChar w:fldCharType="begin"/>
      </w:r>
      <w:r w:rsidR="00CD78F4" w:rsidRPr="00D70F12">
        <w:rPr>
          <w:b/>
          <w:color w:val="548DD4" w:themeColor="text2" w:themeTint="99"/>
          <w:u w:val="single"/>
        </w:rPr>
        <w:instrText xml:space="preserve"> REF _Ref62816857 \h </w:instrText>
      </w:r>
      <w:r w:rsidR="00D70F12">
        <w:rPr>
          <w:b/>
          <w:color w:val="548DD4" w:themeColor="text2" w:themeTint="99"/>
          <w:u w:val="single"/>
        </w:rPr>
        <w:instrText xml:space="preserve"> \* MERGEFORMAT </w:instrText>
      </w:r>
      <w:r w:rsidR="00CD78F4" w:rsidRPr="00D70F12">
        <w:rPr>
          <w:b/>
          <w:color w:val="548DD4" w:themeColor="text2" w:themeTint="99"/>
          <w:u w:val="single"/>
        </w:rPr>
      </w:r>
      <w:r w:rsidR="00CD78F4" w:rsidRPr="00D70F12">
        <w:rPr>
          <w:b/>
          <w:color w:val="548DD4" w:themeColor="text2" w:themeTint="99"/>
          <w:u w:val="single"/>
        </w:rPr>
        <w:fldChar w:fldCharType="separate"/>
      </w:r>
      <w:r w:rsidR="00B20FE1" w:rsidRPr="00B20FE1">
        <w:rPr>
          <w:b/>
          <w:color w:val="548DD4" w:themeColor="text2" w:themeTint="99"/>
          <w:u w:val="single"/>
        </w:rPr>
        <w:t>Useful commands</w:t>
      </w:r>
      <w:r w:rsidR="00B20FE1">
        <w:t xml:space="preserve"> and tips</w:t>
      </w:r>
      <w:r w:rsidR="00CD78F4" w:rsidRPr="00D70F12">
        <w:rPr>
          <w:b/>
          <w:color w:val="548DD4" w:themeColor="text2" w:themeTint="99"/>
          <w:u w:val="single"/>
        </w:rPr>
        <w:fldChar w:fldCharType="end"/>
      </w:r>
      <w:r w:rsidR="00CD78F4">
        <w:t>.</w:t>
      </w:r>
    </w:p>
    <w:p w14:paraId="25027F52" w14:textId="77777777" w:rsidR="00605EB6" w:rsidRDefault="00605EB6" w:rsidP="00605EB6">
      <w:pPr>
        <w:pStyle w:val="ListParagraph"/>
        <w:numPr>
          <w:ilvl w:val="0"/>
          <w:numId w:val="15"/>
        </w:numPr>
      </w:pPr>
      <w:r>
        <w:t>Software called ‘winscp’ to transfer files to Franklin cluster</w:t>
      </w:r>
    </w:p>
    <w:p w14:paraId="6BDB21B0" w14:textId="79A06DC8" w:rsidR="00605EB6" w:rsidRDefault="00605EB6" w:rsidP="00605EB6">
      <w:pPr>
        <w:pStyle w:val="ListParagraph"/>
        <w:numPr>
          <w:ilvl w:val="0"/>
          <w:numId w:val="15"/>
        </w:numPr>
      </w:pPr>
      <w:r>
        <w:t xml:space="preserve">Software called ‘xming’ to display x11 program. This is needed to display </w:t>
      </w:r>
      <w:r w:rsidR="00CE5907">
        <w:t>Venn</w:t>
      </w:r>
      <w:r>
        <w:t xml:space="preserve"> diagram.</w:t>
      </w:r>
    </w:p>
    <w:p w14:paraId="50A83FEB" w14:textId="0F51FA6F" w:rsidR="00520FED" w:rsidRDefault="00784DB0">
      <w:r>
        <w:t>There</w:t>
      </w:r>
      <w:r w:rsidR="00CE5907">
        <w:t xml:space="preserve"> are</w:t>
      </w:r>
      <w:r>
        <w:t xml:space="preserve"> several different analyses you can run:</w:t>
      </w:r>
    </w:p>
    <w:p w14:paraId="61A8F243" w14:textId="60838A9C" w:rsidR="00784DB0" w:rsidRDefault="00784DB0" w:rsidP="00784DB0">
      <w:pPr>
        <w:pStyle w:val="ListParagraph"/>
        <w:numPr>
          <w:ilvl w:val="0"/>
          <w:numId w:val="1"/>
        </w:numPr>
      </w:pPr>
      <w:r>
        <w:t xml:space="preserve">Trim </w:t>
      </w:r>
      <w:r w:rsidR="00CE5907">
        <w:t>low-quality</w:t>
      </w:r>
      <w:r>
        <w:t xml:space="preserve"> reads and adapter sequences then run quality control (</w:t>
      </w:r>
      <w:r w:rsidRPr="005B0CCD">
        <w:rPr>
          <w:rFonts w:ascii="Courier New" w:hAnsi="Courier New" w:cs="Courier New"/>
          <w:sz w:val="20"/>
          <w:szCs w:val="20"/>
        </w:rPr>
        <w:t>run_trim_qc.sh</w:t>
      </w:r>
      <w:r>
        <w:t>)</w:t>
      </w:r>
    </w:p>
    <w:p w14:paraId="2962D0A7" w14:textId="4BCF6A68" w:rsidR="00784DB0" w:rsidRDefault="00784DB0" w:rsidP="00784DB0">
      <w:pPr>
        <w:pStyle w:val="ListParagraph"/>
        <w:numPr>
          <w:ilvl w:val="0"/>
          <w:numId w:val="1"/>
        </w:numPr>
      </w:pPr>
      <w:r>
        <w:t>Align trimmed reads to hg19</w:t>
      </w:r>
      <w:r w:rsidR="009A0D0D">
        <w:t xml:space="preserve"> or hg38</w:t>
      </w:r>
      <w:r>
        <w:t xml:space="preserve"> </w:t>
      </w:r>
      <w:r w:rsidR="007B7B74">
        <w:t xml:space="preserve">or other reference genome </w:t>
      </w:r>
      <w:r>
        <w:t>and create tracks for visualization (</w:t>
      </w:r>
      <w:r w:rsidRPr="005B0CCD">
        <w:rPr>
          <w:rFonts w:ascii="Courier New" w:hAnsi="Courier New" w:cs="Courier New"/>
          <w:sz w:val="20"/>
          <w:szCs w:val="20"/>
        </w:rPr>
        <w:t>run_align_create_tracks_rna.sh</w:t>
      </w:r>
      <w:r>
        <w:t>). Although, this can be run independently of #1, it requires all the files to be in the same path as if #1 has already been run.</w:t>
      </w:r>
    </w:p>
    <w:p w14:paraId="4EEB681D" w14:textId="4AD86251" w:rsidR="00784DB0" w:rsidRDefault="00784DB0" w:rsidP="00784DB0">
      <w:pPr>
        <w:pStyle w:val="ListParagraph"/>
        <w:numPr>
          <w:ilvl w:val="0"/>
          <w:numId w:val="1"/>
        </w:numPr>
      </w:pPr>
      <w:r>
        <w:t>Count reads in each feature and then performed differential analysis (</w:t>
      </w:r>
      <w:r w:rsidRPr="005B0CCD">
        <w:rPr>
          <w:rFonts w:ascii="Courier New" w:hAnsi="Courier New" w:cs="Courier New"/>
          <w:sz w:val="20"/>
          <w:szCs w:val="20"/>
        </w:rPr>
        <w:t>run_differential_analysis_rna.sh</w:t>
      </w:r>
      <w:r>
        <w:t xml:space="preserve">). Again, this can be run independently but requires all files to be in their </w:t>
      </w:r>
      <w:r w:rsidR="007B7B74">
        <w:t>locations as output by the pipeline.</w:t>
      </w:r>
    </w:p>
    <w:p w14:paraId="38060B62" w14:textId="77777777" w:rsidR="00784DB0" w:rsidRDefault="00784DB0" w:rsidP="00784DB0">
      <w:pPr>
        <w:pStyle w:val="ListParagraph"/>
        <w:numPr>
          <w:ilvl w:val="0"/>
          <w:numId w:val="1"/>
        </w:numPr>
      </w:pPr>
      <w:r>
        <w:t xml:space="preserve">Instead of running each of the above steps separately, you can run the full RNA-seq analysis (#1-3) using </w:t>
      </w:r>
      <w:r w:rsidRPr="005B0CCD">
        <w:rPr>
          <w:rFonts w:ascii="Courier New" w:hAnsi="Courier New" w:cs="Courier New"/>
          <w:sz w:val="20"/>
          <w:szCs w:val="20"/>
        </w:rPr>
        <w:t>run_rnaseq_full.sh</w:t>
      </w:r>
    </w:p>
    <w:p w14:paraId="5AEF8930" w14:textId="1095669B" w:rsidR="00ED5EB3" w:rsidRDefault="00ED5EB3" w:rsidP="00784DB0">
      <w:pPr>
        <w:pStyle w:val="ListParagraph"/>
        <w:numPr>
          <w:ilvl w:val="0"/>
          <w:numId w:val="1"/>
        </w:numPr>
      </w:pPr>
      <w:r>
        <w:t xml:space="preserve">After running differential analysis, you can view a </w:t>
      </w:r>
      <w:r w:rsidR="007B7B74">
        <w:t>proportional V</w:t>
      </w:r>
      <w:r>
        <w:t>enn diagram of differential genes o</w:t>
      </w:r>
      <w:r w:rsidR="005B0CCD">
        <w:t>verlap between different groups (</w:t>
      </w:r>
      <w:r w:rsidR="005B0CCD">
        <w:rPr>
          <w:rFonts w:ascii="Courier New" w:hAnsi="Courier New" w:cs="Courier New"/>
          <w:sz w:val="20"/>
          <w:szCs w:val="20"/>
        </w:rPr>
        <w:t>run_overlap</w:t>
      </w:r>
      <w:r w:rsidR="005B0CCD" w:rsidRPr="005B0CCD">
        <w:rPr>
          <w:rFonts w:ascii="Courier New" w:hAnsi="Courier New" w:cs="Courier New"/>
          <w:sz w:val="20"/>
          <w:szCs w:val="20"/>
        </w:rPr>
        <w:t>.sh</w:t>
      </w:r>
      <w:r w:rsidR="005B0CCD">
        <w:rPr>
          <w:rFonts w:ascii="Courier New" w:hAnsi="Courier New" w:cs="Courier New"/>
          <w:sz w:val="20"/>
          <w:szCs w:val="20"/>
        </w:rPr>
        <w:t>)</w:t>
      </w:r>
    </w:p>
    <w:p w14:paraId="326EE76E" w14:textId="77777777" w:rsidR="00C6118B" w:rsidRDefault="00784DB0" w:rsidP="00784DB0">
      <w:r w:rsidRPr="00784DB0">
        <w:rPr>
          <w:b/>
        </w:rPr>
        <w:t>Note</w:t>
      </w:r>
      <w:r w:rsidR="00C6118B">
        <w:rPr>
          <w:b/>
        </w:rPr>
        <w:t>s</w:t>
      </w:r>
      <w:r>
        <w:t xml:space="preserve">: </w:t>
      </w:r>
    </w:p>
    <w:p w14:paraId="3B3AB6C8" w14:textId="04822325" w:rsidR="0055498E" w:rsidRDefault="008B28A6" w:rsidP="0055498E">
      <w:pPr>
        <w:pStyle w:val="ListParagraph"/>
        <w:numPr>
          <w:ilvl w:val="0"/>
          <w:numId w:val="14"/>
        </w:numPr>
      </w:pPr>
      <w:r>
        <w:t>This pipeline only accepts fastq.gz files.</w:t>
      </w:r>
    </w:p>
    <w:p w14:paraId="63B13D80" w14:textId="0FA6D239" w:rsidR="00784DB0" w:rsidRPr="00C6118B" w:rsidRDefault="00C6118B" w:rsidP="00C6118B">
      <w:pPr>
        <w:pStyle w:val="ListParagraph"/>
        <w:numPr>
          <w:ilvl w:val="0"/>
          <w:numId w:val="14"/>
        </w:numPr>
      </w:pPr>
      <w:r w:rsidRPr="00C6118B">
        <w:t>User</w:t>
      </w:r>
      <w:r w:rsidR="00784DB0" w:rsidRPr="00C6118B">
        <w:t xml:space="preserve"> can run</w:t>
      </w:r>
      <w:r w:rsidR="0055498E">
        <w:t>_</w:t>
      </w:r>
      <w:r w:rsidR="00784DB0" w:rsidRPr="00C6118B">
        <w:t>create</w:t>
      </w:r>
      <w:r w:rsidR="0055498E">
        <w:t>_</w:t>
      </w:r>
      <w:r w:rsidR="00784DB0" w:rsidRPr="00C6118B">
        <w:t xml:space="preserve">tracks with only 1 replicate but to run full </w:t>
      </w:r>
      <w:r w:rsidR="00ED5EB3" w:rsidRPr="00C6118B">
        <w:t>RNA-seq</w:t>
      </w:r>
      <w:r w:rsidR="00784DB0" w:rsidRPr="00C6118B">
        <w:t xml:space="preserve"> analysis, you need at least two replicates.</w:t>
      </w:r>
    </w:p>
    <w:p w14:paraId="21914FD6" w14:textId="03A794FF" w:rsidR="00784DB0" w:rsidRPr="00C6118B" w:rsidRDefault="00784DB0" w:rsidP="00C6118B">
      <w:pPr>
        <w:pStyle w:val="ListParagraph"/>
        <w:numPr>
          <w:ilvl w:val="0"/>
          <w:numId w:val="14"/>
        </w:numPr>
      </w:pPr>
      <w:r w:rsidRPr="00C6118B">
        <w:t xml:space="preserve">Before running any of these two options, you need to prepare the directory and samples information file called samples.txt </w:t>
      </w:r>
      <w:r w:rsidR="007B7B74">
        <w:t>is required. More detailed steps are listed below</w:t>
      </w:r>
      <w:r w:rsidRPr="00C6118B">
        <w:t>.</w:t>
      </w:r>
    </w:p>
    <w:p w14:paraId="5EB093A4" w14:textId="15E13A25" w:rsidR="00C6118B" w:rsidRDefault="00CE5907" w:rsidP="00C6118B">
      <w:pPr>
        <w:pStyle w:val="ListParagraph"/>
        <w:numPr>
          <w:ilvl w:val="0"/>
          <w:numId w:val="14"/>
        </w:numPr>
      </w:pPr>
      <w:r>
        <w:t>Take</w:t>
      </w:r>
      <w:r w:rsidR="00432AEE" w:rsidRPr="00C6118B">
        <w:t xml:space="preserve"> a look at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="007B7B74" w:rsidRPr="007B7B74">
        <w:rPr>
          <w:rFonts w:ascii="Courier New" w:hAnsi="Courier New" w:cs="Courier New"/>
          <w:sz w:val="20"/>
          <w:szCs w:val="20"/>
        </w:rPr>
        <w:t>/opt/rnaseq-pipeline/scripts</w:t>
      </w:r>
      <w:r w:rsidR="0062482B">
        <w:rPr>
          <w:rFonts w:ascii="Courier New" w:hAnsi="Courier New" w:cs="Courier New"/>
          <w:sz w:val="20"/>
          <w:szCs w:val="20"/>
        </w:rPr>
        <w:t>/</w:t>
      </w:r>
      <w:r w:rsidR="00432AEE" w:rsidRPr="00C6118B">
        <w:rPr>
          <w:rFonts w:ascii="Courier New" w:hAnsi="Courier New" w:cs="Courier New"/>
          <w:sz w:val="20"/>
          <w:szCs w:val="20"/>
        </w:rPr>
        <w:t>project_ex</w:t>
      </w:r>
      <w:r w:rsidR="00432AEE" w:rsidRPr="00C6118B">
        <w:t xml:space="preserve"> for examples of input files (</w:t>
      </w:r>
      <w:r w:rsidRPr="00C6118B">
        <w:t>i.e.,</w:t>
      </w:r>
      <w:r w:rsidR="00432AEE" w:rsidRPr="00C6118B">
        <w:t xml:space="preserve"> samples.txt and fastq directory). </w:t>
      </w:r>
      <w:r w:rsidR="00432AEE" w:rsidRPr="00C6118B">
        <w:rPr>
          <w:rFonts w:ascii="Courier New" w:hAnsi="Courier New" w:cs="Courier New"/>
          <w:sz w:val="20"/>
          <w:szCs w:val="20"/>
        </w:rPr>
        <w:t>project_ex</w:t>
      </w:r>
      <w:r w:rsidR="00432AEE" w:rsidRPr="00C6118B">
        <w:t xml:space="preserve"> folder also contains examples of output files upon completion of running RNAseq full analysis. </w:t>
      </w:r>
    </w:p>
    <w:p w14:paraId="371CDEAF" w14:textId="7611A4A9" w:rsidR="007F7A9F" w:rsidRDefault="007F7A9F" w:rsidP="00C6118B">
      <w:pPr>
        <w:pStyle w:val="ListParagraph"/>
        <w:numPr>
          <w:ilvl w:val="0"/>
          <w:numId w:val="14"/>
        </w:numPr>
      </w:pPr>
      <w:r>
        <w:t xml:space="preserve">You can copy the entire </w:t>
      </w:r>
      <w:r w:rsidRPr="007F7A9F">
        <w:rPr>
          <w:rFonts w:ascii="Courier New" w:hAnsi="Courier New" w:cs="Courier New"/>
          <w:sz w:val="20"/>
          <w:szCs w:val="20"/>
        </w:rPr>
        <w:t>project_ex</w:t>
      </w:r>
      <w:r>
        <w:t xml:space="preserve"> folder to your own folder, </w:t>
      </w:r>
      <w:r w:rsidR="007D3348">
        <w:t>delete outputs folder and all the *.out files then</w:t>
      </w:r>
      <w:r>
        <w:t xml:space="preserve"> r</w:t>
      </w:r>
      <w:r w:rsidR="007D3348">
        <w:t>u</w:t>
      </w:r>
      <w:r>
        <w:t>n this as test files.</w:t>
      </w:r>
    </w:p>
    <w:p w14:paraId="3343204C" w14:textId="624407CF" w:rsidR="00897503" w:rsidRPr="00C6118B" w:rsidRDefault="00CC7461" w:rsidP="001D41C8">
      <w:pPr>
        <w:pStyle w:val="ListParagraph"/>
        <w:numPr>
          <w:ilvl w:val="0"/>
          <w:numId w:val="14"/>
        </w:numPr>
      </w:pPr>
      <w:r>
        <w:t>Reference files and fastq folder can be symbolic link.</w:t>
      </w:r>
      <w:r w:rsidR="001D41C8">
        <w:t xml:space="preserve"> See below for how to correctly set the symbolic link.</w:t>
      </w:r>
    </w:p>
    <w:p w14:paraId="6997ACD3" w14:textId="77777777" w:rsidR="00432AEE" w:rsidRDefault="00432AEE" w:rsidP="00C6118B">
      <w:pPr>
        <w:pStyle w:val="ListParagraph"/>
        <w:numPr>
          <w:ilvl w:val="0"/>
          <w:numId w:val="14"/>
        </w:numPr>
      </w:pPr>
      <w:r w:rsidRPr="00C6118B">
        <w:t>In this document, there are also descriptions of output files.</w:t>
      </w:r>
    </w:p>
    <w:p w14:paraId="7ACDFEE7" w14:textId="77777777" w:rsidR="001A5BE2" w:rsidRPr="00C6118B" w:rsidRDefault="001A5BE2" w:rsidP="001A5BE2">
      <w:pPr>
        <w:pStyle w:val="ListParagraph"/>
      </w:pPr>
    </w:p>
    <w:p w14:paraId="4BB8E578" w14:textId="77777777" w:rsidR="006B43F7" w:rsidRDefault="006B43F7" w:rsidP="00784DB0">
      <w:pPr>
        <w:rPr>
          <w:b/>
        </w:rPr>
      </w:pPr>
    </w:p>
    <w:p w14:paraId="0F4808AF" w14:textId="77777777" w:rsidR="00784DB0" w:rsidRPr="001D41C8" w:rsidRDefault="00784DB0" w:rsidP="00784DB0">
      <w:p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Preparing directory and samples information</w:t>
      </w:r>
    </w:p>
    <w:p w14:paraId="5981DE1D" w14:textId="10D4E302" w:rsidR="00784DB0" w:rsidRDefault="00784DB0" w:rsidP="00784DB0">
      <w:pPr>
        <w:pStyle w:val="ListParagraph"/>
        <w:numPr>
          <w:ilvl w:val="0"/>
          <w:numId w:val="2"/>
        </w:numPr>
      </w:pPr>
      <w:r>
        <w:t>You need to have a project directory. Please avoid spaces</w:t>
      </w:r>
      <w:r w:rsidR="007B7B74">
        <w:t xml:space="preserve"> in</w:t>
      </w:r>
      <w:r>
        <w:t xml:space="preserve"> the </w:t>
      </w:r>
      <w:r w:rsidR="007B7B74">
        <w:t xml:space="preserve">directory </w:t>
      </w:r>
      <w:r>
        <w:t>name.</w:t>
      </w:r>
    </w:p>
    <w:p w14:paraId="6632F5BE" w14:textId="612BBEDC" w:rsidR="00516192" w:rsidRPr="006B43F7" w:rsidRDefault="00784DB0" w:rsidP="0051619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43F7">
        <w:rPr>
          <w:color w:val="E36C0A" w:themeColor="accent6" w:themeShade="BF"/>
        </w:rPr>
        <w:lastRenderedPageBreak/>
        <w:t>Inside the project directory</w:t>
      </w:r>
      <w:r>
        <w:t xml:space="preserve">, you </w:t>
      </w:r>
      <w:r w:rsidRPr="006B43F7">
        <w:rPr>
          <w:color w:val="E36C0A" w:themeColor="accent6" w:themeShade="BF"/>
        </w:rPr>
        <w:t>must have a</w:t>
      </w:r>
      <w:r>
        <w:t xml:space="preserve"> </w:t>
      </w:r>
      <w:r w:rsidRPr="00516192">
        <w:rPr>
          <w:color w:val="E36C0A" w:themeColor="accent6" w:themeShade="BF"/>
        </w:rPr>
        <w:t>directory called “</w:t>
      </w:r>
      <w:r w:rsidRPr="005B0CCD">
        <w:rPr>
          <w:rFonts w:ascii="Courier New" w:hAnsi="Courier New" w:cs="Courier New"/>
          <w:color w:val="E36C0A" w:themeColor="accent6" w:themeShade="BF"/>
          <w:sz w:val="20"/>
          <w:szCs w:val="20"/>
        </w:rPr>
        <w:t>fastq</w:t>
      </w:r>
      <w:r w:rsidRPr="00516192">
        <w:rPr>
          <w:color w:val="E36C0A" w:themeColor="accent6" w:themeShade="BF"/>
        </w:rPr>
        <w:t xml:space="preserve">”. </w:t>
      </w:r>
      <w:r>
        <w:t xml:space="preserve">All fastq files for all replicates/samples should be in this directory. </w:t>
      </w:r>
      <w:r w:rsidR="00516192">
        <w:t>Inside fastq directory, you can have subdirectories which then contain the fastq</w:t>
      </w:r>
      <w:r w:rsidR="002B09F9">
        <w:t>.gz</w:t>
      </w:r>
      <w:r w:rsidR="00516192">
        <w:t xml:space="preserve"> files. See “</w:t>
      </w:r>
      <w:r w:rsidR="00516192" w:rsidRPr="005B0CCD">
        <w:rPr>
          <w:rFonts w:ascii="Courier New" w:hAnsi="Courier New" w:cs="Courier New"/>
          <w:sz w:val="20"/>
          <w:szCs w:val="20"/>
        </w:rPr>
        <w:t>project_ex</w:t>
      </w:r>
      <w:r w:rsidR="00516192">
        <w:t xml:space="preserve">” directory in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="007B7B74" w:rsidRPr="007B7B74">
        <w:rPr>
          <w:rFonts w:ascii="Courier New" w:hAnsi="Courier New" w:cs="Courier New"/>
          <w:sz w:val="20"/>
          <w:szCs w:val="20"/>
        </w:rPr>
        <w:t>/opt/rnaseq-pipeline/</w:t>
      </w:r>
      <w:r w:rsidR="007B7B74">
        <w:rPr>
          <w:rFonts w:ascii="Courier New" w:hAnsi="Courier New" w:cs="Courier New"/>
          <w:sz w:val="20"/>
          <w:szCs w:val="20"/>
        </w:rPr>
        <w:t xml:space="preserve"> </w:t>
      </w:r>
      <w:r w:rsidR="00516192">
        <w:t xml:space="preserve">for example of a project </w:t>
      </w:r>
      <w:r w:rsidR="00516192" w:rsidRPr="006B43F7">
        <w:rPr>
          <w:sz w:val="20"/>
          <w:szCs w:val="20"/>
        </w:rPr>
        <w:t>directory.</w:t>
      </w:r>
    </w:p>
    <w:p w14:paraId="48F17563" w14:textId="06B09C26" w:rsidR="00516192" w:rsidRDefault="006B43F7" w:rsidP="007B7B74">
      <w:pPr>
        <w:pStyle w:val="ListParagraph"/>
      </w:pPr>
      <w:r w:rsidRPr="006B43F7">
        <w:rPr>
          <w:color w:val="E36C0A" w:themeColor="accent6" w:themeShade="BF"/>
        </w:rPr>
        <w:t>Inside the project directory</w:t>
      </w:r>
      <w:r>
        <w:t xml:space="preserve">, you </w:t>
      </w:r>
      <w:r w:rsidRPr="006B43F7">
        <w:rPr>
          <w:color w:val="E36C0A" w:themeColor="accent6" w:themeShade="BF"/>
        </w:rPr>
        <w:t>must have</w:t>
      </w:r>
      <w:r w:rsidR="00516192" w:rsidRPr="006B43F7">
        <w:rPr>
          <w:color w:val="E36C0A" w:themeColor="accent6" w:themeShade="BF"/>
        </w:rPr>
        <w:t xml:space="preserve"> a “</w:t>
      </w:r>
      <w:r w:rsidR="00516192" w:rsidRPr="006B43F7">
        <w:rPr>
          <w:rFonts w:ascii="Courier New" w:hAnsi="Courier New" w:cs="Courier New"/>
          <w:color w:val="E36C0A" w:themeColor="accent6" w:themeShade="BF"/>
          <w:sz w:val="20"/>
          <w:szCs w:val="20"/>
        </w:rPr>
        <w:t>samples.txt</w:t>
      </w:r>
      <w:r w:rsidR="00516192" w:rsidRPr="006B43F7">
        <w:rPr>
          <w:color w:val="E36C0A" w:themeColor="accent6" w:themeShade="BF"/>
        </w:rPr>
        <w:t>”</w:t>
      </w:r>
      <w:r w:rsidR="00516192">
        <w:t xml:space="preserve"> file which contains your samples information. You can copy the “</w:t>
      </w:r>
      <w:r w:rsidR="00516192" w:rsidRPr="006B43F7">
        <w:rPr>
          <w:rFonts w:ascii="Courier New" w:hAnsi="Courier New" w:cs="Courier New"/>
          <w:sz w:val="20"/>
          <w:szCs w:val="20"/>
        </w:rPr>
        <w:t>samples.txt</w:t>
      </w:r>
      <w:r w:rsidR="00516192">
        <w:t>” from “</w:t>
      </w:r>
      <w:r w:rsidR="00516192" w:rsidRPr="005B0CCD">
        <w:rPr>
          <w:rFonts w:ascii="Courier New" w:hAnsi="Courier New" w:cs="Courier New"/>
          <w:sz w:val="20"/>
          <w:szCs w:val="20"/>
        </w:rPr>
        <w:t>project_ex</w:t>
      </w:r>
      <w:r w:rsidR="00516192">
        <w:t xml:space="preserve">”, open it with excel and change the text inside </w:t>
      </w:r>
      <w:r w:rsidR="007B7B74">
        <w:t>with</w:t>
      </w:r>
      <w:r w:rsidR="00516192">
        <w:t xml:space="preserve"> your own samples</w:t>
      </w:r>
      <w:r w:rsidR="007B7B74">
        <w:t>’</w:t>
      </w:r>
      <w:r w:rsidR="00516192">
        <w:t xml:space="preserve"> information.</w:t>
      </w:r>
      <w:r w:rsidR="00207B26">
        <w:t xml:space="preserve"> Do </w:t>
      </w:r>
      <w:r w:rsidR="00207B26" w:rsidRPr="00207B26">
        <w:rPr>
          <w:b/>
        </w:rPr>
        <w:t>NOT</w:t>
      </w:r>
      <w:r w:rsidR="00207B26">
        <w:t xml:space="preserve"> save the samples.txt as xlsx file then convert it back to txt. Doing so will add extra invisible characters that are not compatible in Unix.</w:t>
      </w:r>
      <w:r w:rsidR="00516192">
        <w:t xml:space="preserve"> </w:t>
      </w:r>
      <w:r w:rsidR="00411679">
        <w:t>When you’re d</w:t>
      </w:r>
      <w:r w:rsidR="009C4899">
        <w:t xml:space="preserve">one, save it back as text file </w:t>
      </w:r>
      <w:r w:rsidR="007B7B74">
        <w:t xml:space="preserve">(tab delimited) </w:t>
      </w:r>
      <w:r w:rsidR="004E471B">
        <w:t>with the same name</w:t>
      </w:r>
      <w:r>
        <w:t xml:space="preserve"> and transfer it to your own project directory</w:t>
      </w:r>
      <w:r w:rsidR="009C4899">
        <w:t xml:space="preserve">. </w:t>
      </w:r>
      <w:r w:rsidR="00516192">
        <w:t xml:space="preserve">Do </w:t>
      </w:r>
      <w:r w:rsidR="00516192" w:rsidRPr="00516192">
        <w:rPr>
          <w:b/>
          <w:color w:val="C00000"/>
        </w:rPr>
        <w:t>NOT</w:t>
      </w:r>
      <w:r w:rsidR="00516192">
        <w:t xml:space="preserve"> put empty line(s) in your “</w:t>
      </w:r>
      <w:r w:rsidR="00516192" w:rsidRPr="006B43F7">
        <w:rPr>
          <w:rFonts w:ascii="Courier New" w:hAnsi="Courier New" w:cs="Courier New"/>
          <w:sz w:val="20"/>
          <w:szCs w:val="20"/>
        </w:rPr>
        <w:t>samples.txt</w:t>
      </w:r>
      <w:r w:rsidR="00516192">
        <w:t>”</w:t>
      </w:r>
      <w:r>
        <w:t xml:space="preserve"> in between your samples</w:t>
      </w:r>
      <w:r w:rsidR="00CE5907">
        <w:t>’</w:t>
      </w:r>
      <w:r>
        <w:t xml:space="preserve"> information.</w:t>
      </w:r>
    </w:p>
    <w:p w14:paraId="3A5F1299" w14:textId="77777777" w:rsidR="007B7B74" w:rsidRDefault="007B7B74" w:rsidP="007B7B74">
      <w:pPr>
        <w:pStyle w:val="ListParagraph"/>
      </w:pPr>
    </w:p>
    <w:p w14:paraId="723144F5" w14:textId="77777777" w:rsidR="00516192" w:rsidRPr="00516192" w:rsidRDefault="00516192" w:rsidP="00427C50">
      <w:pPr>
        <w:pStyle w:val="ListParagraph"/>
        <w:rPr>
          <w:color w:val="E36C0A" w:themeColor="accent6" w:themeShade="BF"/>
        </w:rPr>
      </w:pPr>
      <w:r w:rsidRPr="00516192">
        <w:rPr>
          <w:b/>
          <w:color w:val="E36C0A" w:themeColor="accent6" w:themeShade="BF"/>
        </w:rPr>
        <w:t>Inside “</w:t>
      </w:r>
      <w:r w:rsidRPr="005B0CCD">
        <w:rPr>
          <w:rFonts w:ascii="Courier New" w:hAnsi="Courier New" w:cs="Courier New"/>
          <w:sz w:val="20"/>
          <w:szCs w:val="20"/>
        </w:rPr>
        <w:t>samples.txt</w:t>
      </w:r>
      <w:r w:rsidRPr="00516192">
        <w:rPr>
          <w:b/>
          <w:color w:val="E36C0A" w:themeColor="accent6" w:themeShade="BF"/>
        </w:rPr>
        <w:t>”</w:t>
      </w:r>
      <w:r w:rsidRPr="00516192">
        <w:rPr>
          <w:color w:val="E36C0A" w:themeColor="accent6" w:themeShade="BF"/>
        </w:rPr>
        <w:t>:</w:t>
      </w:r>
    </w:p>
    <w:p w14:paraId="2112B9EC" w14:textId="77777777" w:rsidR="00E56CFE" w:rsidRDefault="00516192" w:rsidP="00427C50">
      <w:pPr>
        <w:pStyle w:val="ListParagraph"/>
        <w:numPr>
          <w:ilvl w:val="1"/>
          <w:numId w:val="3"/>
        </w:numPr>
      </w:pPr>
      <w:r w:rsidRPr="0073298A">
        <w:rPr>
          <w:b/>
        </w:rPr>
        <w:t>First column: “Groupname”</w:t>
      </w:r>
      <w:r>
        <w:t xml:space="preserve"> – type in the group name of the samples. Samples with replicates must have the same “Groupname”. This name must be part of the fastq filename. This column cannot be empty.</w:t>
      </w:r>
      <w:r w:rsidR="0073298A">
        <w:t xml:space="preserve"> </w:t>
      </w:r>
    </w:p>
    <w:p w14:paraId="7491FB26" w14:textId="28F3C094" w:rsidR="00E56CFE" w:rsidRPr="00DE3B75" w:rsidRDefault="00DE3B75" w:rsidP="00DE3B75">
      <w:pPr>
        <w:ind w:left="1440"/>
        <w:rPr>
          <w:b/>
          <w:bCs/>
        </w:rPr>
      </w:pPr>
      <w:r>
        <w:rPr>
          <w:b/>
          <w:bCs/>
        </w:rPr>
        <w:t>Naming Rules:</w:t>
      </w:r>
    </w:p>
    <w:p w14:paraId="672F5DB8" w14:textId="6673690D" w:rsidR="0073298A" w:rsidRDefault="0073298A" w:rsidP="00427C50">
      <w:pPr>
        <w:pStyle w:val="ListParagraph"/>
        <w:numPr>
          <w:ilvl w:val="0"/>
          <w:numId w:val="19"/>
        </w:numPr>
      </w:pPr>
      <w:r w:rsidRPr="007B7B74">
        <w:rPr>
          <w:b/>
          <w:bCs/>
          <w:color w:val="FF0000"/>
        </w:rPr>
        <w:t>Do NOT</w:t>
      </w:r>
      <w:r w:rsidRPr="0073298A">
        <w:rPr>
          <w:b/>
        </w:rPr>
        <w:t xml:space="preserve"> </w:t>
      </w:r>
      <w:r>
        <w:t xml:space="preserve">use punctuation characters in </w:t>
      </w:r>
      <w:r w:rsidR="00C6449C">
        <w:t>“G</w:t>
      </w:r>
      <w:r>
        <w:t>roupname</w:t>
      </w:r>
      <w:r w:rsidR="00C6449C">
        <w:t>”</w:t>
      </w:r>
      <w:r>
        <w:t>. Punctuation characters are:</w:t>
      </w:r>
    </w:p>
    <w:p w14:paraId="1F2B3948" w14:textId="77777777" w:rsidR="0073298A" w:rsidRDefault="0073298A" w:rsidP="00427C50">
      <w:pPr>
        <w:pStyle w:val="ListParagraph"/>
        <w:ind w:left="2205" w:firstLine="360"/>
      </w:pPr>
      <w:r>
        <w:t>!"#$%&amp;’()*+,-./:;&lt;=&gt;?@[]^_`{|}~</w:t>
      </w:r>
    </w:p>
    <w:p w14:paraId="370AEA9F" w14:textId="77777777" w:rsidR="00DE3B75" w:rsidRDefault="00DE3B75" w:rsidP="00DE3B75">
      <w:pPr>
        <w:pStyle w:val="ListParagraph"/>
        <w:ind w:left="2160"/>
      </w:pPr>
      <w:r w:rsidRPr="00C6449C">
        <w:t>I</w:t>
      </w:r>
      <w:r>
        <w:t>t’s fine for</w:t>
      </w:r>
      <w:r w:rsidRPr="00C6449C">
        <w:t xml:space="preserve"> the file name </w:t>
      </w:r>
      <w:r>
        <w:t>to have</w:t>
      </w:r>
      <w:r w:rsidRPr="00C6449C">
        <w:t xml:space="preserve"> punctuation characters</w:t>
      </w:r>
      <w:r>
        <w:t>. Only part of the file name that is used as “Groupname”</w:t>
      </w:r>
      <w:r w:rsidRPr="00C6449C">
        <w:t xml:space="preserve"> </w:t>
      </w:r>
      <w:r>
        <w:t>that need to have the characters removed (not folder name)</w:t>
      </w:r>
      <w:r w:rsidRPr="00C6449C">
        <w:t xml:space="preserve">. Then match “Groupname” to the fastq file names. </w:t>
      </w:r>
    </w:p>
    <w:p w14:paraId="51A23999" w14:textId="1454EC87" w:rsidR="00E56CFE" w:rsidRPr="00DE3B75" w:rsidRDefault="00DE3B75" w:rsidP="00DE3B75">
      <w:pPr>
        <w:pStyle w:val="ListParagraph"/>
        <w:numPr>
          <w:ilvl w:val="0"/>
          <w:numId w:val="19"/>
        </w:numPr>
      </w:pPr>
      <w:r w:rsidRPr="00DE3B75">
        <w:rPr>
          <w:b/>
          <w:bCs/>
          <w:color w:val="FF0000"/>
        </w:rPr>
        <w:t>Do NOT</w:t>
      </w:r>
      <w:r w:rsidR="0073298A" w:rsidRPr="00DE3B75">
        <w:rPr>
          <w:color w:val="FF0000"/>
        </w:rPr>
        <w:t xml:space="preserve"> </w:t>
      </w:r>
      <w:r w:rsidR="0073298A" w:rsidRPr="00DE3B75">
        <w:t>us</w:t>
      </w:r>
      <w:r w:rsidRPr="00DE3B75">
        <w:t>e</w:t>
      </w:r>
      <w:r w:rsidR="0073298A" w:rsidRPr="00DE3B75">
        <w:t xml:space="preserve"> a </w:t>
      </w:r>
      <w:r w:rsidR="00C6449C" w:rsidRPr="00DE3B75">
        <w:t>“G</w:t>
      </w:r>
      <w:r w:rsidR="0073298A" w:rsidRPr="00DE3B75">
        <w:t>roupname</w:t>
      </w:r>
      <w:r w:rsidR="00C6449C" w:rsidRPr="00DE3B75">
        <w:t>”</w:t>
      </w:r>
      <w:r w:rsidR="0073298A" w:rsidRPr="00DE3B75">
        <w:t xml:space="preserve"> that starts with a number.</w:t>
      </w:r>
    </w:p>
    <w:p w14:paraId="1548AAF9" w14:textId="6F5CFF9D" w:rsidR="00DE3B75" w:rsidRPr="001155E4" w:rsidRDefault="00427C50" w:rsidP="00DE3B75">
      <w:pPr>
        <w:pStyle w:val="ListParagraph"/>
        <w:numPr>
          <w:ilvl w:val="0"/>
          <w:numId w:val="19"/>
        </w:numPr>
        <w:rPr>
          <w:color w:val="00B0F0"/>
        </w:rPr>
      </w:pPr>
      <w:r w:rsidRPr="00DE3B75">
        <w:t xml:space="preserve">Different groups </w:t>
      </w:r>
      <w:r w:rsidRPr="00DE3B75">
        <w:rPr>
          <w:b/>
          <w:bCs/>
          <w:color w:val="FF0000"/>
        </w:rPr>
        <w:t>cannot have</w:t>
      </w:r>
      <w:r w:rsidRPr="00DE3B75">
        <w:rPr>
          <w:color w:val="FF0000"/>
        </w:rPr>
        <w:t xml:space="preserve"> </w:t>
      </w:r>
      <w:r w:rsidRPr="00DE3B75">
        <w:t xml:space="preserve">“Groupname” that is a </w:t>
      </w:r>
      <w:r w:rsidR="00CF1FE3">
        <w:t xml:space="preserve">complete </w:t>
      </w:r>
      <w:r w:rsidRPr="00DE3B75">
        <w:t>part of another group.</w:t>
      </w:r>
      <w:r w:rsidR="007310DA">
        <w:t xml:space="preserve"> (</w:t>
      </w:r>
      <w:r w:rsidR="00CE5907">
        <w:t>i.e.,</w:t>
      </w:r>
      <w:r w:rsidR="007310DA">
        <w:t xml:space="preserve"> two “Groupname”: “EFKD” and “EF” is not allowed</w:t>
      </w:r>
      <w:r w:rsidR="00CF1FE3">
        <w:t xml:space="preserve"> as “EF” is a substring of “EFKD”</w:t>
      </w:r>
      <w:r w:rsidR="007310DA">
        <w:t>). See example 3 below.</w:t>
      </w:r>
    </w:p>
    <w:p w14:paraId="7D34ADEC" w14:textId="323DD47D" w:rsidR="001155E4" w:rsidRPr="001155E4" w:rsidRDefault="001155E4" w:rsidP="001155E4">
      <w:pPr>
        <w:ind w:left="1440"/>
        <w:rPr>
          <w:b/>
          <w:bCs/>
        </w:rPr>
      </w:pPr>
      <w:r w:rsidRPr="001155E4">
        <w:rPr>
          <w:b/>
          <w:bCs/>
        </w:rPr>
        <w:t>Examples of how to pick a “Groupname</w:t>
      </w:r>
      <w:r w:rsidR="00CE5907" w:rsidRPr="001155E4">
        <w:rPr>
          <w:b/>
          <w:bCs/>
        </w:rPr>
        <w:t>”</w:t>
      </w:r>
      <w:r w:rsidR="00CE5907">
        <w:rPr>
          <w:b/>
          <w:bCs/>
        </w:rPr>
        <w:t>:</w:t>
      </w:r>
    </w:p>
    <w:p w14:paraId="10395D7D" w14:textId="72C0BC08" w:rsidR="00DE3B75" w:rsidRPr="00DE3B75" w:rsidRDefault="00427C50" w:rsidP="001155E4">
      <w:pPr>
        <w:pStyle w:val="ListParagraph"/>
        <w:numPr>
          <w:ilvl w:val="1"/>
          <w:numId w:val="19"/>
        </w:numPr>
        <w:ind w:left="2160"/>
        <w:rPr>
          <w:color w:val="00B0F0"/>
        </w:rPr>
      </w:pPr>
      <w:r w:rsidRPr="00DE3B75">
        <w:rPr>
          <w:b/>
          <w:bCs/>
        </w:rPr>
        <w:t>E</w:t>
      </w:r>
      <w:r w:rsidR="00C6449C" w:rsidRPr="00DE3B75">
        <w:rPr>
          <w:b/>
          <w:bCs/>
        </w:rPr>
        <w:t>xample</w:t>
      </w:r>
      <w:r w:rsidRPr="00DE3B75">
        <w:rPr>
          <w:b/>
          <w:bCs/>
        </w:rPr>
        <w:t xml:space="preserve"> 1</w:t>
      </w:r>
      <w:r w:rsidR="00E56CFE" w:rsidRPr="00DE3B75">
        <w:rPr>
          <w:b/>
          <w:bCs/>
        </w:rPr>
        <w:t>:</w:t>
      </w:r>
      <w:r w:rsidR="00C6449C" w:rsidRPr="00C6449C">
        <w:t xml:space="preserve"> if the file name is </w:t>
      </w:r>
      <w:r w:rsidR="00C6449C" w:rsidRPr="00DE3B75">
        <w:rPr>
          <w:rFonts w:ascii="Courier New" w:hAnsi="Courier New" w:cs="Courier New"/>
        </w:rPr>
        <w:t>iLuc-197</w:t>
      </w:r>
      <w:r w:rsidRPr="00DE3B75">
        <w:rPr>
          <w:rFonts w:ascii="Courier New" w:hAnsi="Courier New" w:cs="Courier New"/>
        </w:rPr>
        <w:t>_rep1_R1.fastq.gz</w:t>
      </w:r>
      <w:r w:rsidR="00C6449C" w:rsidRPr="00C6449C">
        <w:t>, remove the</w:t>
      </w:r>
      <w:r w:rsidR="00DE3B75">
        <w:t xml:space="preserve"> punctuation character </w:t>
      </w:r>
      <w:r w:rsidR="00C6449C" w:rsidRPr="00C6449C">
        <w:t>“</w:t>
      </w:r>
      <w:r w:rsidR="00C6449C" w:rsidRPr="00DE3B75">
        <w:rPr>
          <w:rFonts w:ascii="Courier New" w:hAnsi="Courier New" w:cs="Courier New"/>
          <w:sz w:val="20"/>
          <w:szCs w:val="20"/>
        </w:rPr>
        <w:t>-</w:t>
      </w:r>
      <w:r w:rsidR="00C6449C" w:rsidRPr="00C6449C">
        <w:t>“ from the fastq file names</w:t>
      </w:r>
      <w:r w:rsidR="00DE3B75">
        <w:t xml:space="preserve"> so new file name becomes </w:t>
      </w:r>
      <w:r w:rsidR="00CE5907" w:rsidRPr="00DE3B75">
        <w:rPr>
          <w:rFonts w:ascii="Courier New" w:hAnsi="Courier New" w:cs="Courier New"/>
        </w:rPr>
        <w:t>iLuc197_rep1_R1.fastq.gz</w:t>
      </w:r>
      <w:r w:rsidR="00CE5907">
        <w:t xml:space="preserve"> then</w:t>
      </w:r>
      <w:r w:rsidR="00DE3B75">
        <w:t xml:space="preserve"> set </w:t>
      </w:r>
      <w:r w:rsidR="00C6449C" w:rsidRPr="00C6449C">
        <w:t xml:space="preserve">“Groupname” </w:t>
      </w:r>
      <w:r w:rsidR="00DE3B75">
        <w:t>to be</w:t>
      </w:r>
      <w:r w:rsidR="00C6449C" w:rsidRPr="00C6449C">
        <w:t xml:space="preserve"> iLuc197. </w:t>
      </w:r>
    </w:p>
    <w:p w14:paraId="7591BE2F" w14:textId="52A1C6FA" w:rsidR="00DE3B75" w:rsidRPr="007310DA" w:rsidRDefault="00427C50" w:rsidP="001155E4">
      <w:pPr>
        <w:pStyle w:val="ListParagraph"/>
        <w:numPr>
          <w:ilvl w:val="1"/>
          <w:numId w:val="19"/>
        </w:numPr>
        <w:ind w:left="2160"/>
        <w:rPr>
          <w:color w:val="00B0F0"/>
        </w:rPr>
      </w:pPr>
      <w:r w:rsidRPr="00DE3B75">
        <w:rPr>
          <w:b/>
        </w:rPr>
        <w:t>E</w:t>
      </w:r>
      <w:r w:rsidR="00516192" w:rsidRPr="00DE3B75">
        <w:rPr>
          <w:b/>
        </w:rPr>
        <w:t>xample</w:t>
      </w:r>
      <w:r w:rsidRPr="00DE3B75">
        <w:rPr>
          <w:b/>
        </w:rPr>
        <w:t xml:space="preserve"> 2</w:t>
      </w:r>
      <w:r w:rsidR="00516192">
        <w:t xml:space="preserve">: </w:t>
      </w:r>
      <w:r>
        <w:t xml:space="preserve">if file names are </w:t>
      </w:r>
      <w:r w:rsidR="00516192" w:rsidRPr="00DE3B75">
        <w:rPr>
          <w:rFonts w:ascii="Courier New" w:hAnsi="Courier New" w:cs="Courier New"/>
          <w:sz w:val="20"/>
          <w:szCs w:val="20"/>
        </w:rPr>
        <w:t>iEF</w:t>
      </w:r>
      <w:r w:rsidR="00DE3B75" w:rsidRPr="00DE3B75">
        <w:rPr>
          <w:rFonts w:ascii="Courier New" w:hAnsi="Courier New" w:cs="Courier New"/>
          <w:sz w:val="20"/>
          <w:szCs w:val="20"/>
        </w:rPr>
        <w:t>_</w:t>
      </w:r>
      <w:r w:rsidR="00516192" w:rsidRPr="00DE3B75">
        <w:rPr>
          <w:rFonts w:ascii="Courier New" w:hAnsi="Courier New" w:cs="Courier New"/>
          <w:sz w:val="20"/>
          <w:szCs w:val="20"/>
        </w:rPr>
        <w:t>714_FLAG_S3_rep1.fastq.gz</w:t>
      </w:r>
      <w:r w:rsidR="00516192">
        <w:t xml:space="preserve"> and </w:t>
      </w:r>
      <w:r w:rsidR="00516192" w:rsidRPr="00DE3B75">
        <w:rPr>
          <w:rFonts w:ascii="Courier New" w:hAnsi="Courier New" w:cs="Courier New"/>
          <w:sz w:val="20"/>
          <w:szCs w:val="20"/>
        </w:rPr>
        <w:t>iEF-714_FLAG_S3_rep2.fastq.g</w:t>
      </w:r>
      <w:r w:rsidR="00516192">
        <w:t xml:space="preserve">z which are two biological </w:t>
      </w:r>
      <w:r w:rsidR="005B0CCD">
        <w:t>replicates,</w:t>
      </w:r>
      <w:r w:rsidR="00516192">
        <w:t xml:space="preserve"> both need to have the same name </w:t>
      </w:r>
      <w:r w:rsidR="00C6449C">
        <w:t>in</w:t>
      </w:r>
      <w:r w:rsidR="00516192">
        <w:t xml:space="preserve"> “Groupname”.</w:t>
      </w:r>
      <w:r w:rsidR="00C6449C">
        <w:t xml:space="preserve"> For these two files, you need to: </w:t>
      </w:r>
    </w:p>
    <w:p w14:paraId="2E2D16C1" w14:textId="1292EC13" w:rsidR="00C6449C" w:rsidRPr="00DE3B75" w:rsidRDefault="00C6449C" w:rsidP="001155E4">
      <w:pPr>
        <w:pStyle w:val="ListParagraph"/>
        <w:numPr>
          <w:ilvl w:val="2"/>
          <w:numId w:val="19"/>
        </w:numPr>
        <w:ind w:left="2880"/>
      </w:pPr>
      <w:r w:rsidRPr="00DE3B75">
        <w:t xml:space="preserve">Remove </w:t>
      </w:r>
      <w:r w:rsidR="00DE3B75" w:rsidRPr="00DE3B75">
        <w:t xml:space="preserve">punctuation character </w:t>
      </w:r>
      <w:r w:rsidRPr="00DE3B75">
        <w:t>“</w:t>
      </w:r>
      <w:r w:rsidR="00DE3B75" w:rsidRPr="00DE3B75">
        <w:t>_</w:t>
      </w:r>
      <w:r w:rsidRPr="00DE3B75">
        <w:t xml:space="preserve">“ from </w:t>
      </w:r>
      <w:r w:rsidR="00DE3B75" w:rsidRPr="00DE3B75">
        <w:t xml:space="preserve">part of </w:t>
      </w:r>
      <w:r w:rsidRPr="00DE3B75">
        <w:t xml:space="preserve">their file names </w:t>
      </w:r>
      <w:r w:rsidR="00DE3B75" w:rsidRPr="00DE3B75">
        <w:t>that are going to be used for “Groupname</w:t>
      </w:r>
      <w:r w:rsidR="00CE5907" w:rsidRPr="00DE3B75">
        <w:t>”,</w:t>
      </w:r>
      <w:r w:rsidR="00DE3B75" w:rsidRPr="00DE3B75">
        <w:t xml:space="preserve"> </w:t>
      </w:r>
      <w:r w:rsidRPr="00DE3B75">
        <w:t xml:space="preserve">so they become </w:t>
      </w:r>
      <w:r w:rsidRPr="00DE3B75">
        <w:rPr>
          <w:rFonts w:ascii="Courier New" w:hAnsi="Courier New" w:cs="Courier New"/>
          <w:sz w:val="20"/>
          <w:szCs w:val="20"/>
        </w:rPr>
        <w:t>iEF714_FLAG_S3_rep1.fastq.gz</w:t>
      </w:r>
      <w:r w:rsidRPr="00DE3B75">
        <w:t xml:space="preserve"> and </w:t>
      </w:r>
      <w:r w:rsidRPr="00DE3B75">
        <w:rPr>
          <w:rFonts w:ascii="Courier New" w:hAnsi="Courier New" w:cs="Courier New"/>
          <w:sz w:val="20"/>
          <w:szCs w:val="20"/>
        </w:rPr>
        <w:t>iEF714_FLAG_S3_rep2.fastq.g</w:t>
      </w:r>
      <w:r w:rsidRPr="00DE3B75">
        <w:t xml:space="preserve">z. </w:t>
      </w:r>
    </w:p>
    <w:p w14:paraId="179D960A" w14:textId="77777777" w:rsidR="007310DA" w:rsidRDefault="00C6449C" w:rsidP="001155E4">
      <w:pPr>
        <w:pStyle w:val="ListParagraph"/>
        <w:numPr>
          <w:ilvl w:val="5"/>
          <w:numId w:val="3"/>
        </w:numPr>
        <w:ind w:left="2880"/>
      </w:pPr>
      <w:r>
        <w:lastRenderedPageBreak/>
        <w:t xml:space="preserve">Have 2 lines in the </w:t>
      </w:r>
      <w:r w:rsidRPr="00DE3B75">
        <w:rPr>
          <w:rFonts w:ascii="Courier New" w:hAnsi="Courier New" w:cs="Courier New"/>
          <w:sz w:val="20"/>
          <w:szCs w:val="20"/>
        </w:rPr>
        <w:t>samples.txt</w:t>
      </w:r>
      <w:r w:rsidR="001975CE">
        <w:t xml:space="preserve"> with iEF714 as “Groupname” and “rep1” and “rep2” under “Replicatename”.</w:t>
      </w:r>
      <w:r>
        <w:t xml:space="preserve"> </w:t>
      </w:r>
      <w:r w:rsidR="00427C50">
        <w:t>See more information on ‘Third column: “replicatename” ’ below.</w:t>
      </w:r>
    </w:p>
    <w:p w14:paraId="458209C0" w14:textId="554B7B46" w:rsidR="00516192" w:rsidRDefault="00DE3B75" w:rsidP="001155E4">
      <w:pPr>
        <w:pStyle w:val="ListParagraph"/>
        <w:numPr>
          <w:ilvl w:val="3"/>
          <w:numId w:val="3"/>
        </w:numPr>
        <w:ind w:left="2160"/>
      </w:pPr>
      <w:r w:rsidRPr="007310DA">
        <w:rPr>
          <w:b/>
        </w:rPr>
        <w:t>E</w:t>
      </w:r>
      <w:r w:rsidR="00516192" w:rsidRPr="007310DA">
        <w:rPr>
          <w:b/>
        </w:rPr>
        <w:t>xample</w:t>
      </w:r>
      <w:r w:rsidRPr="007310DA">
        <w:rPr>
          <w:b/>
        </w:rPr>
        <w:t xml:space="preserve"> 3</w:t>
      </w:r>
      <w:r w:rsidR="00516192" w:rsidRPr="007310DA">
        <w:rPr>
          <w:b/>
        </w:rPr>
        <w:t>:</w:t>
      </w:r>
      <w:r w:rsidR="004F1F97">
        <w:t xml:space="preserve"> If </w:t>
      </w:r>
      <w:r w:rsidR="007310DA">
        <w:t>file names are</w:t>
      </w:r>
      <w:r w:rsidR="004F1F97">
        <w:t xml:space="preserve"> iEF</w:t>
      </w:r>
      <w:r w:rsidR="007310DA">
        <w:t>_rep1_R1</w:t>
      </w:r>
      <w:r w:rsidR="004F1F97">
        <w:t>.fastq.gz and iE</w:t>
      </w:r>
      <w:r w:rsidR="00E56CFE">
        <w:t>F714</w:t>
      </w:r>
      <w:r w:rsidR="007310DA">
        <w:t>_rep2_R2</w:t>
      </w:r>
      <w:r w:rsidR="00E56CFE">
        <w:t>.fastq.gz</w:t>
      </w:r>
      <w:r w:rsidR="007310DA">
        <w:t>, remember that “iEF” and “iEF714” cannot be your “Groupname” as “iEF” is part of “iEF714”.</w:t>
      </w:r>
      <w:r w:rsidR="00E56CFE">
        <w:t xml:space="preserve"> </w:t>
      </w:r>
      <w:r w:rsidR="007310DA">
        <w:t>In this case, y</w:t>
      </w:r>
      <w:r w:rsidR="00E56CFE">
        <w:t xml:space="preserve">ou </w:t>
      </w:r>
      <w:r w:rsidR="007310DA">
        <w:t>can</w:t>
      </w:r>
      <w:r w:rsidR="00E56CFE">
        <w:t xml:space="preserve"> change </w:t>
      </w:r>
      <w:r w:rsidR="007310DA">
        <w:t>iEF_rep1_R1.fastq.gz to iEFempty_rep1_R1.fastq.gz. That way, you can then have “iEFempty” and “</w:t>
      </w:r>
      <w:r w:rsidR="00E56CFE">
        <w:t>iEF714</w:t>
      </w:r>
      <w:r w:rsidR="007310DA">
        <w:t>”</w:t>
      </w:r>
      <w:r w:rsidR="00E56CFE">
        <w:t xml:space="preserve"> as </w:t>
      </w:r>
      <w:r w:rsidR="007310DA">
        <w:t xml:space="preserve">their </w:t>
      </w:r>
      <w:r w:rsidR="00E56CFE">
        <w:t xml:space="preserve">“Groupname”. </w:t>
      </w:r>
      <w:r w:rsidR="002B09F9">
        <w:t>With this change</w:t>
      </w:r>
      <w:r w:rsidR="007310DA">
        <w:t xml:space="preserve">, you no longer have a “Groupname” that is </w:t>
      </w:r>
      <w:r w:rsidR="00CF1FE3">
        <w:t xml:space="preserve">completely </w:t>
      </w:r>
      <w:r w:rsidR="007310DA">
        <w:t>part of another group.</w:t>
      </w:r>
    </w:p>
    <w:p w14:paraId="073ACD89" w14:textId="488BAF76" w:rsidR="006B51C4" w:rsidRPr="006B51C4" w:rsidRDefault="006B51C4" w:rsidP="006B51C4">
      <w:pPr>
        <w:pStyle w:val="ListParagraph"/>
        <w:numPr>
          <w:ilvl w:val="2"/>
          <w:numId w:val="3"/>
        </w:numPr>
      </w:pPr>
      <w:r w:rsidRPr="006B51C4">
        <w:rPr>
          <w:b/>
          <w:bCs/>
        </w:rPr>
        <w:t>Example 4</w:t>
      </w:r>
      <w:r>
        <w:t xml:space="preserve">: if file name is </w:t>
      </w:r>
      <w:r w:rsidRPr="006B51C4">
        <w:rPr>
          <w:rFonts w:ascii="Courier New" w:hAnsi="Courier New" w:cs="Courier New"/>
          <w:sz w:val="20"/>
          <w:szCs w:val="20"/>
        </w:rPr>
        <w:t>0647_714R1_S57_L001_R1_001.sub.fast</w:t>
      </w:r>
      <w:r>
        <w:rPr>
          <w:rFonts w:ascii="Courier New" w:hAnsi="Courier New" w:cs="Courier New"/>
          <w:sz w:val="20"/>
          <w:szCs w:val="20"/>
        </w:rPr>
        <w:t>q.gz</w:t>
      </w:r>
    </w:p>
    <w:p w14:paraId="0E56E34D" w14:textId="3B4E550B" w:rsidR="006B51C4" w:rsidRDefault="006B51C4" w:rsidP="006B51C4">
      <w:pPr>
        <w:pStyle w:val="ListParagraph"/>
        <w:numPr>
          <w:ilvl w:val="4"/>
          <w:numId w:val="3"/>
        </w:numPr>
      </w:pPr>
      <w:r w:rsidRPr="006B51C4">
        <w:rPr>
          <w:rFonts w:cstheme="minorHAnsi"/>
          <w:sz w:val="24"/>
          <w:szCs w:val="24"/>
        </w:rPr>
        <w:t>Change file name to</w:t>
      </w:r>
      <w:r w:rsidRPr="006B51C4">
        <w:rPr>
          <w:rFonts w:ascii="Courier New" w:hAnsi="Courier New" w:cs="Courier New"/>
          <w:sz w:val="20"/>
          <w:szCs w:val="20"/>
        </w:rPr>
        <w:t xml:space="preserve"> 0647_iEF714R1_S57_L001_R1_001.sub.fastq.gz</w:t>
      </w:r>
    </w:p>
    <w:p w14:paraId="472167F4" w14:textId="4C5436B2" w:rsidR="006B51C4" w:rsidRDefault="006B51C4" w:rsidP="006B51C4">
      <w:pPr>
        <w:pStyle w:val="ListParagraph"/>
        <w:numPr>
          <w:ilvl w:val="4"/>
          <w:numId w:val="3"/>
        </w:numPr>
      </w:pPr>
      <w:r>
        <w:t>Have “Groupname” as iEF714.</w:t>
      </w:r>
    </w:p>
    <w:p w14:paraId="30F84CFC" w14:textId="77777777" w:rsidR="001155E4" w:rsidRDefault="001155E4" w:rsidP="001155E4">
      <w:pPr>
        <w:pStyle w:val="ListParagraph"/>
        <w:ind w:left="2160"/>
      </w:pPr>
    </w:p>
    <w:p w14:paraId="777EC02D" w14:textId="521D1843" w:rsidR="00CF1FE3" w:rsidRDefault="00516192" w:rsidP="00CF1FE3">
      <w:pPr>
        <w:pStyle w:val="ListParagraph"/>
        <w:numPr>
          <w:ilvl w:val="1"/>
          <w:numId w:val="3"/>
        </w:numPr>
      </w:pPr>
      <w:r w:rsidRPr="001A1703">
        <w:rPr>
          <w:b/>
        </w:rPr>
        <w:t>Second column: “Controlname”</w:t>
      </w:r>
      <w:r>
        <w:t xml:space="preserve"> - type in the name of the control</w:t>
      </w:r>
      <w:r w:rsidR="00CB31B2">
        <w:t>/ background/reference</w:t>
      </w:r>
      <w:r>
        <w:t xml:space="preserve"> sample</w:t>
      </w:r>
      <w:r w:rsidR="00CB31B2">
        <w:t>.</w:t>
      </w:r>
      <w:r>
        <w:t xml:space="preserve"> </w:t>
      </w:r>
      <w:r w:rsidR="00CB31B2">
        <w:t xml:space="preserve">During differential analysis, the corresponding sample will be compared to its “Controlname”. </w:t>
      </w:r>
      <w:r w:rsidR="00CF1FE3">
        <w:t xml:space="preserve">Fold-change will be calculated with “Controlname” as reference. </w:t>
      </w:r>
      <w:r w:rsidR="00CB31B2">
        <w:t xml:space="preserve">“Controlname” has to be one of </w:t>
      </w:r>
      <w:r>
        <w:t xml:space="preserve">“Groupname”.  This name must be part of the </w:t>
      </w:r>
      <w:r w:rsidR="00CB31B2">
        <w:t>fastq</w:t>
      </w:r>
      <w:r>
        <w:t xml:space="preserve"> filename. This column cannot be empty.</w:t>
      </w:r>
      <w:r w:rsidR="00CB31B2">
        <w:t xml:space="preserve"> For control/background sample, please put NA for “Controlname”. </w:t>
      </w:r>
    </w:p>
    <w:p w14:paraId="069E4F59" w14:textId="77777777" w:rsidR="00CF1FE3" w:rsidRDefault="00CF1FE3" w:rsidP="00CF1FE3">
      <w:pPr>
        <w:pStyle w:val="ListParagraph"/>
        <w:ind w:left="1440"/>
        <w:rPr>
          <w:b/>
        </w:rPr>
      </w:pPr>
    </w:p>
    <w:p w14:paraId="60187A34" w14:textId="63EFCAD2" w:rsidR="00CF1FE3" w:rsidRDefault="00CF1FE3" w:rsidP="00CF1FE3">
      <w:pPr>
        <w:pStyle w:val="ListParagraph"/>
        <w:ind w:left="1440"/>
        <w:rPr>
          <w:b/>
        </w:rPr>
      </w:pPr>
      <w:r>
        <w:rPr>
          <w:b/>
        </w:rPr>
        <w:t>The same naming rules for apply:</w:t>
      </w:r>
    </w:p>
    <w:p w14:paraId="1EDA763E" w14:textId="77777777" w:rsidR="00CF1FE3" w:rsidRDefault="00CF1FE3" w:rsidP="00CF1FE3">
      <w:pPr>
        <w:pStyle w:val="ListParagraph"/>
        <w:numPr>
          <w:ilvl w:val="0"/>
          <w:numId w:val="22"/>
        </w:numPr>
      </w:pPr>
      <w:r w:rsidRPr="007B7B74">
        <w:rPr>
          <w:b/>
          <w:bCs/>
          <w:color w:val="FF0000"/>
        </w:rPr>
        <w:t>Do NOT</w:t>
      </w:r>
      <w:r w:rsidRPr="0073298A">
        <w:rPr>
          <w:b/>
        </w:rPr>
        <w:t xml:space="preserve"> </w:t>
      </w:r>
      <w:r>
        <w:t>use punctuation characters in “Groupname”. Punctuation characters are:</w:t>
      </w:r>
    </w:p>
    <w:p w14:paraId="3DF6DAE0" w14:textId="77777777" w:rsidR="00CF1FE3" w:rsidRDefault="00CF1FE3" w:rsidP="00CF1FE3">
      <w:pPr>
        <w:pStyle w:val="ListParagraph"/>
        <w:ind w:left="2205" w:firstLine="360"/>
      </w:pPr>
      <w:r>
        <w:t>!"#$%&amp;’()*+,-./:;&lt;=&gt;?@[]^_`{|}~</w:t>
      </w:r>
    </w:p>
    <w:p w14:paraId="42379F9D" w14:textId="23084D87" w:rsidR="00CF1FE3" w:rsidRDefault="00CF1FE3" w:rsidP="00CF1FE3">
      <w:pPr>
        <w:pStyle w:val="ListParagraph"/>
        <w:ind w:left="2160"/>
      </w:pPr>
      <w:r w:rsidRPr="00C6449C">
        <w:t>I</w:t>
      </w:r>
      <w:r>
        <w:t>t’s fine for</w:t>
      </w:r>
      <w:r w:rsidRPr="00C6449C">
        <w:t xml:space="preserve"> the file name </w:t>
      </w:r>
      <w:r>
        <w:t>to have</w:t>
      </w:r>
      <w:r w:rsidRPr="00C6449C">
        <w:t xml:space="preserve"> punctuation characters</w:t>
      </w:r>
      <w:r>
        <w:t>. Only part of the file name that is used as “Controlname”</w:t>
      </w:r>
      <w:r w:rsidRPr="00C6449C">
        <w:t xml:space="preserve"> </w:t>
      </w:r>
      <w:r>
        <w:t>that need to have the characters removed (not folder name)</w:t>
      </w:r>
      <w:r w:rsidRPr="00C6449C">
        <w:t>. Then match “</w:t>
      </w:r>
      <w:r>
        <w:t>Control</w:t>
      </w:r>
      <w:r w:rsidRPr="00C6449C">
        <w:t xml:space="preserve">name” to the fastq file names. </w:t>
      </w:r>
    </w:p>
    <w:p w14:paraId="3F1DEA70" w14:textId="44F75BE8" w:rsidR="00CF1FE3" w:rsidRDefault="00CF1FE3" w:rsidP="00CF1FE3">
      <w:pPr>
        <w:pStyle w:val="ListParagraph"/>
        <w:numPr>
          <w:ilvl w:val="0"/>
          <w:numId w:val="22"/>
        </w:numPr>
      </w:pPr>
      <w:r w:rsidRPr="00DE3B75">
        <w:rPr>
          <w:b/>
          <w:bCs/>
          <w:color w:val="FF0000"/>
        </w:rPr>
        <w:t>Do NOT</w:t>
      </w:r>
      <w:r w:rsidRPr="00DE3B75">
        <w:rPr>
          <w:color w:val="FF0000"/>
        </w:rPr>
        <w:t xml:space="preserve"> </w:t>
      </w:r>
      <w:r w:rsidRPr="00DE3B75">
        <w:t>use a “</w:t>
      </w:r>
      <w:r>
        <w:t>Controlname</w:t>
      </w:r>
      <w:r w:rsidRPr="00DE3B75">
        <w:t>” that starts with a number.</w:t>
      </w:r>
    </w:p>
    <w:p w14:paraId="608DAE51" w14:textId="50E6B77C" w:rsidR="001155E4" w:rsidRPr="001155E4" w:rsidRDefault="001155E4" w:rsidP="001155E4">
      <w:pPr>
        <w:ind w:left="1440"/>
        <w:rPr>
          <w:b/>
          <w:bCs/>
        </w:rPr>
      </w:pPr>
      <w:r w:rsidRPr="001155E4">
        <w:rPr>
          <w:b/>
          <w:bCs/>
        </w:rPr>
        <w:t>Examples of how to pick a “Controlname”:</w:t>
      </w:r>
    </w:p>
    <w:p w14:paraId="72E1E8EB" w14:textId="27A50695" w:rsidR="001155E4" w:rsidRDefault="001155E4" w:rsidP="00520FED">
      <w:pPr>
        <w:pStyle w:val="ListParagraph"/>
        <w:numPr>
          <w:ilvl w:val="0"/>
          <w:numId w:val="25"/>
        </w:numPr>
      </w:pPr>
      <w:r>
        <w:rPr>
          <w:b/>
        </w:rPr>
        <w:t>Exa</w:t>
      </w:r>
      <w:r w:rsidR="00516192" w:rsidRPr="001A1703">
        <w:rPr>
          <w:b/>
        </w:rPr>
        <w:t>mple</w:t>
      </w:r>
      <w:r>
        <w:rPr>
          <w:b/>
        </w:rPr>
        <w:t xml:space="preserve"> 1</w:t>
      </w:r>
      <w:r w:rsidR="00CB31B2">
        <w:t xml:space="preserve">: </w:t>
      </w:r>
      <w:r>
        <w:t xml:space="preserve">If you have </w:t>
      </w:r>
      <w:r w:rsidRPr="00617CB8">
        <w:rPr>
          <w:rFonts w:ascii="Courier New" w:hAnsi="Courier New" w:cs="Courier New"/>
          <w:sz w:val="20"/>
          <w:szCs w:val="20"/>
        </w:rPr>
        <w:t>iEF714_rep1_R1.fastq.gz</w:t>
      </w:r>
      <w:r>
        <w:t xml:space="preserve"> that need to be compared to </w:t>
      </w:r>
      <w:r w:rsidRPr="00617CB8">
        <w:rPr>
          <w:rFonts w:ascii="Courier New" w:hAnsi="Courier New" w:cs="Courier New"/>
          <w:sz w:val="20"/>
          <w:szCs w:val="20"/>
        </w:rPr>
        <w:t>iEFempty_rep1_R1.fastq.gz</w:t>
      </w:r>
      <w:r>
        <w:t xml:space="preserve"> as a reference. For these two files you will have two entries in the samples.txt:</w:t>
      </w:r>
    </w:p>
    <w:p w14:paraId="2F7D0226" w14:textId="07C07701" w:rsidR="00516192" w:rsidRDefault="001155E4" w:rsidP="00520FED">
      <w:pPr>
        <w:pStyle w:val="ListParagraph"/>
        <w:numPr>
          <w:ilvl w:val="1"/>
          <w:numId w:val="25"/>
        </w:numPr>
      </w:pPr>
      <w:r>
        <w:t xml:space="preserve">one entry with </w:t>
      </w:r>
      <w:r w:rsidR="00CB31B2">
        <w:t xml:space="preserve">“Groupname” </w:t>
      </w:r>
      <w:r>
        <w:t xml:space="preserve">as </w:t>
      </w:r>
      <w:r w:rsidR="00CB31B2">
        <w:t>“</w:t>
      </w:r>
      <w:r>
        <w:t>i</w:t>
      </w:r>
      <w:r w:rsidR="0073298A">
        <w:t>EF</w:t>
      </w:r>
      <w:r w:rsidR="00516192">
        <w:t xml:space="preserve">714” </w:t>
      </w:r>
      <w:r>
        <w:t>and</w:t>
      </w:r>
      <w:r w:rsidR="00516192">
        <w:t xml:space="preserve"> “</w:t>
      </w:r>
      <w:r>
        <w:t>iEFempty</w:t>
      </w:r>
      <w:r w:rsidR="00CB31B2">
        <w:t>” as “Controlname”</w:t>
      </w:r>
      <w:r w:rsidR="00516192">
        <w:t>.</w:t>
      </w:r>
      <w:r>
        <w:t xml:space="preserve"> This correspond</w:t>
      </w:r>
      <w:r w:rsidR="00617CB8">
        <w:t>s</w:t>
      </w:r>
      <w:r>
        <w:t xml:space="preserve"> to your </w:t>
      </w:r>
      <w:r w:rsidRPr="00617CB8">
        <w:rPr>
          <w:rFonts w:ascii="Courier New" w:hAnsi="Courier New" w:cs="Courier New"/>
          <w:sz w:val="20"/>
          <w:szCs w:val="20"/>
        </w:rPr>
        <w:t>iEF714_rep1_R1.fastq.gz</w:t>
      </w:r>
      <w:r w:rsidR="00CB31B2">
        <w:t xml:space="preserve"> </w:t>
      </w:r>
    </w:p>
    <w:p w14:paraId="69C825A6" w14:textId="141182CD" w:rsidR="00516192" w:rsidRDefault="001155E4" w:rsidP="00520FED">
      <w:pPr>
        <w:pStyle w:val="ListParagraph"/>
        <w:numPr>
          <w:ilvl w:val="1"/>
          <w:numId w:val="25"/>
        </w:numPr>
      </w:pPr>
      <w:r>
        <w:t xml:space="preserve">Another line with “Groupname” as “iEFempty” and </w:t>
      </w:r>
      <w:r w:rsidR="00516192">
        <w:t>“Controlname”</w:t>
      </w:r>
      <w:r>
        <w:t xml:space="preserve"> as “NA”</w:t>
      </w:r>
      <w:r w:rsidR="00516192">
        <w:t>.</w:t>
      </w:r>
    </w:p>
    <w:p w14:paraId="7ED3BFDF" w14:textId="77777777" w:rsidR="00520FED" w:rsidRDefault="00520FED" w:rsidP="00520FED">
      <w:pPr>
        <w:pStyle w:val="ListParagraph"/>
        <w:ind w:left="2520"/>
      </w:pPr>
    </w:p>
    <w:p w14:paraId="30E5E676" w14:textId="10EF2978" w:rsidR="00E56CFE" w:rsidRPr="00520FED" w:rsidRDefault="00516192" w:rsidP="00520FED">
      <w:pPr>
        <w:pStyle w:val="ListParagraph"/>
        <w:numPr>
          <w:ilvl w:val="1"/>
          <w:numId w:val="3"/>
        </w:numPr>
        <w:rPr>
          <w:rStyle w:val="eop"/>
        </w:rPr>
      </w:pPr>
      <w:r w:rsidRPr="001A1703">
        <w:rPr>
          <w:b/>
        </w:rPr>
        <w:t xml:space="preserve">Third column: </w:t>
      </w:r>
      <w:r w:rsidR="0073298A">
        <w:rPr>
          <w:b/>
        </w:rPr>
        <w:t>“</w:t>
      </w:r>
      <w:r w:rsidRPr="001A1703">
        <w:rPr>
          <w:b/>
        </w:rPr>
        <w:t>Replicatename”</w:t>
      </w:r>
      <w:r>
        <w:rPr>
          <w:b/>
        </w:rPr>
        <w:t xml:space="preserve"> </w:t>
      </w:r>
      <w:r w:rsidRPr="001A1703">
        <w:t>– type in the name of the replicates</w:t>
      </w:r>
      <w:r w:rsidR="00CB31B2">
        <w:t>. This name must be part of fastq</w:t>
      </w:r>
      <w:r w:rsidRPr="001A1703">
        <w:t xml:space="preserve"> filename.</w:t>
      </w:r>
      <w:r>
        <w:t xml:space="preserve"> This column cannot be empty.</w:t>
      </w:r>
      <w:r w:rsidR="00520FED">
        <w:t xml:space="preserve"> </w:t>
      </w:r>
      <w:r w:rsidR="00E56CFE" w:rsidRPr="00520FED">
        <w:rPr>
          <w:rStyle w:val="normaltextrun"/>
          <w:rFonts w:ascii="Calibri" w:hAnsi="Calibri" w:cs="Calibri"/>
          <w:shd w:val="clear" w:color="auto" w:fill="FFFFFF"/>
        </w:rPr>
        <w:t xml:space="preserve">Sometimes the replicates are denoted as R1 or rep1. Make sure the correct replicate notation is typed in the </w:t>
      </w:r>
      <w:r w:rsidR="00E56CFE" w:rsidRPr="00520FED">
        <w:rPr>
          <w:rStyle w:val="normaltextrun"/>
          <w:rFonts w:ascii="Calibri" w:hAnsi="Calibri" w:cs="Calibri"/>
          <w:shd w:val="clear" w:color="auto" w:fill="FFFFFF"/>
        </w:rPr>
        <w:lastRenderedPageBreak/>
        <w:t>samples.txt</w:t>
      </w:r>
      <w:r w:rsidR="00520FED">
        <w:rPr>
          <w:rStyle w:val="eop"/>
          <w:rFonts w:ascii="Calibri" w:hAnsi="Calibri" w:cs="Calibri"/>
          <w:shd w:val="clear" w:color="auto" w:fill="FFFFFF"/>
        </w:rPr>
        <w:t>. Make sure “</w:t>
      </w:r>
      <w:r w:rsidR="00520FED" w:rsidRPr="00520FED">
        <w:rPr>
          <w:rStyle w:val="eop"/>
          <w:rFonts w:ascii="Calibri" w:hAnsi="Calibri" w:cs="Calibri"/>
          <w:b/>
          <w:bCs/>
          <w:shd w:val="clear" w:color="auto" w:fill="FFFFFF"/>
        </w:rPr>
        <w:t>Replicatename</w:t>
      </w:r>
      <w:r w:rsidR="00520FED">
        <w:rPr>
          <w:rStyle w:val="eop"/>
          <w:rFonts w:ascii="Calibri" w:hAnsi="Calibri" w:cs="Calibri"/>
          <w:shd w:val="clear" w:color="auto" w:fill="FFFFFF"/>
        </w:rPr>
        <w:t>” is not exactly the same as “</w:t>
      </w:r>
      <w:r w:rsidR="00520FED" w:rsidRPr="00520FED">
        <w:rPr>
          <w:rStyle w:val="eop"/>
          <w:rFonts w:ascii="Calibri" w:hAnsi="Calibri" w:cs="Calibri"/>
          <w:b/>
          <w:bCs/>
          <w:shd w:val="clear" w:color="auto" w:fill="FFFFFF"/>
        </w:rPr>
        <w:t>string_pair1</w:t>
      </w:r>
      <w:r w:rsidR="00520FED">
        <w:rPr>
          <w:rStyle w:val="eop"/>
          <w:rFonts w:ascii="Calibri" w:hAnsi="Calibri" w:cs="Calibri"/>
          <w:shd w:val="clear" w:color="auto" w:fill="FFFFFF"/>
        </w:rPr>
        <w:t>” and “</w:t>
      </w:r>
      <w:r w:rsidR="00520FED" w:rsidRPr="00520FED">
        <w:rPr>
          <w:rStyle w:val="eop"/>
          <w:rFonts w:ascii="Calibri" w:hAnsi="Calibri" w:cs="Calibri"/>
          <w:b/>
          <w:bCs/>
          <w:shd w:val="clear" w:color="auto" w:fill="FFFFFF"/>
        </w:rPr>
        <w:t>string_pair2</w:t>
      </w:r>
      <w:r w:rsidR="00520FED">
        <w:rPr>
          <w:rStyle w:val="eop"/>
          <w:rFonts w:ascii="Calibri" w:hAnsi="Calibri" w:cs="Calibri"/>
          <w:shd w:val="clear" w:color="auto" w:fill="FFFFFF"/>
        </w:rPr>
        <w:t>”</w:t>
      </w:r>
    </w:p>
    <w:p w14:paraId="3A06D14C" w14:textId="32981F0F" w:rsidR="00520FED" w:rsidRDefault="00520FED" w:rsidP="00520FED">
      <w:pPr>
        <w:pStyle w:val="ListParagraph"/>
        <w:ind w:left="1440"/>
        <w:rPr>
          <w:b/>
        </w:rPr>
      </w:pPr>
    </w:p>
    <w:p w14:paraId="10EC631C" w14:textId="56CDEFBC" w:rsidR="00520FED" w:rsidRDefault="00520FED" w:rsidP="00520FED">
      <w:pPr>
        <w:pStyle w:val="ListParagraph"/>
        <w:ind w:left="1440"/>
        <w:rPr>
          <w:b/>
        </w:rPr>
      </w:pPr>
      <w:r>
        <w:rPr>
          <w:b/>
        </w:rPr>
        <w:t>Example of how to pick a “Replicatename”:</w:t>
      </w:r>
    </w:p>
    <w:p w14:paraId="3572D803" w14:textId="77777777" w:rsidR="00520FED" w:rsidRPr="00E56CFE" w:rsidRDefault="00520FED" w:rsidP="00520FED">
      <w:pPr>
        <w:pStyle w:val="ListParagraph"/>
        <w:ind w:left="1440"/>
      </w:pPr>
    </w:p>
    <w:p w14:paraId="7F266D1C" w14:textId="6F7B54CD" w:rsidR="00516192" w:rsidRDefault="00520FED" w:rsidP="006B51C4">
      <w:pPr>
        <w:pStyle w:val="ListParagraph"/>
        <w:numPr>
          <w:ilvl w:val="2"/>
          <w:numId w:val="27"/>
        </w:numPr>
      </w:pPr>
      <w:r>
        <w:rPr>
          <w:b/>
        </w:rPr>
        <w:t>E</w:t>
      </w:r>
      <w:r w:rsidR="00516192">
        <w:rPr>
          <w:b/>
        </w:rPr>
        <w:t>xample</w:t>
      </w:r>
      <w:r>
        <w:rPr>
          <w:b/>
        </w:rPr>
        <w:t xml:space="preserve"> 1</w:t>
      </w:r>
      <w:r w:rsidR="00516192">
        <w:rPr>
          <w:b/>
        </w:rPr>
        <w:t xml:space="preserve">: </w:t>
      </w:r>
      <w:r>
        <w:rPr>
          <w:bCs/>
        </w:rPr>
        <w:t xml:space="preserve">If you have </w:t>
      </w:r>
      <w:r w:rsidR="00CB31B2"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="00CB31B2" w:rsidRPr="005B0CCD">
        <w:rPr>
          <w:rFonts w:ascii="Courier New" w:hAnsi="Courier New" w:cs="Courier New"/>
          <w:sz w:val="20"/>
          <w:szCs w:val="20"/>
        </w:rPr>
        <w:t>714R1_S57_L001_R1.fastq.gz</w:t>
      </w:r>
      <w:r w:rsidR="00CB31B2">
        <w:t xml:space="preserve"> </w:t>
      </w:r>
      <w:r>
        <w:t xml:space="preserve">and </w:t>
      </w: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>
        <w:rPr>
          <w:rFonts w:ascii="Courier New" w:hAnsi="Courier New" w:cs="Courier New"/>
          <w:sz w:val="20"/>
          <w:szCs w:val="20"/>
        </w:rPr>
        <w:t>2</w:t>
      </w:r>
      <w:r w:rsidRPr="005B0CCD">
        <w:rPr>
          <w:rFonts w:ascii="Courier New" w:hAnsi="Courier New" w:cs="Courier New"/>
          <w:sz w:val="20"/>
          <w:szCs w:val="20"/>
        </w:rPr>
        <w:t>_S57_L001_R1.fastq.gz</w:t>
      </w:r>
      <w:r>
        <w:t xml:space="preserve"> then “Replicatename” will be</w:t>
      </w:r>
      <w:r w:rsidR="00CB31B2">
        <w:t xml:space="preserve"> “R</w:t>
      </w:r>
      <w:r w:rsidR="00516192">
        <w:t xml:space="preserve">1” and </w:t>
      </w:r>
      <w:r w:rsidR="00CB31B2">
        <w:t>“R</w:t>
      </w:r>
      <w:r w:rsidR="00516192">
        <w:t>2”</w:t>
      </w:r>
      <w:r w:rsidR="00E56CFE">
        <w:t>.</w:t>
      </w:r>
      <w:r w:rsidR="00617CB8">
        <w:t xml:space="preserve"> Make sure when you fill in “string_pair1” it is “_R1” and </w:t>
      </w:r>
      <w:r w:rsidR="00617CB8" w:rsidRPr="00617CB8">
        <w:rPr>
          <w:b/>
          <w:bCs/>
        </w:rPr>
        <w:t>not</w:t>
      </w:r>
      <w:r w:rsidR="00617CB8">
        <w:t xml:space="preserve"> “R1”</w:t>
      </w:r>
    </w:p>
    <w:p w14:paraId="5035A686" w14:textId="0B816AF7" w:rsidR="00520FED" w:rsidRDefault="00520FED" w:rsidP="006B51C4">
      <w:pPr>
        <w:pStyle w:val="ListParagraph"/>
        <w:numPr>
          <w:ilvl w:val="2"/>
          <w:numId w:val="27"/>
        </w:numPr>
      </w:pPr>
      <w:r>
        <w:rPr>
          <w:b/>
        </w:rPr>
        <w:t>Example 2:</w:t>
      </w:r>
      <w:r>
        <w:t xml:space="preserve"> </w:t>
      </w:r>
      <w:r>
        <w:rPr>
          <w:bCs/>
        </w:rPr>
        <w:t xml:space="preserve">If you have </w:t>
      </w: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 w:rsidR="00617CB8">
        <w:rPr>
          <w:rFonts w:ascii="Courier New" w:hAnsi="Courier New" w:cs="Courier New"/>
          <w:sz w:val="20"/>
          <w:szCs w:val="20"/>
        </w:rPr>
        <w:t>ep</w:t>
      </w:r>
      <w:r w:rsidRPr="005B0CCD">
        <w:rPr>
          <w:rFonts w:ascii="Courier New" w:hAnsi="Courier New" w:cs="Courier New"/>
          <w:sz w:val="20"/>
          <w:szCs w:val="20"/>
        </w:rPr>
        <w:t>1_S57_L001_R1.sub.fastq.gz</w:t>
      </w:r>
      <w:r>
        <w:t xml:space="preserve"> and </w:t>
      </w: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 w:rsidR="00617CB8">
        <w:rPr>
          <w:rFonts w:ascii="Courier New" w:hAnsi="Courier New" w:cs="Courier New"/>
          <w:sz w:val="20"/>
          <w:szCs w:val="20"/>
        </w:rPr>
        <w:t>ep</w:t>
      </w:r>
      <w:r>
        <w:rPr>
          <w:rFonts w:ascii="Courier New" w:hAnsi="Courier New" w:cs="Courier New"/>
          <w:sz w:val="20"/>
          <w:szCs w:val="20"/>
        </w:rPr>
        <w:t>2</w:t>
      </w:r>
      <w:r w:rsidRPr="005B0CCD">
        <w:rPr>
          <w:rFonts w:ascii="Courier New" w:hAnsi="Courier New" w:cs="Courier New"/>
          <w:sz w:val="20"/>
          <w:szCs w:val="20"/>
        </w:rPr>
        <w:t>_S57_L001_R1.sub.fastq.gz</w:t>
      </w:r>
      <w:r>
        <w:t xml:space="preserve"> then “Replicatename” will be “R</w:t>
      </w:r>
      <w:r w:rsidR="00617CB8">
        <w:t>ep</w:t>
      </w:r>
      <w:r>
        <w:t>1” and “R</w:t>
      </w:r>
      <w:r w:rsidR="00617CB8">
        <w:t>ep</w:t>
      </w:r>
      <w:r>
        <w:t>2”.</w:t>
      </w:r>
      <w:r w:rsidR="006B51C4">
        <w:t xml:space="preserve"> It is case sensitive.</w:t>
      </w:r>
    </w:p>
    <w:p w14:paraId="5505B736" w14:textId="79BAA876" w:rsidR="00520FED" w:rsidRDefault="00520FED" w:rsidP="00520FED">
      <w:pPr>
        <w:pStyle w:val="ListParagraph"/>
        <w:ind w:left="2160"/>
      </w:pPr>
    </w:p>
    <w:p w14:paraId="0034B93F" w14:textId="77777777" w:rsidR="00516192" w:rsidRDefault="00516192" w:rsidP="00617CB8">
      <w:pPr>
        <w:pStyle w:val="ListParagraph"/>
        <w:numPr>
          <w:ilvl w:val="1"/>
          <w:numId w:val="3"/>
        </w:numPr>
      </w:pPr>
      <w:r>
        <w:rPr>
          <w:b/>
        </w:rPr>
        <w:t xml:space="preserve">Fourth column: “spikename” </w:t>
      </w:r>
      <w:r w:rsidRPr="001A1703">
        <w:t xml:space="preserve">– type in </w:t>
      </w:r>
      <w:r w:rsidR="00CB31B2">
        <w:t>NA for all rows</w:t>
      </w:r>
      <w:r>
        <w:t>.</w:t>
      </w:r>
    </w:p>
    <w:p w14:paraId="01B352EC" w14:textId="77777777" w:rsidR="00516192" w:rsidRDefault="00516192" w:rsidP="00617CB8">
      <w:pPr>
        <w:pStyle w:val="ListParagraph"/>
        <w:numPr>
          <w:ilvl w:val="1"/>
          <w:numId w:val="3"/>
        </w:numPr>
      </w:pPr>
      <w:r>
        <w:rPr>
          <w:b/>
        </w:rPr>
        <w:t>Fifth column: “email”</w:t>
      </w:r>
      <w:r>
        <w:t xml:space="preserve"> </w:t>
      </w:r>
      <w:r w:rsidRPr="001A1703">
        <w:t>–</w:t>
      </w:r>
      <w:r>
        <w:t xml:space="preserve"> type in the email address of the person running the analysis. Slurm job emails will be sent this email address.</w:t>
      </w:r>
    </w:p>
    <w:p w14:paraId="5780E194" w14:textId="5D85D498" w:rsidR="00CB31B2" w:rsidRDefault="00CB31B2" w:rsidP="00617CB8">
      <w:pPr>
        <w:pStyle w:val="ListParagraph"/>
        <w:numPr>
          <w:ilvl w:val="1"/>
          <w:numId w:val="3"/>
        </w:numPr>
      </w:pPr>
      <w:r>
        <w:rPr>
          <w:b/>
        </w:rPr>
        <w:t>Sixth column</w:t>
      </w:r>
      <w:r w:rsidRPr="00CB31B2">
        <w:t>:</w:t>
      </w:r>
      <w:r>
        <w:t xml:space="preserve"> “</w:t>
      </w:r>
      <w:r w:rsidRPr="00CB31B2">
        <w:rPr>
          <w:b/>
        </w:rPr>
        <w:t>s</w:t>
      </w:r>
      <w:r w:rsidR="007B1D31">
        <w:rPr>
          <w:b/>
        </w:rPr>
        <w:t>tring_to_identify_sample</w:t>
      </w:r>
      <w:r>
        <w:t>” – this string will be used to identify files that belo</w:t>
      </w:r>
      <w:r w:rsidR="0095797B">
        <w:t>ng</w:t>
      </w:r>
      <w:r>
        <w:t xml:space="preserve"> to a particular</w:t>
      </w:r>
      <w:r w:rsidR="007B1D31">
        <w:t xml:space="preserve"> sample</w:t>
      </w:r>
      <w:r>
        <w:t>.</w:t>
      </w:r>
      <w:r w:rsidR="0095797B">
        <w:t xml:space="preserve"> </w:t>
      </w:r>
    </w:p>
    <w:p w14:paraId="44989646" w14:textId="77777777" w:rsidR="0095797B" w:rsidRDefault="0095797B" w:rsidP="0095797B">
      <w:pPr>
        <w:pStyle w:val="ListParagraph"/>
        <w:ind w:left="1440"/>
        <w:rPr>
          <w:rStyle w:val="normaltextrun"/>
          <w:rFonts w:ascii="Calibri" w:hAnsi="Calibri" w:cs="Calibri"/>
          <w:shd w:val="clear" w:color="auto" w:fill="FFFFFF"/>
        </w:rPr>
      </w:pPr>
    </w:p>
    <w:p w14:paraId="26AB6751" w14:textId="3051939C" w:rsidR="0095797B" w:rsidRDefault="0095797B" w:rsidP="0095797B">
      <w:pPr>
        <w:pStyle w:val="ListParagraph"/>
        <w:ind w:left="1440"/>
        <w:rPr>
          <w:rStyle w:val="normaltextrun"/>
          <w:rFonts w:ascii="Calibri" w:hAnsi="Calibri" w:cs="Calibri"/>
          <w:shd w:val="clear" w:color="auto" w:fill="FFFFFF"/>
        </w:rPr>
      </w:pPr>
      <w:r w:rsidRPr="0095797B">
        <w:rPr>
          <w:rStyle w:val="normaltextrun"/>
          <w:rFonts w:ascii="Calibri" w:hAnsi="Calibri" w:cs="Calibri"/>
          <w:b/>
          <w:bCs/>
          <w:shd w:val="clear" w:color="auto" w:fill="FFFFFF"/>
        </w:rPr>
        <w:t>Naming rules</w:t>
      </w:r>
      <w:r>
        <w:rPr>
          <w:rStyle w:val="normaltextrun"/>
          <w:rFonts w:ascii="Calibri" w:hAnsi="Calibri" w:cs="Calibri"/>
          <w:shd w:val="clear" w:color="auto" w:fill="FFFFFF"/>
        </w:rPr>
        <w:t>:</w:t>
      </w:r>
    </w:p>
    <w:p w14:paraId="4D2F680C" w14:textId="77777777" w:rsidR="0095797B" w:rsidRPr="0095797B" w:rsidRDefault="00B81977" w:rsidP="0095797B">
      <w:pPr>
        <w:pStyle w:val="ListParagraph"/>
        <w:numPr>
          <w:ilvl w:val="0"/>
          <w:numId w:val="38"/>
        </w:numPr>
        <w:rPr>
          <w:rStyle w:val="normaltextrun"/>
          <w:color w:val="00B0F0"/>
        </w:rPr>
      </w:pPr>
      <w:r w:rsidRPr="00B81977">
        <w:rPr>
          <w:rStyle w:val="normaltextrun"/>
          <w:rFonts w:ascii="Calibri" w:hAnsi="Calibri" w:cs="Calibri"/>
          <w:shd w:val="clear" w:color="auto" w:fill="FFFFFF"/>
        </w:rPr>
        <w:t>This c</w:t>
      </w:r>
      <w:r w:rsidR="0095797B">
        <w:rPr>
          <w:rStyle w:val="normaltextrun"/>
          <w:rFonts w:ascii="Calibri" w:hAnsi="Calibri" w:cs="Calibri"/>
          <w:shd w:val="clear" w:color="auto" w:fill="FFFFFF"/>
        </w:rPr>
        <w:t>an</w:t>
      </w:r>
      <w:r w:rsidRPr="00B81977">
        <w:rPr>
          <w:rStyle w:val="normaltextrun"/>
          <w:rFonts w:ascii="Calibri" w:hAnsi="Calibri" w:cs="Calibri"/>
          <w:shd w:val="clear" w:color="auto" w:fill="FFFFFF"/>
        </w:rPr>
        <w:t xml:space="preserve"> have punctuation characters. </w:t>
      </w:r>
    </w:p>
    <w:p w14:paraId="1408072F" w14:textId="12F7DF7D" w:rsidR="0095797B" w:rsidRPr="001155E4" w:rsidRDefault="0095797B" w:rsidP="0095797B">
      <w:pPr>
        <w:pStyle w:val="ListParagraph"/>
        <w:numPr>
          <w:ilvl w:val="0"/>
          <w:numId w:val="38"/>
        </w:numPr>
        <w:rPr>
          <w:color w:val="00B0F0"/>
        </w:rPr>
      </w:pPr>
      <w:r w:rsidRPr="00DE3B75">
        <w:t xml:space="preserve">Different </w:t>
      </w:r>
      <w:r>
        <w:t>sample</w:t>
      </w:r>
      <w:r w:rsidRPr="00DE3B75">
        <w:t xml:space="preserve"> </w:t>
      </w:r>
      <w:r w:rsidRPr="00DE3B75">
        <w:rPr>
          <w:b/>
          <w:bCs/>
          <w:color w:val="FF0000"/>
        </w:rPr>
        <w:t>cannot have</w:t>
      </w:r>
      <w:r w:rsidRPr="00DE3B75">
        <w:rPr>
          <w:color w:val="FF0000"/>
        </w:rPr>
        <w:t xml:space="preserve"> </w:t>
      </w:r>
      <w:r w:rsidRPr="00DE3B75">
        <w:t>“</w:t>
      </w:r>
      <w:r>
        <w:t>string_to_identify_sample</w:t>
      </w:r>
      <w:r w:rsidRPr="00DE3B75">
        <w:t xml:space="preserve">” that is a </w:t>
      </w:r>
      <w:r>
        <w:t xml:space="preserve">complete </w:t>
      </w:r>
      <w:r w:rsidRPr="00DE3B75">
        <w:t xml:space="preserve">part of another </w:t>
      </w:r>
      <w:r>
        <w:t>“string_to_identify_sample”</w:t>
      </w:r>
      <w:r w:rsidRPr="00DE3B75">
        <w:t>.</w:t>
      </w:r>
      <w:r>
        <w:t xml:space="preserve"> (i.e., two “</w:t>
      </w:r>
      <w:r>
        <w:t>string_to_identify_sample</w:t>
      </w:r>
      <w:r>
        <w:t>”: “</w:t>
      </w:r>
      <w:r>
        <w:t>iEF714Rep1</w:t>
      </w:r>
      <w:r>
        <w:t>” and “</w:t>
      </w:r>
      <w:r>
        <w:t>iEF714Rep11</w:t>
      </w:r>
      <w:r>
        <w:t xml:space="preserve">” </w:t>
      </w:r>
      <w:r>
        <w:t>are</w:t>
      </w:r>
      <w:r>
        <w:t xml:space="preserve"> not allowed as “</w:t>
      </w:r>
      <w:r>
        <w:t>iEF714Rep1</w:t>
      </w:r>
      <w:r>
        <w:t>” is a substring of “</w:t>
      </w:r>
      <w:r>
        <w:t>iEF714Rep11</w:t>
      </w:r>
      <w:r>
        <w:t xml:space="preserve">”). </w:t>
      </w:r>
      <w:r>
        <w:t xml:space="preserve">One workaround is to change your replicatename for Rep11 as Repl11. Remember to change your fastq.gz filename accordingly. In this case, “string_to_identify_sample” is now “iEF714Repl11”. </w:t>
      </w:r>
      <w:r>
        <w:t xml:space="preserve">See example </w:t>
      </w:r>
      <w:r>
        <w:t>1</w:t>
      </w:r>
      <w:r>
        <w:t xml:space="preserve"> below.</w:t>
      </w:r>
    </w:p>
    <w:p w14:paraId="389796B9" w14:textId="13084342" w:rsidR="00B81977" w:rsidRPr="00B81977" w:rsidRDefault="00B81977" w:rsidP="00617CB8">
      <w:pPr>
        <w:pStyle w:val="ListParagraph"/>
        <w:ind w:left="1440"/>
      </w:pPr>
    </w:p>
    <w:p w14:paraId="61319A13" w14:textId="46F0AC89" w:rsidR="00617CB8" w:rsidRDefault="00617CB8" w:rsidP="00617CB8">
      <w:pPr>
        <w:pStyle w:val="ListParagraph"/>
        <w:ind w:left="1440"/>
        <w:rPr>
          <w:b/>
        </w:rPr>
      </w:pPr>
    </w:p>
    <w:p w14:paraId="1A17D13F" w14:textId="05F9C1A4" w:rsidR="00617CB8" w:rsidRDefault="00617CB8" w:rsidP="00617CB8">
      <w:pPr>
        <w:pStyle w:val="ListParagraph"/>
        <w:ind w:left="1440"/>
        <w:rPr>
          <w:b/>
        </w:rPr>
      </w:pPr>
      <w:r>
        <w:rPr>
          <w:b/>
        </w:rPr>
        <w:t>Examples of how to pick a “string_to_identify_sample”:</w:t>
      </w:r>
    </w:p>
    <w:p w14:paraId="5986513F" w14:textId="77777777" w:rsidR="00617CB8" w:rsidRDefault="00617CB8" w:rsidP="00617CB8">
      <w:pPr>
        <w:pStyle w:val="ListParagraph"/>
        <w:ind w:left="1440"/>
        <w:rPr>
          <w:b/>
        </w:rPr>
      </w:pPr>
    </w:p>
    <w:p w14:paraId="2D5B9DDC" w14:textId="77777777" w:rsidR="00617CB8" w:rsidRDefault="00617CB8" w:rsidP="006B51C4">
      <w:pPr>
        <w:pStyle w:val="ListParagraph"/>
        <w:numPr>
          <w:ilvl w:val="2"/>
          <w:numId w:val="3"/>
        </w:numPr>
      </w:pPr>
      <w:r>
        <w:rPr>
          <w:b/>
        </w:rPr>
        <w:t>E</w:t>
      </w:r>
      <w:r w:rsidR="00CB31B2">
        <w:rPr>
          <w:b/>
        </w:rPr>
        <w:t>xample</w:t>
      </w:r>
      <w:r>
        <w:rPr>
          <w:b/>
        </w:rPr>
        <w:t xml:space="preserve"> 1</w:t>
      </w:r>
      <w:r w:rsidR="00CB31B2" w:rsidRPr="00CB31B2">
        <w:t>:</w:t>
      </w:r>
      <w:r w:rsidR="00CB31B2">
        <w:t xml:space="preserve"> </w:t>
      </w:r>
      <w:r w:rsidR="007B1D31">
        <w:t>i</w:t>
      </w:r>
      <w:r>
        <w:t xml:space="preserve">f your file names </w:t>
      </w:r>
      <w:r w:rsidR="007B1D31">
        <w:t>are</w:t>
      </w:r>
      <w:r>
        <w:t>:</w:t>
      </w:r>
    </w:p>
    <w:p w14:paraId="3A721539" w14:textId="53CF60C4" w:rsid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714R1_S57_L001_R1_001.sub.fastq.gz</w:t>
      </w:r>
    </w:p>
    <w:p w14:paraId="5F4F7B95" w14:textId="2A71E7A4" w:rsidR="00617CB8" w:rsidRP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C8_20-0649_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563R1_S59_L001_R</w:t>
      </w:r>
      <w:r w:rsidR="0095797B">
        <w:rPr>
          <w:rFonts w:ascii="Courier New" w:hAnsi="Courier New" w:cs="Courier New"/>
          <w:sz w:val="20"/>
          <w:szCs w:val="20"/>
        </w:rPr>
        <w:t>1</w:t>
      </w:r>
      <w:r w:rsidRPr="005B0CCD">
        <w:rPr>
          <w:rFonts w:ascii="Courier New" w:hAnsi="Courier New" w:cs="Courier New"/>
          <w:sz w:val="20"/>
          <w:szCs w:val="20"/>
        </w:rPr>
        <w:t>_001.sub.fastq.gz</w:t>
      </w:r>
    </w:p>
    <w:p w14:paraId="3CF48799" w14:textId="53CEB7C6" w:rsidR="00617CB8" w:rsidRP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H7_20-0646_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</w:t>
      </w:r>
      <w:r w:rsidR="00A6118A">
        <w:rPr>
          <w:rFonts w:ascii="Courier New" w:hAnsi="Courier New" w:cs="Courier New"/>
          <w:sz w:val="20"/>
          <w:szCs w:val="20"/>
        </w:rPr>
        <w:t>2</w:t>
      </w:r>
      <w:r w:rsidRPr="005B0CCD">
        <w:rPr>
          <w:rFonts w:ascii="Courier New" w:hAnsi="Courier New" w:cs="Courier New"/>
          <w:sz w:val="20"/>
          <w:szCs w:val="20"/>
        </w:rPr>
        <w:t>_S56_L002_R</w:t>
      </w:r>
      <w:r w:rsidR="0095797B">
        <w:rPr>
          <w:rFonts w:ascii="Courier New" w:hAnsi="Courier New" w:cs="Courier New"/>
          <w:sz w:val="20"/>
          <w:szCs w:val="20"/>
        </w:rPr>
        <w:t>1</w:t>
      </w:r>
      <w:r w:rsidRPr="005B0CCD">
        <w:rPr>
          <w:rFonts w:ascii="Courier New" w:hAnsi="Courier New" w:cs="Courier New"/>
          <w:sz w:val="20"/>
          <w:szCs w:val="20"/>
        </w:rPr>
        <w:t>_001.sub.fastq.gz</w:t>
      </w:r>
    </w:p>
    <w:p w14:paraId="4A403E59" w14:textId="3BFA204B" w:rsidR="0095797B" w:rsidRPr="00617CB8" w:rsidRDefault="0095797B" w:rsidP="0095797B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</w:t>
      </w:r>
      <w:r w:rsidR="00A6118A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1</w:t>
      </w:r>
      <w:r w:rsidRPr="005B0CCD">
        <w:rPr>
          <w:rFonts w:ascii="Courier New" w:hAnsi="Courier New" w:cs="Courier New"/>
          <w:sz w:val="20"/>
          <w:szCs w:val="20"/>
        </w:rPr>
        <w:t>_S65_L001_R</w:t>
      </w:r>
      <w:r>
        <w:rPr>
          <w:rFonts w:ascii="Courier New" w:hAnsi="Courier New" w:cs="Courier New"/>
          <w:sz w:val="20"/>
          <w:szCs w:val="20"/>
        </w:rPr>
        <w:t>1</w:t>
      </w:r>
      <w:r w:rsidRPr="005B0CCD">
        <w:rPr>
          <w:rFonts w:ascii="Courier New" w:hAnsi="Courier New" w:cs="Courier New"/>
          <w:sz w:val="20"/>
          <w:szCs w:val="20"/>
        </w:rPr>
        <w:t>_001.sub.fastq.gz</w:t>
      </w:r>
    </w:p>
    <w:p w14:paraId="3B92A072" w14:textId="77777777" w:rsidR="0095797B" w:rsidRPr="00617CB8" w:rsidRDefault="0095797B" w:rsidP="0095797B">
      <w:pPr>
        <w:pStyle w:val="ListParagraph"/>
        <w:ind w:left="2880"/>
      </w:pPr>
    </w:p>
    <w:p w14:paraId="3508F09F" w14:textId="77777777" w:rsidR="00A6118A" w:rsidRDefault="0095797B" w:rsidP="00A6118A">
      <w:pPr>
        <w:pStyle w:val="ListParagraph"/>
        <w:ind w:left="2160"/>
      </w:pPr>
      <w:r w:rsidRPr="00A6118A">
        <w:rPr>
          <w:b/>
          <w:bCs/>
        </w:rPr>
        <w:t xml:space="preserve">You would change </w:t>
      </w:r>
      <w:r w:rsidR="00A6118A" w:rsidRPr="00A6118A">
        <w:rPr>
          <w:b/>
          <w:bCs/>
        </w:rPr>
        <w:t>the last filename to</w:t>
      </w:r>
      <w:r w:rsidR="00A6118A">
        <w:t>:</w:t>
      </w:r>
    </w:p>
    <w:p w14:paraId="0313C3D5" w14:textId="24693942" w:rsidR="00A6118A" w:rsidRPr="00617CB8" w:rsidRDefault="00A6118A" w:rsidP="00A6118A">
      <w:pPr>
        <w:pStyle w:val="ListParagraph"/>
        <w:ind w:left="2160"/>
      </w:pPr>
      <w:r>
        <w:t xml:space="preserve"> </w:t>
      </w:r>
      <w:r w:rsidRPr="00A6118A">
        <w:rPr>
          <w:rFonts w:ascii="Courier New" w:hAnsi="Courier New" w:cs="Courier New"/>
          <w:sz w:val="20"/>
          <w:szCs w:val="20"/>
        </w:rPr>
        <w:t>A9_20-0655_iEF197R</w:t>
      </w:r>
      <w:r>
        <w:rPr>
          <w:rFonts w:ascii="Courier New" w:hAnsi="Courier New" w:cs="Courier New"/>
          <w:sz w:val="20"/>
          <w:szCs w:val="20"/>
        </w:rPr>
        <w:t>epl2</w:t>
      </w:r>
      <w:r w:rsidRPr="00A6118A">
        <w:rPr>
          <w:rFonts w:ascii="Courier New" w:hAnsi="Courier New" w:cs="Courier New"/>
          <w:sz w:val="20"/>
          <w:szCs w:val="20"/>
        </w:rPr>
        <w:t>1_S65_L001_R1_001.sub.fastq.gz</w:t>
      </w:r>
    </w:p>
    <w:p w14:paraId="065ADBAD" w14:textId="27638132" w:rsidR="00CB31B2" w:rsidRDefault="00A6118A" w:rsidP="006B51C4">
      <w:pPr>
        <w:ind w:left="2160"/>
      </w:pPr>
      <w:r>
        <w:lastRenderedPageBreak/>
        <w:t xml:space="preserve">All the other filenames will be the same. </w:t>
      </w:r>
      <w:r>
        <w:br/>
      </w:r>
      <w:r w:rsidR="00617CB8">
        <w:t>T</w:t>
      </w:r>
      <w:r w:rsidR="007B1D31">
        <w:t>he “</w:t>
      </w:r>
      <w:r w:rsidR="007B1D31" w:rsidRPr="00617CB8">
        <w:rPr>
          <w:b/>
          <w:bCs/>
        </w:rPr>
        <w:t>string_to_identify_sample</w:t>
      </w:r>
      <w:r w:rsidR="007B1D31">
        <w:t xml:space="preserve">” would be </w:t>
      </w:r>
      <w:r w:rsidR="006B51C4">
        <w:t>iEF</w:t>
      </w:r>
      <w:r w:rsidR="007B1D31">
        <w:t xml:space="preserve">714R1, </w:t>
      </w:r>
      <w:r w:rsidR="006B51C4">
        <w:t>iEF</w:t>
      </w:r>
      <w:r w:rsidR="007B1D31">
        <w:t xml:space="preserve">563R1, </w:t>
      </w:r>
      <w:r w:rsidR="006B51C4">
        <w:t>iEF</w:t>
      </w:r>
      <w:r w:rsidR="007B1D31">
        <w:t>197R</w:t>
      </w:r>
      <w:r>
        <w:t>2</w:t>
      </w:r>
      <w:r w:rsidR="007B1D31">
        <w:t xml:space="preserve"> and </w:t>
      </w:r>
      <w:r w:rsidR="006B51C4">
        <w:t>iEF</w:t>
      </w:r>
      <w:r w:rsidR="007B1D31">
        <w:t>197R</w:t>
      </w:r>
      <w:r>
        <w:t>epl</w:t>
      </w:r>
      <w:r w:rsidR="007B1D31">
        <w:t>2</w:t>
      </w:r>
      <w:r>
        <w:t>1,</w:t>
      </w:r>
      <w:r w:rsidR="007B1D31">
        <w:t xml:space="preserve"> respectively.</w:t>
      </w:r>
      <w:r>
        <w:t xml:space="preserve"> Note that iEF197R2 is no longer completely part of iEF197Repl21.</w:t>
      </w:r>
    </w:p>
    <w:p w14:paraId="24A2829E" w14:textId="4E39E56B" w:rsidR="00A6118A" w:rsidRDefault="00A6118A" w:rsidP="006B51C4">
      <w:pPr>
        <w:ind w:left="2160"/>
      </w:pPr>
      <w:r>
        <w:t>The “</w:t>
      </w:r>
      <w:r w:rsidRPr="00A6118A">
        <w:rPr>
          <w:b/>
          <w:bCs/>
        </w:rPr>
        <w:t>Replicatename</w:t>
      </w:r>
      <w:r>
        <w:t>” would be R1, R1, R2 and Repl21, respectively.</w:t>
      </w:r>
    </w:p>
    <w:p w14:paraId="197A9611" w14:textId="38424174" w:rsidR="008C7D89" w:rsidRDefault="007B1D31" w:rsidP="008C7D89">
      <w:pPr>
        <w:pStyle w:val="ListParagraph"/>
        <w:numPr>
          <w:ilvl w:val="1"/>
          <w:numId w:val="3"/>
        </w:numPr>
      </w:pPr>
      <w:r w:rsidRPr="007A1DA2">
        <w:rPr>
          <w:b/>
        </w:rPr>
        <w:t>Seventh column</w:t>
      </w:r>
      <w:r>
        <w:t>: “</w:t>
      </w:r>
      <w:r w:rsidRPr="007A1DA2">
        <w:rPr>
          <w:b/>
        </w:rPr>
        <w:t>string_pair1</w:t>
      </w:r>
      <w:r>
        <w:t xml:space="preserve">” – each fastq file will be a pair of </w:t>
      </w:r>
      <w:r w:rsidR="00CE5907">
        <w:t>files</w:t>
      </w:r>
      <w:r>
        <w:t xml:space="preserve"> that only differs in one string. Usually this string is _R1_ for pair1 reads and _R2_ for pair2 reads. </w:t>
      </w:r>
    </w:p>
    <w:p w14:paraId="3CFB1507" w14:textId="20B34C15" w:rsidR="008C7D89" w:rsidRDefault="008C7D89" w:rsidP="008C7D89">
      <w:pPr>
        <w:pStyle w:val="ListParagraph"/>
        <w:numPr>
          <w:ilvl w:val="1"/>
          <w:numId w:val="3"/>
        </w:numPr>
      </w:pPr>
      <w:r w:rsidRPr="008C7D89">
        <w:rPr>
          <w:b/>
        </w:rPr>
        <w:t>Eight column</w:t>
      </w:r>
      <w:r>
        <w:t>: “</w:t>
      </w:r>
      <w:r w:rsidRPr="008C7D89">
        <w:rPr>
          <w:b/>
        </w:rPr>
        <w:t>string_pair2</w:t>
      </w:r>
      <w:r>
        <w:t>” – similar to “</w:t>
      </w:r>
      <w:r w:rsidRPr="008C7D89">
        <w:rPr>
          <w:b/>
        </w:rPr>
        <w:t>string_pair1</w:t>
      </w:r>
      <w:r>
        <w:t>” but for pair 2 reads.</w:t>
      </w:r>
    </w:p>
    <w:p w14:paraId="71C9FB03" w14:textId="6CAF95DA" w:rsidR="006B51C4" w:rsidRDefault="006B51C4" w:rsidP="006B51C4">
      <w:pPr>
        <w:pStyle w:val="ListParagraph"/>
        <w:ind w:left="3330"/>
      </w:pPr>
    </w:p>
    <w:p w14:paraId="2714BE76" w14:textId="57EF98C9" w:rsidR="006B51C4" w:rsidRDefault="006B51C4" w:rsidP="006B51C4">
      <w:pPr>
        <w:pStyle w:val="ListParagraph"/>
        <w:ind w:left="1440"/>
        <w:rPr>
          <w:b/>
          <w:bCs/>
        </w:rPr>
      </w:pPr>
      <w:r w:rsidRPr="006B51C4">
        <w:rPr>
          <w:b/>
          <w:bCs/>
        </w:rPr>
        <w:t>Examples of how to pick “string_pair1”</w:t>
      </w:r>
      <w:r w:rsidR="008C7D89">
        <w:rPr>
          <w:b/>
          <w:bCs/>
        </w:rPr>
        <w:t xml:space="preserve"> and “string_pair2”</w:t>
      </w:r>
      <w:r w:rsidRPr="006B51C4">
        <w:rPr>
          <w:b/>
          <w:bCs/>
        </w:rPr>
        <w:t>:</w:t>
      </w:r>
    </w:p>
    <w:p w14:paraId="1DC54265" w14:textId="77777777" w:rsidR="008C7D89" w:rsidRPr="006B51C4" w:rsidRDefault="008C7D89" w:rsidP="006B51C4">
      <w:pPr>
        <w:pStyle w:val="ListParagraph"/>
        <w:ind w:left="1440"/>
        <w:rPr>
          <w:b/>
          <w:bCs/>
        </w:rPr>
      </w:pPr>
    </w:p>
    <w:p w14:paraId="42BCC368" w14:textId="6E8AD775" w:rsidR="006B51C4" w:rsidRDefault="006B51C4" w:rsidP="006B51C4">
      <w:pPr>
        <w:pStyle w:val="ListParagraph"/>
        <w:numPr>
          <w:ilvl w:val="0"/>
          <w:numId w:val="28"/>
        </w:numPr>
      </w:pPr>
      <w:r w:rsidRPr="008C7D89">
        <w:rPr>
          <w:b/>
          <w:bCs/>
        </w:rPr>
        <w:t>E</w:t>
      </w:r>
      <w:r w:rsidR="007B1D31" w:rsidRPr="008C7D89">
        <w:rPr>
          <w:b/>
          <w:bCs/>
        </w:rPr>
        <w:t>xample</w:t>
      </w:r>
      <w:r w:rsidRPr="008C7D89">
        <w:rPr>
          <w:b/>
          <w:bCs/>
        </w:rPr>
        <w:t xml:space="preserve"> 1</w:t>
      </w:r>
      <w:r w:rsidR="007B1D31">
        <w:t xml:space="preserve">: </w:t>
      </w:r>
      <w:r>
        <w:t>If your file names are:</w:t>
      </w:r>
    </w:p>
    <w:p w14:paraId="2D5EDFDB" w14:textId="27D54FA5" w:rsidR="006B51C4" w:rsidRDefault="007B1D31" w:rsidP="006B51C4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 w:rsidR="008C7D89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197R2_S65_L001_R1_001.sub.fastq.gz</w:t>
      </w:r>
    </w:p>
    <w:p w14:paraId="004F6C41" w14:textId="59BC7426" w:rsidR="006B51C4" w:rsidRPr="006B51C4" w:rsidRDefault="007B1D31" w:rsidP="006B51C4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 w:rsidR="008C7D89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197R2_S65_L001_R2_001.sub.fastq.</w:t>
      </w:r>
      <w:r w:rsidR="006B51C4">
        <w:rPr>
          <w:rFonts w:ascii="Courier New" w:hAnsi="Courier New" w:cs="Courier New"/>
          <w:sz w:val="20"/>
          <w:szCs w:val="20"/>
        </w:rPr>
        <w:t>gz</w:t>
      </w:r>
    </w:p>
    <w:p w14:paraId="285F666A" w14:textId="28CE6EE5" w:rsidR="007B1D31" w:rsidRDefault="007B1D31" w:rsidP="006B51C4">
      <w:pPr>
        <w:ind w:left="2880"/>
      </w:pPr>
      <w:r>
        <w:t xml:space="preserve">Therefore the </w:t>
      </w:r>
      <w:r w:rsidR="008C7D89">
        <w:t>“</w:t>
      </w:r>
      <w:r>
        <w:t>string_pair1</w:t>
      </w:r>
      <w:r w:rsidR="008C7D89">
        <w:t>”</w:t>
      </w:r>
      <w:r>
        <w:t xml:space="preserve"> would be “_R1_” and </w:t>
      </w:r>
      <w:r w:rsidR="008C7D89">
        <w:t>“</w:t>
      </w:r>
      <w:r>
        <w:t>string_pair2</w:t>
      </w:r>
      <w:r w:rsidR="008C7D89">
        <w:t>”</w:t>
      </w:r>
      <w:r>
        <w:t xml:space="preserve"> would be “_R2_”</w:t>
      </w:r>
    </w:p>
    <w:p w14:paraId="7E8C8532" w14:textId="69BB77CB" w:rsidR="008C7D89" w:rsidRDefault="008C7D89" w:rsidP="008C7D89">
      <w:pPr>
        <w:pStyle w:val="ListParagraph"/>
        <w:numPr>
          <w:ilvl w:val="0"/>
          <w:numId w:val="28"/>
        </w:numPr>
      </w:pPr>
      <w:r w:rsidRPr="008C7D89">
        <w:rPr>
          <w:b/>
          <w:bCs/>
        </w:rPr>
        <w:t>Example 2</w:t>
      </w:r>
      <w:r>
        <w:t>: If your file names are:</w:t>
      </w:r>
    </w:p>
    <w:p w14:paraId="6FDECF37" w14:textId="63E416A3" w:rsidR="008C7D89" w:rsidRDefault="008C7D89" w:rsidP="008C7D89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197R2_S65_L001_R1.fastq.gz</w:t>
      </w:r>
    </w:p>
    <w:p w14:paraId="51C05B27" w14:textId="64507ED9" w:rsidR="008C7D89" w:rsidRPr="006B51C4" w:rsidRDefault="008C7D89" w:rsidP="008C7D89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197R2_S65_L001_R2.fastq.</w:t>
      </w:r>
      <w:r>
        <w:rPr>
          <w:rFonts w:ascii="Courier New" w:hAnsi="Courier New" w:cs="Courier New"/>
          <w:sz w:val="20"/>
          <w:szCs w:val="20"/>
        </w:rPr>
        <w:t>gz</w:t>
      </w:r>
    </w:p>
    <w:p w14:paraId="5B75CFD7" w14:textId="6A5E3A2D" w:rsidR="008C7D89" w:rsidRDefault="008C7D89" w:rsidP="008C7D89">
      <w:pPr>
        <w:ind w:left="2880"/>
      </w:pPr>
      <w:r>
        <w:t>Therefore the “string_pair1” would be “_R1” and “string_pair2” would be “_R2”</w:t>
      </w:r>
    </w:p>
    <w:p w14:paraId="12811EEF" w14:textId="77777777" w:rsidR="008C7D89" w:rsidRDefault="008C7D89" w:rsidP="006B51C4">
      <w:pPr>
        <w:ind w:left="2880"/>
      </w:pPr>
    </w:p>
    <w:p w14:paraId="715764A4" w14:textId="4D0D9DA6" w:rsidR="007A1DA2" w:rsidRDefault="007A1DA2" w:rsidP="00DD300E">
      <w:pPr>
        <w:pStyle w:val="Heading1"/>
      </w:pPr>
      <w:r w:rsidRPr="007A1DA2">
        <w:t>How to</w:t>
      </w:r>
      <w:r w:rsidR="001D41C8">
        <w:t>:</w:t>
      </w:r>
    </w:p>
    <w:p w14:paraId="40BCEC47" w14:textId="77777777" w:rsidR="00922F06" w:rsidRPr="00922F06" w:rsidRDefault="00922F06" w:rsidP="00922F06"/>
    <w:p w14:paraId="2AC12DA5" w14:textId="17D644BA" w:rsidR="007B1D31" w:rsidRPr="001D41C8" w:rsidRDefault="007A1DA2" w:rsidP="001D41C8">
      <w:pPr>
        <w:pStyle w:val="ListParagraph"/>
        <w:numPr>
          <w:ilvl w:val="0"/>
          <w:numId w:val="37"/>
        </w:num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Trim adapter sequences and low quality reads then run quality control (QC) without running full analysis.</w:t>
      </w:r>
    </w:p>
    <w:p w14:paraId="5000E237" w14:textId="77777777" w:rsidR="007A1DA2" w:rsidRDefault="007A1DA2" w:rsidP="007A1DA2">
      <w:pPr>
        <w:ind w:left="720"/>
      </w:pPr>
      <w:r>
        <w:t>After preparing the directory and samples information as detailed above, to trim adapter sequences and low quality reads then run QC without running the full analysis:</w:t>
      </w:r>
    </w:p>
    <w:p w14:paraId="4CF33890" w14:textId="77777777" w:rsidR="007A1DA2" w:rsidRDefault="007A1DA2" w:rsidP="007A1DA2">
      <w:pPr>
        <w:pStyle w:val="ListParagraph"/>
        <w:numPr>
          <w:ilvl w:val="0"/>
          <w:numId w:val="6"/>
        </w:numPr>
      </w:pPr>
      <w:r>
        <w:t>Go into the project directory.</w:t>
      </w:r>
    </w:p>
    <w:p w14:paraId="29CDCB53" w14:textId="4FB86ABB" w:rsidR="007A1DA2" w:rsidRDefault="007A1DA2" w:rsidP="007A1DA2">
      <w:pPr>
        <w:pStyle w:val="ListParagraph"/>
        <w:numPr>
          <w:ilvl w:val="0"/>
          <w:numId w:val="7"/>
        </w:numPr>
      </w:pPr>
      <w:r>
        <w:t>For example: if your project directory is called “</w:t>
      </w:r>
      <w:r w:rsidR="008C7D89">
        <w:t>my_</w:t>
      </w:r>
      <w:r w:rsidRPr="005B0CCD">
        <w:rPr>
          <w:rFonts w:ascii="Courier New" w:hAnsi="Courier New" w:cs="Courier New"/>
          <w:sz w:val="20"/>
          <w:szCs w:val="20"/>
        </w:rPr>
        <w:t>project</w:t>
      </w:r>
      <w:r>
        <w:t>” then type in:</w:t>
      </w:r>
    </w:p>
    <w:p w14:paraId="56FDEEEA" w14:textId="017646A8" w:rsidR="007A1DA2" w:rsidRDefault="007A1DA2" w:rsidP="007A1DA2">
      <w:pPr>
        <w:pStyle w:val="ListParagraph"/>
        <w:shd w:val="clear" w:color="auto" w:fill="D9D9D9" w:themeFill="background1" w:themeFillShade="D9"/>
        <w:ind w:left="1800"/>
        <w:rPr>
          <w:rFonts w:ascii="Courier New" w:hAnsi="Courier New" w:cs="Courier New"/>
          <w:sz w:val="20"/>
          <w:szCs w:val="20"/>
        </w:rPr>
      </w:pPr>
      <w:r w:rsidRPr="001108F9">
        <w:rPr>
          <w:rFonts w:ascii="Courier New" w:hAnsi="Courier New" w:cs="Courier New"/>
          <w:sz w:val="20"/>
          <w:szCs w:val="20"/>
        </w:rPr>
        <w:t xml:space="preserve">cd </w:t>
      </w:r>
      <w:r w:rsidR="008C7D89">
        <w:rPr>
          <w:rFonts w:ascii="Courier New" w:hAnsi="Courier New" w:cs="Courier New"/>
          <w:sz w:val="20"/>
          <w:szCs w:val="20"/>
        </w:rPr>
        <w:t>my_</w:t>
      </w:r>
      <w:r w:rsidRPr="001108F9">
        <w:rPr>
          <w:rFonts w:ascii="Courier New" w:hAnsi="Courier New" w:cs="Courier New"/>
          <w:sz w:val="20"/>
          <w:szCs w:val="20"/>
        </w:rPr>
        <w:t>project</w:t>
      </w:r>
    </w:p>
    <w:p w14:paraId="66C376F3" w14:textId="77777777" w:rsidR="007A1DA2" w:rsidRPr="00016649" w:rsidRDefault="007A1DA2" w:rsidP="007A1DA2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 xml:space="preserve">To trim and run QC </w:t>
      </w:r>
      <w:r w:rsidRPr="00016649">
        <w:rPr>
          <w:rFonts w:cs="Courier New"/>
        </w:rPr>
        <w:t>only, type in:</w:t>
      </w:r>
    </w:p>
    <w:p w14:paraId="73B7305A" w14:textId="25302EF0" w:rsidR="007A1DA2" w:rsidRDefault="008F1C3B" w:rsidP="007A1DA2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/opt/rnaseq-pipeline/scripts</w:t>
      </w:r>
      <w:r>
        <w:rPr>
          <w:rFonts w:ascii="Courier New" w:hAnsi="Courier New" w:cs="Courier New"/>
          <w:sz w:val="20"/>
          <w:szCs w:val="20"/>
        </w:rPr>
        <w:t>/</w:t>
      </w:r>
      <w:r w:rsidRPr="00C6118B">
        <w:rPr>
          <w:rFonts w:ascii="Courier New" w:hAnsi="Courier New" w:cs="Courier New"/>
          <w:sz w:val="20"/>
          <w:szCs w:val="20"/>
        </w:rPr>
        <w:t>project_ex</w:t>
      </w:r>
      <w:r w:rsidR="0062482B">
        <w:rPr>
          <w:rFonts w:ascii="Courier New" w:hAnsi="Courier New" w:cs="Courier New"/>
          <w:sz w:val="20"/>
          <w:szCs w:val="20"/>
        </w:rPr>
        <w:t>/</w:t>
      </w:r>
      <w:r w:rsidR="007A1DA2">
        <w:rPr>
          <w:rFonts w:ascii="Courier New" w:hAnsi="Courier New" w:cs="Courier New"/>
          <w:sz w:val="20"/>
          <w:szCs w:val="20"/>
        </w:rPr>
        <w:t>scripts/run_trim_qc</w:t>
      </w:r>
      <w:r w:rsidR="007A1DA2" w:rsidRPr="00016649">
        <w:rPr>
          <w:rFonts w:ascii="Courier New" w:hAnsi="Courier New" w:cs="Courier New"/>
          <w:sz w:val="20"/>
          <w:szCs w:val="20"/>
        </w:rPr>
        <w:t xml:space="preserve">.sh &amp;&gt; </w:t>
      </w:r>
      <w:r w:rsidR="007A1DA2">
        <w:rPr>
          <w:rFonts w:ascii="Courier New" w:hAnsi="Courier New" w:cs="Courier New"/>
          <w:sz w:val="20"/>
          <w:szCs w:val="20"/>
        </w:rPr>
        <w:t>run_trim_qc.out</w:t>
      </w:r>
      <w:r w:rsidR="007A1DA2" w:rsidRPr="00016649">
        <w:rPr>
          <w:rFonts w:ascii="Courier New" w:hAnsi="Courier New" w:cs="Courier New"/>
          <w:sz w:val="20"/>
          <w:szCs w:val="20"/>
        </w:rPr>
        <w:t xml:space="preserve"> &amp;</w:t>
      </w:r>
    </w:p>
    <w:p w14:paraId="55C6D1FF" w14:textId="77777777" w:rsidR="007A1DA2" w:rsidRDefault="007A1DA2" w:rsidP="007A1DA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77313A8" w14:textId="0F8AE9EF" w:rsidR="007A1DA2" w:rsidRDefault="007A1DA2" w:rsidP="007A1DA2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“run_trim_qc.out” </w:t>
      </w:r>
      <w:r w:rsidRPr="00016649">
        <w:rPr>
          <w:rFonts w:cs="Courier New"/>
        </w:rPr>
        <w:t>file for progress and messages.</w:t>
      </w:r>
      <w:r w:rsidR="00021C8E">
        <w:rPr>
          <w:rFonts w:cs="Courier New"/>
        </w:rPr>
        <w:t xml:space="preserve">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5F3D1EBC" w14:textId="46D0F2E1" w:rsidR="0055498E" w:rsidRDefault="0055498E" w:rsidP="007A1DA2">
      <w:pPr>
        <w:pStyle w:val="ListParagraph"/>
        <w:ind w:left="1080"/>
        <w:rPr>
          <w:rFonts w:cs="Courier New"/>
        </w:rPr>
      </w:pPr>
    </w:p>
    <w:p w14:paraId="18832D05" w14:textId="7DA0B051" w:rsidR="00DF7F8A" w:rsidRDefault="00DF7F8A" w:rsidP="00DF7F8A">
      <w:pPr>
        <w:pStyle w:val="ListParagraph"/>
        <w:ind w:left="1080"/>
        <w:rPr>
          <w:rFonts w:cs="Courier New"/>
        </w:rPr>
      </w:pPr>
      <w:r>
        <w:rPr>
          <w:rFonts w:cs="Courier New"/>
        </w:rPr>
        <w:t>Type in help to get more information:</w:t>
      </w:r>
    </w:p>
    <w:p w14:paraId="01769616" w14:textId="4F9FFFFA" w:rsidR="00DF7F8A" w:rsidRDefault="00DF7F8A" w:rsidP="00DF7F8A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/opt/rnaseq-pipeline/scripts</w:t>
      </w:r>
      <w:r>
        <w:rPr>
          <w:rFonts w:ascii="Courier New" w:hAnsi="Courier New" w:cs="Courier New"/>
          <w:sz w:val="20"/>
          <w:szCs w:val="20"/>
        </w:rPr>
        <w:t>/</w:t>
      </w:r>
      <w:r w:rsidRPr="00C6118B">
        <w:rPr>
          <w:rFonts w:ascii="Courier New" w:hAnsi="Courier New" w:cs="Courier New"/>
          <w:sz w:val="20"/>
          <w:szCs w:val="20"/>
        </w:rPr>
        <w:t>project_ex</w:t>
      </w:r>
      <w:r>
        <w:rPr>
          <w:rFonts w:ascii="Courier New" w:hAnsi="Courier New" w:cs="Courier New"/>
          <w:sz w:val="20"/>
          <w:szCs w:val="20"/>
        </w:rPr>
        <w:t>/scripts/run_trim_qc</w:t>
      </w:r>
      <w:r w:rsidRPr="00016649">
        <w:rPr>
          <w:rFonts w:ascii="Courier New" w:hAnsi="Courier New" w:cs="Courier New"/>
          <w:sz w:val="20"/>
          <w:szCs w:val="20"/>
        </w:rPr>
        <w:t xml:space="preserve">.sh </w:t>
      </w:r>
      <w:r>
        <w:rPr>
          <w:rFonts w:ascii="Courier New" w:hAnsi="Courier New" w:cs="Courier New"/>
          <w:sz w:val="20"/>
          <w:szCs w:val="20"/>
        </w:rPr>
        <w:t>help</w:t>
      </w:r>
    </w:p>
    <w:p w14:paraId="5AB6EFE8" w14:textId="77777777" w:rsidR="00DF7F8A" w:rsidRPr="00DF7F8A" w:rsidRDefault="00DF7F8A" w:rsidP="00DF7F8A">
      <w:pPr>
        <w:pStyle w:val="ListParagraph"/>
        <w:ind w:left="1080"/>
        <w:rPr>
          <w:rFonts w:cs="Courier New"/>
        </w:rPr>
      </w:pPr>
    </w:p>
    <w:p w14:paraId="24C5DCB7" w14:textId="77777777" w:rsidR="007A1DA2" w:rsidRDefault="007A1DA2" w:rsidP="007A1DA2">
      <w:pPr>
        <w:pStyle w:val="ListParagraph"/>
        <w:ind w:left="1080"/>
        <w:rPr>
          <w:rFonts w:cs="Courier New"/>
        </w:rPr>
      </w:pPr>
    </w:p>
    <w:p w14:paraId="55B1134C" w14:textId="798371A9" w:rsidR="007A1DA2" w:rsidRPr="001D41C8" w:rsidRDefault="007A1DA2" w:rsidP="001D41C8">
      <w:pPr>
        <w:pStyle w:val="ListParagraph"/>
        <w:numPr>
          <w:ilvl w:val="0"/>
          <w:numId w:val="36"/>
        </w:num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Align reads to reference genome hg19</w:t>
      </w:r>
      <w:r w:rsidR="009A0D0D" w:rsidRPr="001D41C8">
        <w:rPr>
          <w:b/>
          <w:sz w:val="28"/>
          <w:szCs w:val="28"/>
        </w:rPr>
        <w:t xml:space="preserve"> (or hg38</w:t>
      </w:r>
      <w:r w:rsidR="00B81977" w:rsidRPr="001D41C8">
        <w:rPr>
          <w:b/>
          <w:sz w:val="28"/>
          <w:szCs w:val="28"/>
        </w:rPr>
        <w:t xml:space="preserve"> or other reference genome</w:t>
      </w:r>
      <w:r w:rsidR="009A0D0D" w:rsidRPr="001D41C8">
        <w:rPr>
          <w:b/>
          <w:sz w:val="28"/>
          <w:szCs w:val="28"/>
        </w:rPr>
        <w:t>)</w:t>
      </w:r>
      <w:r w:rsidRPr="001D41C8">
        <w:rPr>
          <w:b/>
          <w:sz w:val="28"/>
          <w:szCs w:val="28"/>
        </w:rPr>
        <w:t xml:space="preserve"> and create normalized tracks for visualization without running the full analysis.</w:t>
      </w:r>
    </w:p>
    <w:p w14:paraId="053E3B01" w14:textId="77777777" w:rsidR="007A1DA2" w:rsidRDefault="007A1DA2" w:rsidP="007A1DA2">
      <w:pPr>
        <w:ind w:left="720"/>
      </w:pPr>
      <w:r>
        <w:t xml:space="preserve">After preparing the directory and samples information as detailed above, to align and create tracks without running the full analysis: </w:t>
      </w:r>
    </w:p>
    <w:p w14:paraId="3F6A5A86" w14:textId="77777777" w:rsidR="007A1DA2" w:rsidRDefault="007A1DA2" w:rsidP="007A1DA2">
      <w:pPr>
        <w:ind w:left="720"/>
      </w:pPr>
      <w:r w:rsidRPr="007A1DA2">
        <w:rPr>
          <w:b/>
        </w:rPr>
        <w:t>Note</w:t>
      </w:r>
      <w:r>
        <w:t>: everything needs to be in the same directories as if run_trim_qc.sh had been run.</w:t>
      </w:r>
    </w:p>
    <w:p w14:paraId="6E1F9341" w14:textId="77777777" w:rsidR="007A1DA2" w:rsidRDefault="007A1DA2" w:rsidP="00922F06">
      <w:pPr>
        <w:pStyle w:val="ListParagraph"/>
        <w:numPr>
          <w:ilvl w:val="0"/>
          <w:numId w:val="13"/>
        </w:numPr>
      </w:pPr>
      <w:r>
        <w:t>Go into the project directory.</w:t>
      </w:r>
    </w:p>
    <w:p w14:paraId="4C6116E1" w14:textId="7D1A6346" w:rsidR="007A1DA2" w:rsidRDefault="007A1DA2" w:rsidP="00DE6B8B">
      <w:pPr>
        <w:pStyle w:val="ListParagraph"/>
        <w:ind w:left="1800"/>
      </w:pPr>
      <w:r>
        <w:t>For example: if your project directory is called “</w:t>
      </w:r>
      <w:r w:rsidR="008F1C3B" w:rsidRPr="008F1C3B">
        <w:rPr>
          <w:rFonts w:ascii="Courier New" w:hAnsi="Courier New" w:cs="Courier New"/>
          <w:sz w:val="20"/>
          <w:szCs w:val="20"/>
        </w:rPr>
        <w:t>my_</w:t>
      </w:r>
      <w:r w:rsidRPr="00902F4E">
        <w:rPr>
          <w:rFonts w:ascii="Courier New" w:hAnsi="Courier New" w:cs="Courier New"/>
          <w:sz w:val="20"/>
          <w:szCs w:val="20"/>
        </w:rPr>
        <w:t>project</w:t>
      </w:r>
      <w:r>
        <w:t>” then type in:</w:t>
      </w:r>
    </w:p>
    <w:p w14:paraId="43B78FBA" w14:textId="0AD8763E" w:rsidR="007A1DA2" w:rsidRDefault="007A1DA2" w:rsidP="007A1DA2">
      <w:pPr>
        <w:pStyle w:val="ListParagraph"/>
        <w:shd w:val="clear" w:color="auto" w:fill="D9D9D9" w:themeFill="background1" w:themeFillShade="D9"/>
        <w:ind w:left="1800"/>
        <w:rPr>
          <w:rFonts w:ascii="Courier New" w:hAnsi="Courier New" w:cs="Courier New"/>
          <w:sz w:val="20"/>
          <w:szCs w:val="20"/>
        </w:rPr>
      </w:pPr>
      <w:r w:rsidRPr="001108F9">
        <w:rPr>
          <w:rFonts w:ascii="Courier New" w:hAnsi="Courier New" w:cs="Courier New"/>
          <w:sz w:val="20"/>
          <w:szCs w:val="20"/>
        </w:rPr>
        <w:t xml:space="preserve">cd </w:t>
      </w:r>
      <w:r w:rsidR="008F1C3B" w:rsidRPr="008F1C3B">
        <w:rPr>
          <w:rFonts w:ascii="Courier New" w:hAnsi="Courier New" w:cs="Courier New"/>
          <w:sz w:val="20"/>
          <w:szCs w:val="20"/>
        </w:rPr>
        <w:t>my_</w:t>
      </w:r>
      <w:r w:rsidRPr="008F1C3B">
        <w:rPr>
          <w:rFonts w:ascii="Courier New" w:hAnsi="Courier New" w:cs="Courier New"/>
          <w:sz w:val="20"/>
          <w:szCs w:val="20"/>
        </w:rPr>
        <w:t>project</w:t>
      </w:r>
    </w:p>
    <w:p w14:paraId="112206A2" w14:textId="77777777" w:rsidR="00DE6B8B" w:rsidRDefault="00DE6B8B" w:rsidP="00DE6B8B">
      <w:pPr>
        <w:pStyle w:val="ListParagraph"/>
        <w:ind w:left="1080"/>
        <w:rPr>
          <w:rFonts w:cs="Courier New"/>
        </w:rPr>
      </w:pPr>
    </w:p>
    <w:p w14:paraId="7411B22D" w14:textId="03C0A90D" w:rsidR="007A1DA2" w:rsidRDefault="007A1DA2" w:rsidP="00922F06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To align to </w:t>
      </w:r>
      <w:r w:rsidRPr="009A0D0D">
        <w:rPr>
          <w:rFonts w:cs="Courier New"/>
          <w:b/>
        </w:rPr>
        <w:t>hg19</w:t>
      </w:r>
      <w:r>
        <w:rPr>
          <w:rFonts w:cs="Courier New"/>
        </w:rPr>
        <w:t xml:space="preserve"> and create</w:t>
      </w:r>
      <w:r w:rsidRPr="00016649">
        <w:rPr>
          <w:rFonts w:cs="Courier New"/>
        </w:rPr>
        <w:t xml:space="preserve"> tracks only, type in:</w:t>
      </w:r>
    </w:p>
    <w:p w14:paraId="65ED5FDB" w14:textId="5894330C" w:rsidR="009A0D0D" w:rsidRDefault="009A0D0D" w:rsidP="009A0D0D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="008F1C3B"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7A1DA2">
        <w:rPr>
          <w:rFonts w:ascii="Courier New" w:hAnsi="Courier New" w:cs="Courier New"/>
          <w:sz w:val="20"/>
          <w:szCs w:val="20"/>
        </w:rPr>
        <w:t>run_align_create_tracks_rna.sh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>
        <w:rPr>
          <w:rFonts w:ascii="Courier New" w:hAnsi="Courier New" w:cs="Courier New"/>
          <w:sz w:val="20"/>
          <w:szCs w:val="20"/>
        </w:rPr>
        <w:t>run_align_create_tracks_rna</w:t>
      </w:r>
      <w:r w:rsidRPr="00016649">
        <w:rPr>
          <w:rFonts w:ascii="Courier New" w:hAnsi="Courier New" w:cs="Courier New"/>
          <w:sz w:val="20"/>
          <w:szCs w:val="20"/>
        </w:rPr>
        <w:t>.out &amp;</w:t>
      </w:r>
    </w:p>
    <w:p w14:paraId="5E8349F8" w14:textId="77777777" w:rsidR="009A0D0D" w:rsidRDefault="009A0D0D" w:rsidP="009A0D0D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6DB9A122" w14:textId="7DE29160" w:rsidR="009A0D0D" w:rsidRDefault="009A0D0D" w:rsidP="009A0D0D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“run_align_create_tracks_rna.out” </w:t>
      </w:r>
      <w:r w:rsidRPr="00016649">
        <w:rPr>
          <w:rFonts w:cs="Courier New"/>
        </w:rPr>
        <w:t>file for progress and messages</w:t>
      </w:r>
      <w:r w:rsidR="00021C8E">
        <w:rPr>
          <w:rFonts w:cs="Courier New"/>
        </w:rPr>
        <w:t xml:space="preserve">.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056780BA" w14:textId="77777777" w:rsidR="009A0D0D" w:rsidRDefault="009A0D0D" w:rsidP="009A0D0D">
      <w:pPr>
        <w:pStyle w:val="ListParagraph"/>
        <w:ind w:left="1080"/>
        <w:rPr>
          <w:rFonts w:cs="Courier New"/>
        </w:rPr>
      </w:pPr>
    </w:p>
    <w:p w14:paraId="6EC21E48" w14:textId="3CF774B2" w:rsidR="009A0D0D" w:rsidRDefault="009A0D0D" w:rsidP="009A0D0D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Or to align to </w:t>
      </w:r>
      <w:r w:rsidRPr="009A0D0D">
        <w:rPr>
          <w:rFonts w:cs="Courier New"/>
          <w:b/>
        </w:rPr>
        <w:t>hg38</w:t>
      </w:r>
      <w:r>
        <w:rPr>
          <w:rFonts w:cs="Courier New"/>
        </w:rPr>
        <w:t xml:space="preserve"> and create tracks only, type in</w:t>
      </w:r>
      <w:r w:rsidR="00B81977">
        <w:rPr>
          <w:rFonts w:cs="Courier New"/>
        </w:rPr>
        <w:t>:</w:t>
      </w:r>
    </w:p>
    <w:p w14:paraId="6FEF384F" w14:textId="23971AF4" w:rsidR="00B81977" w:rsidRDefault="00B81977" w:rsidP="00B81977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="008F1C3B" w:rsidRPr="007B7B74">
        <w:rPr>
          <w:rFonts w:ascii="Courier New" w:hAnsi="Courier New" w:cs="Courier New"/>
          <w:sz w:val="20"/>
          <w:szCs w:val="20"/>
        </w:rPr>
        <w:t>/opt/rnaseq-pipeline/scripts</w:t>
      </w:r>
      <w:r w:rsidR="008F1C3B">
        <w:rPr>
          <w:rFonts w:ascii="Courier New" w:hAnsi="Courier New" w:cs="Courier New"/>
          <w:sz w:val="20"/>
          <w:szCs w:val="20"/>
        </w:rPr>
        <w:t>/</w:t>
      </w:r>
      <w:r w:rsidRPr="007A1DA2">
        <w:rPr>
          <w:rFonts w:ascii="Courier New" w:hAnsi="Courier New" w:cs="Courier New"/>
          <w:sz w:val="20"/>
          <w:szCs w:val="20"/>
        </w:rPr>
        <w:t>run_align_create_tracks_rna.sh</w:t>
      </w:r>
      <w:r>
        <w:rPr>
          <w:rFonts w:ascii="Courier New" w:hAnsi="Courier New" w:cs="Courier New"/>
          <w:sz w:val="20"/>
          <w:szCs w:val="20"/>
        </w:rPr>
        <w:t xml:space="preserve"> genome=hg38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>
        <w:rPr>
          <w:rFonts w:ascii="Courier New" w:hAnsi="Courier New" w:cs="Courier New"/>
          <w:sz w:val="20"/>
          <w:szCs w:val="20"/>
        </w:rPr>
        <w:t>run_align_create_tracks_rna</w:t>
      </w:r>
      <w:r w:rsidRPr="00016649">
        <w:rPr>
          <w:rFonts w:ascii="Courier New" w:hAnsi="Courier New" w:cs="Courier New"/>
          <w:sz w:val="20"/>
          <w:szCs w:val="20"/>
        </w:rPr>
        <w:t>.out &amp;</w:t>
      </w:r>
    </w:p>
    <w:p w14:paraId="4750327F" w14:textId="77777777" w:rsidR="00B81977" w:rsidRDefault="00B81977" w:rsidP="00B81977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6AAE1F74" w14:textId="1232D85D" w:rsidR="00B81977" w:rsidRDefault="00B81977" w:rsidP="00B81977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“run_align_create_tracks_rna.out” </w:t>
      </w:r>
      <w:r w:rsidRPr="00016649">
        <w:rPr>
          <w:rFonts w:cs="Courier New"/>
        </w:rPr>
        <w:t>file for progress and message</w:t>
      </w:r>
      <w:r>
        <w:rPr>
          <w:rFonts w:cs="Courier New"/>
        </w:rPr>
        <w:t>s</w:t>
      </w:r>
      <w:r w:rsidR="00021C8E">
        <w:rPr>
          <w:rFonts w:cs="Courier New"/>
        </w:rPr>
        <w:t xml:space="preserve">.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7C44A15C" w14:textId="77777777" w:rsidR="00B81977" w:rsidRDefault="00B81977" w:rsidP="00B81977">
      <w:pPr>
        <w:pStyle w:val="ListParagraph"/>
        <w:ind w:left="1080"/>
        <w:rPr>
          <w:rFonts w:cs="Courier New"/>
        </w:rPr>
      </w:pPr>
    </w:p>
    <w:p w14:paraId="4C537CDD" w14:textId="4F137D74" w:rsidR="00B81977" w:rsidRDefault="00B81977" w:rsidP="009A0D0D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Or to align to </w:t>
      </w:r>
      <w:r w:rsidR="008F1C3B" w:rsidRPr="008F1C3B">
        <w:rPr>
          <w:rFonts w:cs="Courier New"/>
          <w:b/>
          <w:bCs/>
        </w:rPr>
        <w:t xml:space="preserve">other </w:t>
      </w:r>
      <w:r w:rsidRPr="008F1C3B">
        <w:rPr>
          <w:rFonts w:cs="Courier New"/>
          <w:b/>
          <w:bCs/>
        </w:rPr>
        <w:t>reference genome</w:t>
      </w:r>
      <w:r>
        <w:rPr>
          <w:rFonts w:cs="Courier New"/>
        </w:rPr>
        <w:t xml:space="preserve"> and create tracks only:</w:t>
      </w:r>
    </w:p>
    <w:p w14:paraId="3C1B3E6C" w14:textId="77777777" w:rsidR="00DE6B8B" w:rsidRPr="00DE6B8B" w:rsidRDefault="00DE6B8B" w:rsidP="00DE6B8B">
      <w:pPr>
        <w:pStyle w:val="ListParagraph"/>
        <w:ind w:left="1080"/>
        <w:rPr>
          <w:rFonts w:cs="Courier New"/>
        </w:rPr>
      </w:pPr>
      <w:r>
        <w:rPr>
          <w:rFonts w:cs="Courier New"/>
        </w:rPr>
        <w:lastRenderedPageBreak/>
        <w:t>Place reference genome sequence file (.fa or .fasta) and genome annotation (.gtf) inside a directory with the genome name. Place this directory under a directory named “ref”, inside your project directory.</w:t>
      </w:r>
    </w:p>
    <w:p w14:paraId="7C369999" w14:textId="77777777" w:rsidR="00DE6B8B" w:rsidRPr="00DE6B8B" w:rsidRDefault="00DE6B8B" w:rsidP="00DE6B8B">
      <w:pPr>
        <w:pStyle w:val="ListParagraph"/>
        <w:ind w:left="1080"/>
        <w:rPr>
          <w:rFonts w:cs="Courier New"/>
        </w:rPr>
      </w:pPr>
      <w:r w:rsidRPr="00DE6B8B">
        <w:rPr>
          <w:rFonts w:cs="Courier New"/>
          <w:b/>
          <w:bCs/>
        </w:rPr>
        <w:t>For example</w:t>
      </w:r>
      <w:r w:rsidRPr="00DE6B8B">
        <w:rPr>
          <w:rFonts w:cs="Courier New"/>
        </w:rPr>
        <w:t>, to align to genome=mm10, the following would be the file structure:</w:t>
      </w:r>
    </w:p>
    <w:p w14:paraId="55AF7B5E" w14:textId="77777777" w:rsidR="00DE6B8B" w:rsidRDefault="00DE6B8B" w:rsidP="00DE6B8B">
      <w:pPr>
        <w:pStyle w:val="ListParagraph"/>
        <w:ind w:left="1080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37A9AA44" wp14:editId="02F5C55A">
            <wp:extent cx="2667000" cy="2570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61" cy="25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C977F" w14:textId="77777777" w:rsidR="00DE6B8B" w:rsidRDefault="00DE6B8B" w:rsidP="00DE6B8B">
      <w:pPr>
        <w:pStyle w:val="ListParagraph"/>
        <w:ind w:left="1080"/>
        <w:rPr>
          <w:rFonts w:cs="Courier New"/>
        </w:rPr>
      </w:pPr>
    </w:p>
    <w:p w14:paraId="0BECAE85" w14:textId="77777777" w:rsidR="00DE6B8B" w:rsidRDefault="00DE6B8B" w:rsidP="00DE6B8B">
      <w:pPr>
        <w:pStyle w:val="ListParagraph"/>
        <w:ind w:left="1080"/>
        <w:rPr>
          <w:rFonts w:cs="Courier New"/>
        </w:rPr>
      </w:pPr>
      <w:r>
        <w:rPr>
          <w:rFonts w:cs="Courier New"/>
        </w:rPr>
        <w:t>Then type in:</w:t>
      </w:r>
    </w:p>
    <w:p w14:paraId="11EFCD75" w14:textId="35488784" w:rsidR="00DE6B8B" w:rsidRPr="00DE6B8B" w:rsidRDefault="00DE6B8B" w:rsidP="00DE6B8B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DE6B8B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DE6B8B">
        <w:rPr>
          <w:rFonts w:ascii="Courier New" w:hAnsi="Courier New" w:cs="Courier New"/>
          <w:sz w:val="20"/>
          <w:szCs w:val="20"/>
        </w:rPr>
        <w:t>/opt/rnaseq-pipeline/scripts/run_align_create_tracks_rna.sh genome=mm10 &amp;&gt; run_align_create_tracks_rna.out &amp;</w:t>
      </w:r>
    </w:p>
    <w:p w14:paraId="1CBC23B9" w14:textId="77777777" w:rsidR="00DE6B8B" w:rsidRDefault="00DE6B8B" w:rsidP="00DE6B8B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“run_align_create_tracks_rna.out” </w:t>
      </w:r>
      <w:r w:rsidRPr="00016649">
        <w:rPr>
          <w:rFonts w:cs="Courier New"/>
        </w:rPr>
        <w:t>file for progress and message</w:t>
      </w:r>
      <w:r>
        <w:rPr>
          <w:rFonts w:cs="Courier New"/>
        </w:rPr>
        <w:t xml:space="preserve">s. </w:t>
      </w:r>
      <w:r w:rsidRPr="00021C8E">
        <w:rPr>
          <w:rFonts w:cs="Courier New"/>
          <w:b/>
          <w:bCs/>
          <w:color w:val="C00000"/>
        </w:rPr>
        <w:t>Do Not</w:t>
      </w:r>
      <w:r w:rsidRPr="00021C8E">
        <w:rPr>
          <w:rFonts w:cs="Courier New"/>
          <w:color w:val="C00000"/>
        </w:rPr>
        <w:t xml:space="preserve"> </w:t>
      </w:r>
      <w:r w:rsidRPr="00021C8E">
        <w:rPr>
          <w:rFonts w:cs="Courier New"/>
        </w:rPr>
        <w:t>change this output filename</w:t>
      </w:r>
      <w:r>
        <w:rPr>
          <w:rFonts w:cs="Courier New"/>
        </w:rPr>
        <w:t>.</w:t>
      </w:r>
    </w:p>
    <w:p w14:paraId="0AF03483" w14:textId="57CED915" w:rsidR="00DE6B8B" w:rsidRDefault="00DE6B8B" w:rsidP="00DE6B8B">
      <w:pPr>
        <w:pStyle w:val="ListParagraph"/>
        <w:ind w:left="1080"/>
        <w:rPr>
          <w:rFonts w:cs="Courier New"/>
        </w:rPr>
      </w:pPr>
    </w:p>
    <w:p w14:paraId="32861C48" w14:textId="03817BA9" w:rsidR="00DE6B8B" w:rsidRPr="00DE6B8B" w:rsidRDefault="00DE6B8B" w:rsidP="00DE6B8B">
      <w:pPr>
        <w:pStyle w:val="ListParagraph"/>
        <w:numPr>
          <w:ilvl w:val="0"/>
          <w:numId w:val="13"/>
        </w:numPr>
        <w:rPr>
          <w:rFonts w:cs="Courier New"/>
        </w:rPr>
      </w:pPr>
      <w:r w:rsidRPr="00DE6B8B">
        <w:rPr>
          <w:rFonts w:cs="Courier New"/>
        </w:rPr>
        <w:t>Type in help to get more information:</w:t>
      </w:r>
    </w:p>
    <w:p w14:paraId="5DF7C548" w14:textId="65EDD76B" w:rsidR="00DE6B8B" w:rsidRDefault="00DE6B8B" w:rsidP="00DE6B8B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/opt/rnaseq-pipeline/scripts</w:t>
      </w:r>
      <w:r>
        <w:rPr>
          <w:rFonts w:ascii="Courier New" w:hAnsi="Courier New" w:cs="Courier New"/>
          <w:sz w:val="20"/>
          <w:szCs w:val="20"/>
        </w:rPr>
        <w:t>/</w:t>
      </w:r>
      <w:r w:rsidRPr="00C6118B">
        <w:rPr>
          <w:rFonts w:ascii="Courier New" w:hAnsi="Courier New" w:cs="Courier New"/>
          <w:sz w:val="20"/>
          <w:szCs w:val="20"/>
        </w:rPr>
        <w:t>project_ex</w:t>
      </w:r>
      <w:r>
        <w:rPr>
          <w:rFonts w:ascii="Courier New" w:hAnsi="Courier New" w:cs="Courier New"/>
          <w:sz w:val="20"/>
          <w:szCs w:val="20"/>
        </w:rPr>
        <w:t>/scripts/</w:t>
      </w:r>
      <w:r w:rsidRPr="00DF7F8A">
        <w:rPr>
          <w:rFonts w:ascii="Courier New" w:hAnsi="Courier New" w:cs="Courier New"/>
          <w:sz w:val="20"/>
          <w:szCs w:val="20"/>
        </w:rPr>
        <w:t xml:space="preserve"> </w:t>
      </w:r>
      <w:r w:rsidRPr="008F1C3B">
        <w:rPr>
          <w:rFonts w:ascii="Courier New" w:hAnsi="Courier New" w:cs="Courier New"/>
          <w:sz w:val="20"/>
          <w:szCs w:val="20"/>
        </w:rPr>
        <w:t xml:space="preserve">run_align_create_tracks_rna.sh </w:t>
      </w:r>
      <w:r>
        <w:rPr>
          <w:rFonts w:ascii="Courier New" w:hAnsi="Courier New" w:cs="Courier New"/>
          <w:sz w:val="20"/>
          <w:szCs w:val="20"/>
        </w:rPr>
        <w:t>help</w:t>
      </w:r>
    </w:p>
    <w:p w14:paraId="5E4A9E22" w14:textId="0618AE18" w:rsidR="009025BC" w:rsidRDefault="009025BC" w:rsidP="009025BC">
      <w:pPr>
        <w:pStyle w:val="ListParagraph"/>
        <w:ind w:left="1440" w:firstLine="360"/>
        <w:rPr>
          <w:rFonts w:cs="Courier New"/>
        </w:rPr>
      </w:pPr>
    </w:p>
    <w:p w14:paraId="7BDB7155" w14:textId="77777777" w:rsidR="001D41C8" w:rsidRPr="009025BC" w:rsidRDefault="001D41C8" w:rsidP="009025BC">
      <w:pPr>
        <w:pStyle w:val="ListParagraph"/>
        <w:ind w:left="1440" w:firstLine="360"/>
        <w:rPr>
          <w:rFonts w:cs="Courier New"/>
        </w:rPr>
      </w:pPr>
    </w:p>
    <w:p w14:paraId="57179B14" w14:textId="77777777" w:rsidR="007A1DA2" w:rsidRPr="001D41C8" w:rsidRDefault="007A1DA2" w:rsidP="001D41C8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Run feature count and differential analysis without running the full analysis.</w:t>
      </w:r>
    </w:p>
    <w:p w14:paraId="3FA53B96" w14:textId="77777777" w:rsidR="007A1DA2" w:rsidRDefault="007A1DA2" w:rsidP="007A1DA2">
      <w:pPr>
        <w:ind w:left="720"/>
      </w:pPr>
      <w:r>
        <w:t xml:space="preserve">After preparing the directory and samples information as detailed above, to </w:t>
      </w:r>
      <w:r w:rsidR="00891DCB">
        <w:t xml:space="preserve">count features and run differential analysis </w:t>
      </w:r>
      <w:r>
        <w:t xml:space="preserve">without running the full analysis: </w:t>
      </w:r>
    </w:p>
    <w:p w14:paraId="40EBC3DB" w14:textId="77777777" w:rsidR="007A1DA2" w:rsidRDefault="007A1DA2" w:rsidP="007A1DA2">
      <w:pPr>
        <w:ind w:left="720"/>
      </w:pPr>
      <w:r w:rsidRPr="007A1DA2">
        <w:rPr>
          <w:b/>
        </w:rPr>
        <w:t>Note</w:t>
      </w:r>
      <w:r>
        <w:t>: everything needs to be in the same directories as if run_</w:t>
      </w:r>
      <w:r w:rsidR="00891DCB">
        <w:t>align_create_tracks_rna</w:t>
      </w:r>
      <w:r>
        <w:t>.sh had been run.</w:t>
      </w:r>
    </w:p>
    <w:p w14:paraId="2FC584A6" w14:textId="77777777" w:rsidR="007A1DA2" w:rsidRDefault="007A1DA2" w:rsidP="00922F06">
      <w:pPr>
        <w:pStyle w:val="ListParagraph"/>
        <w:numPr>
          <w:ilvl w:val="0"/>
          <w:numId w:val="12"/>
        </w:numPr>
      </w:pPr>
      <w:r>
        <w:t>Go into the project directory.</w:t>
      </w:r>
    </w:p>
    <w:p w14:paraId="7A78B852" w14:textId="77777777" w:rsidR="00DE6B8B" w:rsidRDefault="00DE6B8B" w:rsidP="00DE6B8B">
      <w:pPr>
        <w:ind w:left="360" w:firstLine="720"/>
      </w:pPr>
      <w:r>
        <w:t>For example: if your project directory is called “</w:t>
      </w:r>
      <w:r w:rsidRPr="00DE6B8B">
        <w:rPr>
          <w:rFonts w:ascii="Courier New" w:hAnsi="Courier New" w:cs="Courier New"/>
          <w:sz w:val="20"/>
          <w:szCs w:val="20"/>
        </w:rPr>
        <w:t>my_project</w:t>
      </w:r>
      <w:r>
        <w:t>” then type in:</w:t>
      </w:r>
    </w:p>
    <w:p w14:paraId="56808AC4" w14:textId="280F9FF8" w:rsidR="00DE6B8B" w:rsidRDefault="00DE6B8B" w:rsidP="00DE6B8B">
      <w:pPr>
        <w:shd w:val="clear" w:color="auto" w:fill="D9D9D9" w:themeFill="background1" w:themeFillShade="D9"/>
        <w:ind w:left="360" w:firstLine="720"/>
      </w:pPr>
      <w:r w:rsidRPr="008C7D89">
        <w:rPr>
          <w:rFonts w:ascii="Courier New" w:hAnsi="Courier New" w:cs="Courier New"/>
          <w:sz w:val="20"/>
          <w:szCs w:val="20"/>
        </w:rPr>
        <w:t>cd my_project</w:t>
      </w:r>
    </w:p>
    <w:p w14:paraId="37EBDDAD" w14:textId="77777777" w:rsidR="007A1DA2" w:rsidRPr="00016649" w:rsidRDefault="007A1DA2" w:rsidP="00922F06">
      <w:pPr>
        <w:pStyle w:val="ListParagraph"/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lastRenderedPageBreak/>
        <w:t xml:space="preserve">To </w:t>
      </w:r>
      <w:r w:rsidR="006C450A">
        <w:rPr>
          <w:rFonts w:cs="Courier New"/>
        </w:rPr>
        <w:t>count features and run differential analysis</w:t>
      </w:r>
      <w:r w:rsidRPr="00016649">
        <w:rPr>
          <w:rFonts w:cs="Courier New"/>
        </w:rPr>
        <w:t>, type in:</w:t>
      </w:r>
    </w:p>
    <w:p w14:paraId="6EA40B0A" w14:textId="4BE68486" w:rsidR="007A1DA2" w:rsidRDefault="007A1DA2" w:rsidP="007A1DA2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="009025BC"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="00891DCB" w:rsidRPr="00891DCB">
        <w:rPr>
          <w:rFonts w:ascii="Courier New" w:hAnsi="Courier New" w:cs="Courier New"/>
          <w:sz w:val="20"/>
          <w:szCs w:val="20"/>
        </w:rPr>
        <w:t>run_differential_analysis_rna.sh</w:t>
      </w:r>
      <w:r w:rsidR="00891DCB"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 w:rsidR="00891DCB" w:rsidRPr="00891DCB">
        <w:rPr>
          <w:rFonts w:ascii="Courier New" w:hAnsi="Courier New" w:cs="Courier New"/>
          <w:sz w:val="20"/>
          <w:szCs w:val="20"/>
        </w:rPr>
        <w:t>run_differential_analysis_rna.</w:t>
      </w:r>
      <w:r w:rsidR="00891DCB">
        <w:rPr>
          <w:rFonts w:ascii="Courier New" w:hAnsi="Courier New" w:cs="Courier New"/>
          <w:sz w:val="20"/>
          <w:szCs w:val="20"/>
        </w:rPr>
        <w:t xml:space="preserve">out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26486CA1" w14:textId="77777777" w:rsidR="007A1DA2" w:rsidRDefault="007A1DA2" w:rsidP="007A1DA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37C28D7" w14:textId="43FCC7D0" w:rsidR="007A1DA2" w:rsidRDefault="007A1DA2" w:rsidP="007A1DA2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r w:rsidR="00891DCB" w:rsidRPr="00891DCB">
        <w:rPr>
          <w:rFonts w:ascii="Courier New" w:hAnsi="Courier New" w:cs="Courier New"/>
          <w:sz w:val="20"/>
          <w:szCs w:val="20"/>
        </w:rPr>
        <w:t>run_differential_analysis_rna.</w:t>
      </w:r>
      <w:r>
        <w:rPr>
          <w:rFonts w:ascii="Courier New" w:hAnsi="Courier New" w:cs="Courier New"/>
          <w:sz w:val="20"/>
          <w:szCs w:val="20"/>
        </w:rPr>
        <w:t xml:space="preserve">out” </w:t>
      </w:r>
      <w:r w:rsidRPr="00016649">
        <w:rPr>
          <w:rFonts w:cs="Courier New"/>
        </w:rPr>
        <w:t>file for progress and messages.</w:t>
      </w:r>
      <w:r w:rsidR="00021C8E">
        <w:rPr>
          <w:rFonts w:cs="Courier New"/>
        </w:rPr>
        <w:t xml:space="preserve">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7BD0F5DF" w14:textId="5A5C2254" w:rsidR="00DF7F8A" w:rsidRPr="00016649" w:rsidRDefault="00DF7F8A" w:rsidP="00DF7F8A">
      <w:pPr>
        <w:pStyle w:val="ListParagraph"/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>To get more information</w:t>
      </w:r>
      <w:r w:rsidRPr="00016649">
        <w:rPr>
          <w:rFonts w:cs="Courier New"/>
        </w:rPr>
        <w:t>, type in:</w:t>
      </w:r>
    </w:p>
    <w:p w14:paraId="1A756ACB" w14:textId="1C755EA5" w:rsidR="00DF7F8A" w:rsidRDefault="00DF7F8A" w:rsidP="00DF7F8A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run_differential_analysis_rna.sh</w:t>
      </w:r>
      <w:r>
        <w:rPr>
          <w:rFonts w:ascii="Courier New" w:hAnsi="Courier New" w:cs="Courier New"/>
          <w:sz w:val="20"/>
          <w:szCs w:val="20"/>
        </w:rPr>
        <w:t xml:space="preserve"> help</w:t>
      </w:r>
    </w:p>
    <w:p w14:paraId="258EAE1D" w14:textId="77777777" w:rsidR="00DF7F8A" w:rsidRDefault="00DF7F8A" w:rsidP="00DF7F8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538A4DA1" w14:textId="77777777" w:rsidR="00DF7F8A" w:rsidRDefault="00DF7F8A" w:rsidP="007A1DA2">
      <w:pPr>
        <w:pStyle w:val="ListParagraph"/>
        <w:ind w:left="1080"/>
        <w:rPr>
          <w:rFonts w:cs="Courier New"/>
        </w:rPr>
      </w:pPr>
    </w:p>
    <w:p w14:paraId="29A0C482" w14:textId="77777777" w:rsidR="007A1DA2" w:rsidRPr="006C450A" w:rsidRDefault="00891DCB" w:rsidP="00DE6B8B">
      <w:pPr>
        <w:pStyle w:val="ListParagraph"/>
        <w:numPr>
          <w:ilvl w:val="0"/>
          <w:numId w:val="34"/>
        </w:numPr>
        <w:rPr>
          <w:b/>
          <w:sz w:val="28"/>
        </w:rPr>
      </w:pPr>
      <w:r w:rsidRPr="006C450A">
        <w:rPr>
          <w:b/>
          <w:sz w:val="28"/>
        </w:rPr>
        <w:t>Run full RNA-seq analysis and obta</w:t>
      </w:r>
      <w:r w:rsidR="007147AD">
        <w:rPr>
          <w:b/>
          <w:sz w:val="28"/>
        </w:rPr>
        <w:t xml:space="preserve">in </w:t>
      </w:r>
      <w:r w:rsidR="006C450A" w:rsidRPr="006C450A">
        <w:rPr>
          <w:b/>
          <w:sz w:val="28"/>
        </w:rPr>
        <w:t>list</w:t>
      </w:r>
      <w:r w:rsidR="007147AD">
        <w:rPr>
          <w:b/>
          <w:sz w:val="28"/>
        </w:rPr>
        <w:t>s</w:t>
      </w:r>
      <w:r w:rsidR="006C450A" w:rsidRPr="006C450A">
        <w:rPr>
          <w:b/>
          <w:sz w:val="28"/>
        </w:rPr>
        <w:t xml:space="preserve"> of differential genes</w:t>
      </w:r>
      <w:r w:rsidR="00847313">
        <w:rPr>
          <w:b/>
          <w:sz w:val="28"/>
        </w:rPr>
        <w:t xml:space="preserve"> (commonly used)</w:t>
      </w:r>
    </w:p>
    <w:p w14:paraId="179F86BF" w14:textId="77777777" w:rsidR="00891DCB" w:rsidRDefault="00891DCB" w:rsidP="00891DCB">
      <w:pPr>
        <w:ind w:left="720"/>
      </w:pPr>
      <w:r>
        <w:t xml:space="preserve">After preparing the directory and samples information as detailed above, to run the full analysis which includes trim, qc, alignment, tracks creation, feature counting and differential analysis: </w:t>
      </w:r>
    </w:p>
    <w:p w14:paraId="5E0106DB" w14:textId="056EB792" w:rsidR="00891DCB" w:rsidRDefault="00891DCB" w:rsidP="006C450A">
      <w:pPr>
        <w:pStyle w:val="ListParagraph"/>
        <w:numPr>
          <w:ilvl w:val="0"/>
          <w:numId w:val="10"/>
        </w:numPr>
      </w:pPr>
      <w:r>
        <w:t>Go into the project directory.</w:t>
      </w:r>
    </w:p>
    <w:p w14:paraId="03851750" w14:textId="77777777" w:rsidR="00FD4AE8" w:rsidRDefault="00FD4AE8" w:rsidP="00FD4AE8">
      <w:pPr>
        <w:pStyle w:val="ListParagraph"/>
        <w:ind w:left="1440"/>
      </w:pPr>
    </w:p>
    <w:p w14:paraId="5EBB4B2E" w14:textId="77777777" w:rsidR="00DF7F8A" w:rsidRDefault="00DF7F8A" w:rsidP="00DF7F8A">
      <w:pPr>
        <w:pStyle w:val="ListParagraph"/>
        <w:ind w:left="1440"/>
      </w:pPr>
      <w:r>
        <w:t>For example: if your project directory is called “</w:t>
      </w:r>
      <w:r w:rsidRPr="00DF7F8A">
        <w:rPr>
          <w:rFonts w:ascii="Courier New" w:hAnsi="Courier New" w:cs="Courier New"/>
          <w:sz w:val="20"/>
          <w:szCs w:val="20"/>
        </w:rPr>
        <w:t>my_project</w:t>
      </w:r>
      <w:r>
        <w:t>” then type in:</w:t>
      </w:r>
    </w:p>
    <w:p w14:paraId="7380752E" w14:textId="523FF9FD" w:rsidR="00DF7F8A" w:rsidRDefault="00DF7F8A" w:rsidP="00DF7F8A">
      <w:pPr>
        <w:pStyle w:val="ListParagraph"/>
        <w:shd w:val="clear" w:color="auto" w:fill="D9D9D9" w:themeFill="background1" w:themeFillShade="D9"/>
        <w:ind w:left="1440"/>
      </w:pPr>
      <w:r w:rsidRPr="008C7D89">
        <w:rPr>
          <w:rFonts w:ascii="Courier New" w:hAnsi="Courier New" w:cs="Courier New"/>
          <w:sz w:val="20"/>
          <w:szCs w:val="20"/>
        </w:rPr>
        <w:t>cd my_project</w:t>
      </w:r>
    </w:p>
    <w:p w14:paraId="49D93425" w14:textId="77777777" w:rsidR="00FD4AE8" w:rsidRDefault="00FD4AE8" w:rsidP="00FD4AE8">
      <w:pPr>
        <w:pStyle w:val="ListParagraph"/>
        <w:ind w:left="1440"/>
        <w:rPr>
          <w:rFonts w:cs="Courier New"/>
        </w:rPr>
      </w:pPr>
    </w:p>
    <w:p w14:paraId="24600AE6" w14:textId="23DBFF2D" w:rsidR="00DF7F8A" w:rsidRPr="00DF7F8A" w:rsidRDefault="00DF7F8A" w:rsidP="00DF7F8A">
      <w:pPr>
        <w:pStyle w:val="ListParagraph"/>
        <w:numPr>
          <w:ilvl w:val="0"/>
          <w:numId w:val="10"/>
        </w:numPr>
        <w:rPr>
          <w:rFonts w:cs="Courier New"/>
        </w:rPr>
      </w:pPr>
      <w:r w:rsidRPr="00DF7F8A">
        <w:rPr>
          <w:rFonts w:cs="Courier New"/>
        </w:rPr>
        <w:t xml:space="preserve">To align to </w:t>
      </w:r>
      <w:r w:rsidRPr="00DF7F8A">
        <w:rPr>
          <w:rFonts w:cs="Courier New"/>
          <w:b/>
        </w:rPr>
        <w:t>hg19</w:t>
      </w:r>
      <w:r w:rsidRPr="00DF7F8A">
        <w:rPr>
          <w:rFonts w:cs="Courier New"/>
        </w:rPr>
        <w:t xml:space="preserve"> and run full RNA-seq analysis, type in:</w:t>
      </w:r>
    </w:p>
    <w:p w14:paraId="138EE8E8" w14:textId="2B5B48E6" w:rsidR="00DF7F8A" w:rsidRDefault="00DF7F8A" w:rsidP="00DF7F8A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out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712E695F" w14:textId="61650B86" w:rsidR="00DF7F8A" w:rsidRDefault="00DF7F8A" w:rsidP="00FD4AE8">
      <w:pPr>
        <w:pStyle w:val="ListParagraph"/>
        <w:ind w:left="1440"/>
      </w:pPr>
    </w:p>
    <w:p w14:paraId="14E27C2B" w14:textId="77777777" w:rsidR="00FD4AE8" w:rsidRPr="00DF7F8A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 w:rsidRPr="00DF7F8A">
        <w:rPr>
          <w:rFonts w:cs="Courier New"/>
        </w:rPr>
        <w:t xml:space="preserve">Or to align to </w:t>
      </w:r>
      <w:r w:rsidRPr="00DF7F8A">
        <w:rPr>
          <w:rFonts w:cs="Courier New"/>
          <w:b/>
        </w:rPr>
        <w:t>hg38</w:t>
      </w:r>
      <w:r w:rsidRPr="00DF7F8A">
        <w:rPr>
          <w:rFonts w:cs="Courier New"/>
        </w:rPr>
        <w:t xml:space="preserve"> and run full RNA-seq analysis, type in:</w:t>
      </w:r>
    </w:p>
    <w:p w14:paraId="4FC241CE" w14:textId="27C9ED81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genome=hg38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out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0BFA0077" w14:textId="77777777" w:rsidR="00FD4AE8" w:rsidRDefault="00FD4AE8" w:rsidP="00FD4AE8">
      <w:pPr>
        <w:pStyle w:val="ListParagraph"/>
        <w:ind w:left="1440"/>
        <w:rPr>
          <w:rFonts w:cs="Courier New"/>
        </w:rPr>
      </w:pPr>
    </w:p>
    <w:p w14:paraId="4942144E" w14:textId="1D4F72F6" w:rsidR="00FD4AE8" w:rsidRPr="00FD4AE8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 w:rsidRPr="00FD4AE8">
        <w:rPr>
          <w:rFonts w:cs="Courier New"/>
        </w:rPr>
        <w:t xml:space="preserve">Or to </w:t>
      </w:r>
      <w:r w:rsidRPr="00FD4AE8">
        <w:rPr>
          <w:rFonts w:cs="Courier New"/>
          <w:b/>
          <w:bCs/>
        </w:rPr>
        <w:t xml:space="preserve">align to other reference </w:t>
      </w:r>
      <w:r w:rsidRPr="00FD4AE8">
        <w:rPr>
          <w:rFonts w:cs="Courier New"/>
        </w:rPr>
        <w:t>genome and run full RNA-seq analysis, place reference genome sequence file (.fa or .fasta) and genome annotation (.gtf) inside a directory with the genome name. Place this directory under a directory named “ref”, inside your project directory.</w:t>
      </w:r>
    </w:p>
    <w:p w14:paraId="0711C6E9" w14:textId="77777777" w:rsidR="00FD4AE8" w:rsidRPr="009025BC" w:rsidRDefault="00FD4AE8" w:rsidP="00FD4AE8">
      <w:pPr>
        <w:pStyle w:val="ListParagraph"/>
        <w:ind w:left="1440"/>
        <w:rPr>
          <w:rFonts w:cs="Courier New"/>
        </w:rPr>
      </w:pPr>
      <w:r w:rsidRPr="009025BC">
        <w:rPr>
          <w:rFonts w:cs="Courier New"/>
          <w:b/>
          <w:bCs/>
        </w:rPr>
        <w:t>For example</w:t>
      </w:r>
      <w:r w:rsidRPr="009025BC">
        <w:rPr>
          <w:rFonts w:cs="Courier New"/>
        </w:rPr>
        <w:t>, to align to genome=mm10, the following would be the file structure:</w:t>
      </w:r>
    </w:p>
    <w:p w14:paraId="50089290" w14:textId="77777777" w:rsidR="00FD4AE8" w:rsidRDefault="00FD4AE8" w:rsidP="00FD4AE8">
      <w:pPr>
        <w:pStyle w:val="ListParagraph"/>
        <w:ind w:left="1440"/>
        <w:rPr>
          <w:rFonts w:cs="Courier New"/>
        </w:rPr>
      </w:pPr>
      <w:r>
        <w:rPr>
          <w:rFonts w:cs="Courier New"/>
          <w:noProof/>
        </w:rPr>
        <w:lastRenderedPageBreak/>
        <w:drawing>
          <wp:inline distT="0" distB="0" distL="0" distR="0" wp14:anchorId="73EB87CF" wp14:editId="2DC606D0">
            <wp:extent cx="2667000" cy="2570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61" cy="25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8FF872" w14:textId="77777777" w:rsidR="00FD4AE8" w:rsidRDefault="00FD4AE8" w:rsidP="00FD4AE8">
      <w:pPr>
        <w:pStyle w:val="ListParagraph"/>
        <w:ind w:left="1440"/>
        <w:rPr>
          <w:rFonts w:cs="Courier New"/>
        </w:rPr>
      </w:pPr>
      <w:r>
        <w:rPr>
          <w:rFonts w:cs="Courier New"/>
        </w:rPr>
        <w:t>Then type in:</w:t>
      </w:r>
    </w:p>
    <w:p w14:paraId="273AFCEA" w14:textId="5DE37C15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genome=mm10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out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4E71BECA" w14:textId="3B6E9B7A" w:rsidR="00FD4AE8" w:rsidRDefault="00FD4AE8" w:rsidP="00FD4AE8">
      <w:pPr>
        <w:pStyle w:val="ListParagraph"/>
        <w:ind w:left="1440"/>
      </w:pPr>
    </w:p>
    <w:p w14:paraId="369D2C0F" w14:textId="77777777" w:rsidR="00FD4AE8" w:rsidRPr="00021C8E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 w:rsidRPr="00021C8E">
        <w:rPr>
          <w:rFonts w:cs="Courier New"/>
        </w:rPr>
        <w:t>Or to specify time limit of 1 day, type in:</w:t>
      </w:r>
    </w:p>
    <w:p w14:paraId="46B018CF" w14:textId="01382682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time=1-00:00:00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out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6CB4A379" w14:textId="77777777" w:rsidR="00FD4AE8" w:rsidRDefault="00FD4AE8" w:rsidP="00FD4AE8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8F056D6" w14:textId="77777777" w:rsidR="00FD4AE8" w:rsidRPr="007742AE" w:rsidRDefault="00FD4AE8" w:rsidP="00FD4AE8">
      <w:pPr>
        <w:pStyle w:val="ListParagraph"/>
        <w:ind w:left="1418"/>
        <w:rPr>
          <w:rFonts w:cs="Courier New"/>
        </w:rPr>
      </w:pPr>
      <w:r w:rsidRPr="007742AE">
        <w:rPr>
          <w:rFonts w:cs="Courier New"/>
        </w:rPr>
        <w:t xml:space="preserve">Use this command only if you really need the time limit. </w:t>
      </w:r>
      <w:r>
        <w:rPr>
          <w:rFonts w:cs="Courier New"/>
        </w:rPr>
        <w:t xml:space="preserve">Any commands described above, can also be used with the time option. </w:t>
      </w:r>
      <w:r w:rsidRPr="007742AE">
        <w:rPr>
          <w:rFonts w:cs="Courier New"/>
        </w:rPr>
        <w:t xml:space="preserve">This command is usually used for times when the cluster is scheduled for maintenance within a certain time limit. </w:t>
      </w:r>
      <w:r w:rsidRPr="007742AE">
        <w:rPr>
          <w:rFonts w:cs="Courier New"/>
          <w:b/>
        </w:rPr>
        <w:t>Note</w:t>
      </w:r>
      <w:r w:rsidRPr="007742AE">
        <w:rPr>
          <w:rFonts w:cs="Courier New"/>
        </w:rPr>
        <w:t>: your jobs will be killed if they are not finished within the time limit.</w:t>
      </w:r>
      <w:r>
        <w:rPr>
          <w:rFonts w:cs="Courier New"/>
        </w:rPr>
        <w:t xml:space="preserve"> The format for time is</w:t>
      </w:r>
      <w:r w:rsidRPr="00902F4E">
        <w:rPr>
          <w:rFonts w:cs="Courier New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</w:t>
      </w:r>
      <w:r w:rsidRPr="00902F4E">
        <w:rPr>
          <w:rFonts w:ascii="Courier New" w:hAnsi="Courier New" w:cs="Courier New"/>
          <w:sz w:val="20"/>
          <w:szCs w:val="20"/>
        </w:rPr>
        <w:t>ime=DD-HH:MM:SS</w:t>
      </w:r>
    </w:p>
    <w:p w14:paraId="67402F93" w14:textId="77777777" w:rsidR="00FD4AE8" w:rsidRDefault="00FD4AE8" w:rsidP="00FD4AE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0C35B24" w14:textId="2CCFA938" w:rsidR="00FD4AE8" w:rsidRPr="00016649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Or to get more information</w:t>
      </w:r>
      <w:r w:rsidRPr="00016649">
        <w:rPr>
          <w:rFonts w:cs="Courier New"/>
        </w:rPr>
        <w:t>, type in:</w:t>
      </w:r>
    </w:p>
    <w:p w14:paraId="218C5CD4" w14:textId="7DA86FE4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help</w:t>
      </w:r>
    </w:p>
    <w:p w14:paraId="628F20E9" w14:textId="77777777" w:rsidR="007742AE" w:rsidRDefault="007742AE" w:rsidP="00891DC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27EE6AC8" w14:textId="05713B96" w:rsidR="00784DB0" w:rsidRDefault="00891DCB" w:rsidP="00021C8E">
      <w:pPr>
        <w:pStyle w:val="ListParagraph"/>
        <w:ind w:left="1418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r w:rsidRPr="007742AE">
        <w:rPr>
          <w:rFonts w:ascii="Courier New" w:hAnsi="Courier New" w:cs="Courier New"/>
          <w:b/>
          <w:sz w:val="20"/>
          <w:szCs w:val="20"/>
        </w:rPr>
        <w:t>run_rnaseq_full.out</w:t>
      </w:r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messages.</w:t>
      </w:r>
      <w:r w:rsidR="00021C8E">
        <w:rPr>
          <w:rFonts w:cs="Courier New"/>
        </w:rPr>
        <w:t xml:space="preserve">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2F413756" w14:textId="77777777" w:rsidR="00897503" w:rsidRDefault="00897503" w:rsidP="00897503">
      <w:pPr>
        <w:pStyle w:val="ListParagraph"/>
        <w:ind w:left="360"/>
        <w:rPr>
          <w:rFonts w:cs="Courier New"/>
        </w:rPr>
      </w:pPr>
    </w:p>
    <w:p w14:paraId="00832FDC" w14:textId="5829A244" w:rsidR="009C202E" w:rsidRPr="00B84FD7" w:rsidRDefault="00897503" w:rsidP="00897503">
      <w:pPr>
        <w:pStyle w:val="ListParagraph"/>
        <w:numPr>
          <w:ilvl w:val="0"/>
          <w:numId w:val="34"/>
        </w:numPr>
        <w:rPr>
          <w:rFonts w:cs="Courier New"/>
          <w:b/>
          <w:bCs/>
          <w:sz w:val="28"/>
          <w:szCs w:val="28"/>
        </w:rPr>
      </w:pPr>
      <w:r w:rsidRPr="00B84FD7">
        <w:rPr>
          <w:rFonts w:cs="Courier New"/>
          <w:b/>
          <w:bCs/>
          <w:sz w:val="28"/>
          <w:szCs w:val="28"/>
        </w:rPr>
        <w:t>How to use symbolic link for fastq folder and reference files:</w:t>
      </w:r>
    </w:p>
    <w:p w14:paraId="5042E3A4" w14:textId="3123FBB9" w:rsidR="00897503" w:rsidRDefault="00897503" w:rsidP="00897503">
      <w:pPr>
        <w:pStyle w:val="ListParagraph"/>
        <w:ind w:left="360"/>
        <w:rPr>
          <w:rFonts w:cs="Courier New"/>
        </w:rPr>
      </w:pPr>
    </w:p>
    <w:p w14:paraId="650587E1" w14:textId="31215926" w:rsidR="00897503" w:rsidRDefault="00897503" w:rsidP="00B84FD7">
      <w:pPr>
        <w:pStyle w:val="ListParagraph"/>
      </w:pPr>
      <w:r>
        <w:t xml:space="preserve">Reference files and fastq folder can be symbolic link. However, they need to be full path returned by readlink. Do the following to </w:t>
      </w:r>
      <w:r w:rsidR="00B84FD7">
        <w:t>set the symbolic link correctly:</w:t>
      </w:r>
    </w:p>
    <w:p w14:paraId="203AB8C1" w14:textId="1A7FD6EE" w:rsidR="00897503" w:rsidRDefault="00897503" w:rsidP="00897503">
      <w:pPr>
        <w:pStyle w:val="ListParagraph"/>
        <w:numPr>
          <w:ilvl w:val="1"/>
          <w:numId w:val="14"/>
        </w:numPr>
      </w:pPr>
      <w:r>
        <w:t>Go into th</w:t>
      </w:r>
      <w:r w:rsidR="00B84FD7">
        <w:t xml:space="preserve">e location </w:t>
      </w:r>
      <w:r>
        <w:t xml:space="preserve">where fastq </w:t>
      </w:r>
      <w:r w:rsidR="00B84FD7">
        <w:t>directory</w:t>
      </w:r>
      <w:r>
        <w:t xml:space="preserve"> is. In this case, it is </w:t>
      </w:r>
      <w:r w:rsidRPr="00B84FD7">
        <w:rPr>
          <w:rFonts w:ascii="Courier New" w:hAnsi="Courier New" w:cs="Courier New"/>
          <w:sz w:val="20"/>
          <w:szCs w:val="20"/>
        </w:rPr>
        <w:t>~/Steve/virtual_server/rnaseq-singularity/project_ex</w:t>
      </w:r>
      <w:r>
        <w:br/>
      </w:r>
      <w:r w:rsidRPr="00B84FD7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cd ~/Steve/virtual_server/rnaseq-singularity/project_ex</w:t>
      </w:r>
    </w:p>
    <w:p w14:paraId="07CE7AD1" w14:textId="77777777" w:rsidR="00897503" w:rsidRDefault="00897503" w:rsidP="00897503">
      <w:pPr>
        <w:pStyle w:val="ListParagraph"/>
        <w:numPr>
          <w:ilvl w:val="1"/>
          <w:numId w:val="14"/>
        </w:numPr>
      </w:pPr>
      <w:r>
        <w:t>Get the full path:</w:t>
      </w:r>
    </w:p>
    <w:p w14:paraId="174A47F8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[cxt050@r1pl-hpcf-log01 project_ex]$ readlink -f fastq</w:t>
      </w:r>
    </w:p>
    <w:p w14:paraId="17B7B6BC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lastRenderedPageBreak/>
        <w:t>/gpfs0/home1/gdlessnicklab/cxt050/Steve/virtual_server/rnaseq-singularity/project_ex/fastq</w:t>
      </w:r>
    </w:p>
    <w:p w14:paraId="7DEA0244" w14:textId="77777777" w:rsidR="00897503" w:rsidRDefault="00897503" w:rsidP="00897503">
      <w:pPr>
        <w:pStyle w:val="ListParagraph"/>
        <w:numPr>
          <w:ilvl w:val="1"/>
          <w:numId w:val="14"/>
        </w:numPr>
      </w:pPr>
      <w:r>
        <w:t>Note the full path returned above, then go into your project directory from where you want to run the pipeline. In this case, it is “</w:t>
      </w:r>
      <w:r w:rsidRPr="00B84FD7">
        <w:rPr>
          <w:rFonts w:ascii="Courier New" w:hAnsi="Courier New" w:cs="Courier New"/>
          <w:sz w:val="20"/>
          <w:szCs w:val="20"/>
        </w:rPr>
        <w:t>my_project5</w:t>
      </w:r>
      <w:r>
        <w:t>”</w:t>
      </w:r>
    </w:p>
    <w:p w14:paraId="1565DED8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cd my_project5</w:t>
      </w:r>
    </w:p>
    <w:p w14:paraId="0022CCEE" w14:textId="77777777" w:rsidR="00897503" w:rsidRDefault="00897503" w:rsidP="00897503">
      <w:pPr>
        <w:pStyle w:val="ListParagraph"/>
        <w:numPr>
          <w:ilvl w:val="1"/>
          <w:numId w:val="14"/>
        </w:numPr>
      </w:pPr>
      <w:r>
        <w:t>Set symbolic link, using the full path returned by “</w:t>
      </w:r>
      <w:r w:rsidRPr="00B84FD7">
        <w:rPr>
          <w:rFonts w:ascii="Courier New" w:hAnsi="Courier New" w:cs="Courier New"/>
          <w:sz w:val="20"/>
          <w:szCs w:val="20"/>
        </w:rPr>
        <w:t>readlink -f</w:t>
      </w:r>
      <w:r>
        <w:t>” above:</w:t>
      </w:r>
    </w:p>
    <w:p w14:paraId="521C6C60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ln -s /gpfs0/home1/gdlessnicklab/cxt050/Steve/virtual_server/rnaseq-singularity/project_ex/fastq fastq</w:t>
      </w:r>
    </w:p>
    <w:p w14:paraId="27767545" w14:textId="23369734" w:rsidR="00897503" w:rsidRDefault="00897503" w:rsidP="00897503">
      <w:pPr>
        <w:pStyle w:val="ListParagraph"/>
        <w:numPr>
          <w:ilvl w:val="1"/>
          <w:numId w:val="14"/>
        </w:numPr>
      </w:pPr>
      <w:r>
        <w:t>Check that the symbolic link  is set correctly</w:t>
      </w:r>
      <w:r w:rsidR="00B84FD7">
        <w:t>. There should be an arrow from fastq pointing to the real location of fastq as shown below</w:t>
      </w:r>
      <w:r>
        <w:t>:</w:t>
      </w:r>
    </w:p>
    <w:p w14:paraId="067DAA7E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[cxt050@r1pl-hpcf-log01 project_ex5]$ ls -lh</w:t>
      </w:r>
    </w:p>
    <w:p w14:paraId="1E024FC2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total 27K</w:t>
      </w:r>
    </w:p>
    <w:p w14:paraId="59BA90DA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lrwxrwxrwx 1 cxt050 gdlessnicklab   90 Feb 11 09:10 fastq -&gt; /gpfs0/home1/gdlessnicklab/cxt050/Steve/virtual_server/rnaseq-singularity/project_ex/fastq</w:t>
      </w:r>
    </w:p>
    <w:p w14:paraId="4C7CA652" w14:textId="77777777" w:rsidR="00897503" w:rsidRPr="00897503" w:rsidRDefault="00897503" w:rsidP="00897503">
      <w:pPr>
        <w:pStyle w:val="ListParagraph"/>
        <w:ind w:left="360"/>
        <w:rPr>
          <w:rFonts w:cs="Courier New"/>
        </w:rPr>
      </w:pPr>
    </w:p>
    <w:p w14:paraId="43CFBD0D" w14:textId="77777777" w:rsidR="006B43F7" w:rsidRPr="00600472" w:rsidRDefault="006B43F7" w:rsidP="00600472">
      <w:pPr>
        <w:rPr>
          <w:rFonts w:cs="Courier New"/>
          <w:b/>
          <w:sz w:val="28"/>
        </w:rPr>
      </w:pPr>
      <w:r w:rsidRPr="00600472">
        <w:rPr>
          <w:rFonts w:cs="Courier New"/>
          <w:b/>
          <w:sz w:val="28"/>
        </w:rPr>
        <w:t>Output folders:</w:t>
      </w:r>
    </w:p>
    <w:p w14:paraId="1394630F" w14:textId="77777777" w:rsidR="0073298A" w:rsidRDefault="0073298A" w:rsidP="006C450A">
      <w:pPr>
        <w:pStyle w:val="ListParagraph"/>
        <w:rPr>
          <w:rFonts w:ascii="Courier New" w:hAnsi="Courier New" w:cs="Courier New"/>
          <w:sz w:val="20"/>
          <w:szCs w:val="20"/>
        </w:rPr>
      </w:pPr>
      <w:r w:rsidRPr="003D40DF">
        <w:rPr>
          <w:rFonts w:cs="Courier New"/>
          <w:color w:val="C00000"/>
        </w:rPr>
        <w:t>In case of errors</w:t>
      </w:r>
      <w:r>
        <w:rPr>
          <w:rFonts w:cs="Courier New"/>
        </w:rPr>
        <w:t xml:space="preserve">, you should first read </w:t>
      </w:r>
      <w:r w:rsidRPr="0073298A">
        <w:rPr>
          <w:rFonts w:ascii="Courier New" w:hAnsi="Courier New" w:cs="Courier New"/>
          <w:sz w:val="20"/>
          <w:szCs w:val="20"/>
        </w:rPr>
        <w:t>*.out</w:t>
      </w:r>
      <w:r>
        <w:rPr>
          <w:rFonts w:cs="Courier New"/>
        </w:rPr>
        <w:t xml:space="preserve"> in your project folder. For example, if you are running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sh,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out </w:t>
      </w:r>
      <w:r w:rsidRPr="0073298A">
        <w:rPr>
          <w:rFonts w:cs="Courier New"/>
        </w:rPr>
        <w:t>will contain</w:t>
      </w:r>
      <w:r>
        <w:rPr>
          <w:rFonts w:cs="Courier New"/>
        </w:rPr>
        <w:t xml:space="preserve"> message about the</w:t>
      </w:r>
      <w:r w:rsidRPr="0073298A">
        <w:rPr>
          <w:rFonts w:cs="Courier New"/>
        </w:rPr>
        <w:t xml:space="preserve"> error and where to look for more information.</w:t>
      </w:r>
    </w:p>
    <w:p w14:paraId="3EA8F264" w14:textId="77777777" w:rsidR="0073298A" w:rsidRDefault="0073298A" w:rsidP="006C450A">
      <w:pPr>
        <w:pStyle w:val="ListParagraph"/>
        <w:rPr>
          <w:rFonts w:cs="Courier New"/>
        </w:rPr>
      </w:pPr>
    </w:p>
    <w:p w14:paraId="7267CC27" w14:textId="5A712CA9" w:rsidR="009C202E" w:rsidRDefault="009C202E" w:rsidP="006C450A">
      <w:pPr>
        <w:pStyle w:val="ListParagraph"/>
        <w:rPr>
          <w:rFonts w:cs="Courier New"/>
        </w:rPr>
      </w:pPr>
      <w:r>
        <w:rPr>
          <w:rFonts w:cs="Courier New"/>
        </w:rPr>
        <w:t>After running full RNA-</w:t>
      </w:r>
      <w:r w:rsidR="003C6B49">
        <w:rPr>
          <w:rFonts w:cs="Courier New"/>
        </w:rPr>
        <w:t xml:space="preserve">seq analysis, you will have an </w:t>
      </w:r>
      <w:r w:rsidRPr="003C6B49">
        <w:rPr>
          <w:rFonts w:cs="Courier New"/>
          <w:b/>
        </w:rPr>
        <w:t>outputs</w:t>
      </w:r>
      <w:r>
        <w:rPr>
          <w:rFonts w:cs="Courier New"/>
        </w:rPr>
        <w:t xml:space="preserve"> </w:t>
      </w:r>
      <w:r w:rsidRPr="006C450A">
        <w:rPr>
          <w:rFonts w:cs="Courier New"/>
          <w:b/>
        </w:rPr>
        <w:t>folder</w:t>
      </w:r>
      <w:r>
        <w:rPr>
          <w:rFonts w:cs="Courier New"/>
        </w:rPr>
        <w:t xml:space="preserve"> with all the results of running the analysis. Inside outputs</w:t>
      </w:r>
      <w:r w:rsidRPr="006C450A">
        <w:rPr>
          <w:rFonts w:cs="Courier New"/>
          <w:b/>
        </w:rPr>
        <w:t xml:space="preserve">, </w:t>
      </w:r>
      <w:r w:rsidRPr="006B43F7">
        <w:rPr>
          <w:rFonts w:cs="Courier New"/>
          <w:b/>
        </w:rPr>
        <w:t>diff_analysis_rslt</w:t>
      </w:r>
      <w:r>
        <w:rPr>
          <w:rFonts w:cs="Courier New"/>
        </w:rPr>
        <w:t xml:space="preserve"> folder will have the results of differential analysis. </w:t>
      </w:r>
      <w:r w:rsidRPr="006B43F7">
        <w:rPr>
          <w:rFonts w:cs="Courier New"/>
          <w:b/>
        </w:rPr>
        <w:t>RNA-seq differential</w:t>
      </w:r>
      <w:r w:rsidR="00CE64A2">
        <w:rPr>
          <w:rFonts w:cs="Courier New"/>
          <w:b/>
        </w:rPr>
        <w:t>_</w:t>
      </w:r>
      <w:r w:rsidRPr="006B43F7">
        <w:rPr>
          <w:rFonts w:cs="Courier New"/>
          <w:b/>
        </w:rPr>
        <w:t>analysis_report.html</w:t>
      </w:r>
      <w:r w:rsidRPr="006B43F7">
        <w:rPr>
          <w:rFonts w:cs="Courier New"/>
        </w:rPr>
        <w:t xml:space="preserve"> </w:t>
      </w:r>
      <w:r>
        <w:rPr>
          <w:rFonts w:cs="Courier New"/>
        </w:rPr>
        <w:t>which contains detailed report of the entire analysis is a good place to start reading.</w:t>
      </w:r>
    </w:p>
    <w:p w14:paraId="130FEE9B" w14:textId="77777777" w:rsidR="00EF73CB" w:rsidRDefault="00EF73CB" w:rsidP="006C450A">
      <w:pPr>
        <w:pStyle w:val="ListParagraph"/>
        <w:rPr>
          <w:rFonts w:cs="Courier New"/>
        </w:rPr>
      </w:pPr>
    </w:p>
    <w:p w14:paraId="65415C4A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bw_files</w:t>
      </w:r>
      <w:r>
        <w:rPr>
          <w:rFonts w:cs="Courier New"/>
        </w:rPr>
        <w:t xml:space="preserve"> will have the normalized tracks for visualization</w:t>
      </w:r>
    </w:p>
    <w:p w14:paraId="177E74A0" w14:textId="77777777" w:rsidR="00EF73CB" w:rsidRDefault="00EF73CB" w:rsidP="006C450A">
      <w:pPr>
        <w:pStyle w:val="ListParagraph"/>
        <w:rPr>
          <w:rFonts w:cs="Courier New"/>
        </w:rPr>
      </w:pPr>
    </w:p>
    <w:p w14:paraId="694CED9F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fastqc_rslt</w:t>
      </w:r>
      <w:r w:rsidR="00A0515E">
        <w:rPr>
          <w:rFonts w:cs="Courier New"/>
        </w:rPr>
        <w:t xml:space="preserve"> will have the q</w:t>
      </w:r>
      <w:r>
        <w:rPr>
          <w:rFonts w:cs="Courier New"/>
        </w:rPr>
        <w:t>uality control reports</w:t>
      </w:r>
    </w:p>
    <w:p w14:paraId="4744E240" w14:textId="77777777" w:rsidR="00EF73CB" w:rsidRDefault="00EF73CB" w:rsidP="006C450A">
      <w:pPr>
        <w:pStyle w:val="ListParagraph"/>
        <w:rPr>
          <w:rFonts w:cs="Courier New"/>
        </w:rPr>
      </w:pPr>
    </w:p>
    <w:p w14:paraId="38A883E6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logs</w:t>
      </w:r>
      <w:r>
        <w:rPr>
          <w:rFonts w:cs="Courier New"/>
        </w:rPr>
        <w:t xml:space="preserve"> will have logs of programs ran. Details of programs ran will be here</w:t>
      </w:r>
    </w:p>
    <w:p w14:paraId="33D8CF72" w14:textId="77777777" w:rsidR="00EF73CB" w:rsidRDefault="00EF73CB" w:rsidP="006C450A">
      <w:pPr>
        <w:pStyle w:val="ListParagraph"/>
        <w:rPr>
          <w:rFonts w:cs="Courier New"/>
        </w:rPr>
      </w:pPr>
    </w:p>
    <w:p w14:paraId="1F9B076E" w14:textId="77777777" w:rsidR="001C1087" w:rsidRDefault="001C1087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STAR_2pass</w:t>
      </w:r>
      <w:r>
        <w:rPr>
          <w:rFonts w:cs="Courier New"/>
        </w:rPr>
        <w:t xml:space="preserve"> will have the alignment files produced by running two-pass STAR. The </w:t>
      </w:r>
      <w:r w:rsidRPr="006C450A">
        <w:rPr>
          <w:rFonts w:cs="Courier New"/>
          <w:b/>
        </w:rPr>
        <w:t>final bam</w:t>
      </w:r>
      <w:r>
        <w:rPr>
          <w:rFonts w:cs="Courier New"/>
        </w:rPr>
        <w:t xml:space="preserve"> files are in “</w:t>
      </w:r>
      <w:r w:rsidRPr="006C450A">
        <w:rPr>
          <w:rFonts w:cs="Courier New"/>
          <w:b/>
        </w:rPr>
        <w:t>STAR_2pass/Pass2</w:t>
      </w:r>
      <w:r>
        <w:rPr>
          <w:rFonts w:cs="Courier New"/>
        </w:rPr>
        <w:t>”. Feature counts used as input for differential analysis are also stored here.</w:t>
      </w:r>
    </w:p>
    <w:p w14:paraId="1978D796" w14:textId="77777777" w:rsidR="001C1087" w:rsidRDefault="001C1087" w:rsidP="006C450A">
      <w:pPr>
        <w:pStyle w:val="ListParagraph"/>
        <w:rPr>
          <w:rFonts w:cs="Courier New"/>
        </w:rPr>
      </w:pPr>
    </w:p>
    <w:p w14:paraId="4BF35A0D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trim</w:t>
      </w:r>
      <w:r>
        <w:rPr>
          <w:rFonts w:cs="Courier New"/>
        </w:rPr>
        <w:t xml:space="preserve"> will have the trimmed fastq files.</w:t>
      </w:r>
    </w:p>
    <w:p w14:paraId="51D28647" w14:textId="77777777" w:rsidR="00ED5EB3" w:rsidRDefault="00ED5EB3" w:rsidP="006C450A">
      <w:pPr>
        <w:pStyle w:val="ListParagraph"/>
        <w:rPr>
          <w:rFonts w:cs="Courier New"/>
        </w:rPr>
      </w:pPr>
    </w:p>
    <w:p w14:paraId="14763EAB" w14:textId="77777777" w:rsidR="007F7A9F" w:rsidRDefault="007F7A9F">
      <w:pPr>
        <w:rPr>
          <w:rFonts w:cs="Courier New"/>
          <w:b/>
          <w:sz w:val="28"/>
        </w:rPr>
      </w:pPr>
    </w:p>
    <w:p w14:paraId="174ED6AD" w14:textId="77777777" w:rsidR="00ED5EB3" w:rsidRPr="00600472" w:rsidRDefault="00ED5EB3" w:rsidP="00600472">
      <w:pPr>
        <w:rPr>
          <w:rFonts w:cs="Courier New"/>
          <w:b/>
          <w:sz w:val="28"/>
        </w:rPr>
      </w:pPr>
      <w:r w:rsidRPr="00600472">
        <w:rPr>
          <w:rFonts w:cs="Courier New"/>
          <w:b/>
          <w:sz w:val="28"/>
        </w:rPr>
        <w:lastRenderedPageBreak/>
        <w:t>View interactive area-proportional Venn Diagram.</w:t>
      </w:r>
    </w:p>
    <w:p w14:paraId="468E794C" w14:textId="77777777" w:rsidR="00ED5EB3" w:rsidRDefault="00ED5EB3" w:rsidP="006C450A">
      <w:pPr>
        <w:pStyle w:val="ListParagraph"/>
        <w:rPr>
          <w:rFonts w:cs="Courier New"/>
        </w:rPr>
      </w:pPr>
    </w:p>
    <w:p w14:paraId="62D03944" w14:textId="77777777" w:rsidR="00ED5EB3" w:rsidRDefault="00ED5EB3" w:rsidP="006C450A">
      <w:pPr>
        <w:pStyle w:val="ListParagraph"/>
        <w:rPr>
          <w:rFonts w:cs="Courier New"/>
        </w:rPr>
      </w:pPr>
      <w:r>
        <w:rPr>
          <w:rFonts w:cs="Courier New"/>
        </w:rPr>
        <w:t xml:space="preserve">Once you have </w:t>
      </w:r>
      <w:r w:rsidR="0002440C">
        <w:rPr>
          <w:rFonts w:cs="Courier New"/>
        </w:rPr>
        <w:t>run</w:t>
      </w:r>
      <w:r>
        <w:rPr>
          <w:rFonts w:cs="Courier New"/>
        </w:rPr>
        <w:t xml:space="preserve"> differential analysis, you can </w:t>
      </w:r>
      <w:r w:rsidR="00207923">
        <w:rPr>
          <w:rFonts w:cs="Courier New"/>
        </w:rPr>
        <w:t>run</w:t>
      </w:r>
      <w:r w:rsidR="0002440C">
        <w:rPr>
          <w:rFonts w:cs="Courier New"/>
        </w:rPr>
        <w:t xml:space="preserve"> Venn diagram </w:t>
      </w:r>
      <w:r w:rsidR="00207923">
        <w:rPr>
          <w:rFonts w:cs="Courier New"/>
        </w:rPr>
        <w:t xml:space="preserve">app. The app will allow user to change FDR, fold-change, labels, etc. Run the app using </w:t>
      </w:r>
      <w:r w:rsidR="0002440C">
        <w:rPr>
          <w:rFonts w:cs="Courier New"/>
        </w:rPr>
        <w:t>the following</w:t>
      </w:r>
      <w:r w:rsidR="00207923">
        <w:rPr>
          <w:rFonts w:cs="Courier New"/>
        </w:rPr>
        <w:t xml:space="preserve"> steps</w:t>
      </w:r>
      <w:r w:rsidR="0002440C">
        <w:rPr>
          <w:rFonts w:cs="Courier New"/>
        </w:rPr>
        <w:t>:</w:t>
      </w:r>
    </w:p>
    <w:p w14:paraId="6931CBAE" w14:textId="77777777" w:rsidR="0002440C" w:rsidRDefault="0002440C" w:rsidP="006C450A">
      <w:pPr>
        <w:pStyle w:val="ListParagraph"/>
        <w:rPr>
          <w:rFonts w:cs="Courier New"/>
        </w:rPr>
      </w:pPr>
    </w:p>
    <w:p w14:paraId="365FB438" w14:textId="77777777" w:rsidR="0002440C" w:rsidRDefault="0002440C" w:rsidP="00922F06">
      <w:pPr>
        <w:pStyle w:val="ListParagraph"/>
        <w:numPr>
          <w:ilvl w:val="0"/>
          <w:numId w:val="11"/>
        </w:numPr>
      </w:pPr>
      <w:r>
        <w:t>Go into the project directory.</w:t>
      </w:r>
    </w:p>
    <w:p w14:paraId="1091924D" w14:textId="36EDE014" w:rsidR="0002440C" w:rsidRDefault="0002440C" w:rsidP="00DE6B8B">
      <w:pPr>
        <w:ind w:left="1080"/>
      </w:pPr>
      <w:r>
        <w:t>For example: if your project directory is called “</w:t>
      </w:r>
      <w:r w:rsidR="008C7D89" w:rsidRPr="00DE6B8B">
        <w:rPr>
          <w:rFonts w:ascii="Courier New" w:hAnsi="Courier New" w:cs="Courier New"/>
          <w:sz w:val="20"/>
          <w:szCs w:val="20"/>
        </w:rPr>
        <w:t>my_p</w:t>
      </w:r>
      <w:r w:rsidRPr="00DE6B8B">
        <w:rPr>
          <w:rFonts w:ascii="Courier New" w:hAnsi="Courier New" w:cs="Courier New"/>
          <w:sz w:val="20"/>
          <w:szCs w:val="20"/>
        </w:rPr>
        <w:t>roject</w:t>
      </w:r>
      <w:r>
        <w:t>” then type in:</w:t>
      </w:r>
    </w:p>
    <w:p w14:paraId="3BA6522A" w14:textId="7DB40CC4" w:rsidR="0002440C" w:rsidRPr="00DE6B8B" w:rsidRDefault="0002440C" w:rsidP="00DE6B8B">
      <w:pPr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DE6B8B">
        <w:rPr>
          <w:rFonts w:ascii="Courier New" w:hAnsi="Courier New" w:cs="Courier New"/>
          <w:sz w:val="20"/>
          <w:szCs w:val="20"/>
        </w:rPr>
        <w:t xml:space="preserve">cd </w:t>
      </w:r>
      <w:r w:rsidR="008C7D89" w:rsidRPr="00DE6B8B">
        <w:rPr>
          <w:rFonts w:ascii="Courier New" w:hAnsi="Courier New" w:cs="Courier New"/>
          <w:sz w:val="20"/>
          <w:szCs w:val="20"/>
        </w:rPr>
        <w:t>my_</w:t>
      </w:r>
      <w:r w:rsidRPr="00DE6B8B">
        <w:rPr>
          <w:rFonts w:ascii="Courier New" w:hAnsi="Courier New" w:cs="Courier New"/>
          <w:sz w:val="20"/>
          <w:szCs w:val="20"/>
        </w:rPr>
        <w:t>project</w:t>
      </w:r>
    </w:p>
    <w:p w14:paraId="76AAE5F4" w14:textId="77777777" w:rsidR="0002440C" w:rsidRPr="00016649" w:rsidRDefault="0002440C" w:rsidP="00922F06">
      <w:pPr>
        <w:pStyle w:val="ListParagraph"/>
        <w:numPr>
          <w:ilvl w:val="0"/>
          <w:numId w:val="11"/>
        </w:numPr>
        <w:rPr>
          <w:rFonts w:cs="Courier New"/>
        </w:rPr>
      </w:pPr>
      <w:r w:rsidRPr="00016649">
        <w:rPr>
          <w:rFonts w:cs="Courier New"/>
        </w:rPr>
        <w:t xml:space="preserve">To </w:t>
      </w:r>
      <w:r>
        <w:rPr>
          <w:rFonts w:cs="Courier New"/>
        </w:rPr>
        <w:t>generate Venn Diagram</w:t>
      </w:r>
      <w:r w:rsidRPr="00016649">
        <w:rPr>
          <w:rFonts w:cs="Courier New"/>
        </w:rPr>
        <w:t>, type in:</w:t>
      </w:r>
    </w:p>
    <w:p w14:paraId="1544B389" w14:textId="4F43708C" w:rsidR="0002440C" w:rsidRDefault="008C7D89" w:rsidP="0002440C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</w:t>
      </w:r>
      <w:r w:rsidR="0002440C" w:rsidRPr="00016649">
        <w:rPr>
          <w:rFonts w:ascii="Courier New" w:hAnsi="Courier New" w:cs="Courier New"/>
          <w:sz w:val="20"/>
          <w:szCs w:val="20"/>
        </w:rPr>
        <w:t>/run_</w:t>
      </w:r>
      <w:r w:rsidR="0002440C">
        <w:rPr>
          <w:rFonts w:ascii="Courier New" w:hAnsi="Courier New" w:cs="Courier New"/>
          <w:sz w:val="20"/>
          <w:szCs w:val="20"/>
        </w:rPr>
        <w:t>overlap</w:t>
      </w:r>
      <w:r w:rsidR="0002440C" w:rsidRPr="00016649">
        <w:rPr>
          <w:rFonts w:ascii="Courier New" w:hAnsi="Courier New" w:cs="Courier New"/>
          <w:sz w:val="20"/>
          <w:szCs w:val="20"/>
        </w:rPr>
        <w:t>.sh</w:t>
      </w:r>
    </w:p>
    <w:p w14:paraId="07A845D8" w14:textId="77777777" w:rsidR="0002440C" w:rsidRPr="00C971B3" w:rsidRDefault="00C971B3" w:rsidP="0002440C">
      <w:pPr>
        <w:pStyle w:val="ListParagraph"/>
        <w:ind w:left="1080"/>
        <w:rPr>
          <w:rFonts w:cs="Courier New"/>
          <w:b/>
        </w:rPr>
      </w:pPr>
      <w:r>
        <w:rPr>
          <w:rFonts w:cs="Courier New"/>
          <w:b/>
        </w:rPr>
        <w:t>N</w:t>
      </w:r>
      <w:r w:rsidRPr="00C971B3">
        <w:rPr>
          <w:rFonts w:cs="Courier New"/>
          <w:b/>
        </w:rPr>
        <w:t xml:space="preserve">ote: </w:t>
      </w:r>
      <w:r w:rsidRPr="00C971B3">
        <w:rPr>
          <w:rFonts w:cs="Courier New"/>
          <w:b/>
          <w:color w:val="FF0000"/>
        </w:rPr>
        <w:t>There is no ‘</w:t>
      </w:r>
      <w:r w:rsidRPr="00C971B3">
        <w:rPr>
          <w:rFonts w:ascii="Courier New" w:hAnsi="Courier New" w:cs="Courier New"/>
          <w:b/>
          <w:color w:val="FF0000"/>
          <w:sz w:val="20"/>
          <w:szCs w:val="20"/>
        </w:rPr>
        <w:t>&amp;</w:t>
      </w:r>
      <w:r w:rsidRPr="00C971B3">
        <w:rPr>
          <w:rFonts w:cs="Courier New"/>
          <w:b/>
          <w:color w:val="FF0000"/>
        </w:rPr>
        <w:t>’ at the end of the command!!</w:t>
      </w:r>
    </w:p>
    <w:p w14:paraId="5D8C3659" w14:textId="77777777" w:rsidR="00C971B3" w:rsidRDefault="00C971B3" w:rsidP="0002440C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670DEE17" w14:textId="03288A8D" w:rsidR="0002440C" w:rsidRDefault="0002440C" w:rsidP="0002440C">
      <w:pPr>
        <w:pStyle w:val="ListParagraph"/>
        <w:ind w:left="1080"/>
        <w:rPr>
          <w:rFonts w:cs="Courier New"/>
        </w:rPr>
      </w:pPr>
      <w:r>
        <w:rPr>
          <w:rFonts w:cs="Courier New"/>
        </w:rPr>
        <w:t xml:space="preserve">This will load shiny app, then it will ask for your Franklin cluster’s password. After you typed in </w:t>
      </w:r>
      <w:r w:rsidR="00CE5907">
        <w:rPr>
          <w:rFonts w:cs="Courier New"/>
        </w:rPr>
        <w:t>your</w:t>
      </w:r>
      <w:r>
        <w:rPr>
          <w:rFonts w:cs="Courier New"/>
        </w:rPr>
        <w:t xml:space="preserve"> password, </w:t>
      </w:r>
      <w:r w:rsidR="00CE5907">
        <w:rPr>
          <w:rFonts w:cs="Courier New"/>
        </w:rPr>
        <w:t>F</w:t>
      </w:r>
      <w:r>
        <w:rPr>
          <w:rFonts w:cs="Courier New"/>
        </w:rPr>
        <w:t xml:space="preserve">irefox with interactive Venn diagram </w:t>
      </w:r>
      <w:r w:rsidR="00CE5907">
        <w:rPr>
          <w:rFonts w:cs="Courier New"/>
        </w:rPr>
        <w:t xml:space="preserve">will </w:t>
      </w:r>
      <w:r>
        <w:rPr>
          <w:rFonts w:cs="Courier New"/>
        </w:rPr>
        <w:t xml:space="preserve">appear. Please wait patiently </w:t>
      </w:r>
      <w:r w:rsidRPr="0002440C">
        <w:rPr>
          <w:rFonts w:cs="Courier New"/>
        </w:rPr>
        <w:sym w:font="Wingdings" w:char="F04A"/>
      </w:r>
      <w:r w:rsidR="00CE5907">
        <w:rPr>
          <w:rFonts w:cs="Courier New"/>
        </w:rPr>
        <w:t xml:space="preserve"> as</w:t>
      </w:r>
      <w:r w:rsidR="00C36FEE">
        <w:rPr>
          <w:rFonts w:cs="Courier New"/>
        </w:rPr>
        <w:t xml:space="preserve"> it may take a while for </w:t>
      </w:r>
      <w:r w:rsidR="00CE5907">
        <w:rPr>
          <w:rFonts w:cs="Courier New"/>
        </w:rPr>
        <w:t>Firefox</w:t>
      </w:r>
      <w:r w:rsidR="00C36FEE">
        <w:rPr>
          <w:rFonts w:cs="Courier New"/>
        </w:rPr>
        <w:t xml:space="preserve"> to appear. </w:t>
      </w:r>
      <w:r w:rsidR="008C7D89">
        <w:rPr>
          <w:rFonts w:cs="Courier New"/>
        </w:rPr>
        <w:t xml:space="preserve">After </w:t>
      </w:r>
      <w:r w:rsidR="00CE5907">
        <w:rPr>
          <w:rFonts w:cs="Courier New"/>
        </w:rPr>
        <w:t>Firefox</w:t>
      </w:r>
      <w:r w:rsidR="008C7D89">
        <w:rPr>
          <w:rFonts w:cs="Courier New"/>
        </w:rPr>
        <w:t xml:space="preserve"> appears, it may take some time for the</w:t>
      </w:r>
      <w:r w:rsidR="008B28A6">
        <w:rPr>
          <w:rFonts w:cs="Courier New"/>
        </w:rPr>
        <w:t xml:space="preserve"> page to be loaded. During this time, </w:t>
      </w:r>
      <w:r w:rsidR="00CE5907">
        <w:rPr>
          <w:rFonts w:cs="Courier New"/>
        </w:rPr>
        <w:t>Firefox</w:t>
      </w:r>
      <w:r w:rsidR="008B28A6">
        <w:rPr>
          <w:rFonts w:cs="Courier New"/>
        </w:rPr>
        <w:t xml:space="preserve"> will be unresponsive. After loading, if </w:t>
      </w:r>
      <w:r w:rsidR="00CE5907">
        <w:rPr>
          <w:rFonts w:cs="Courier New"/>
        </w:rPr>
        <w:t>Firefox</w:t>
      </w:r>
      <w:r w:rsidR="008B28A6">
        <w:rPr>
          <w:rFonts w:cs="Courier New"/>
        </w:rPr>
        <w:t xml:space="preserve"> is slow, simply exit out of </w:t>
      </w:r>
      <w:r w:rsidR="00CE5907">
        <w:rPr>
          <w:rFonts w:cs="Courier New"/>
        </w:rPr>
        <w:t>Firefox</w:t>
      </w:r>
      <w:r w:rsidR="008B28A6">
        <w:rPr>
          <w:rFonts w:cs="Courier New"/>
        </w:rPr>
        <w:t xml:space="preserve"> and restart </w:t>
      </w:r>
      <w:r w:rsidR="008B28A6" w:rsidRPr="008B28A6">
        <w:rPr>
          <w:rFonts w:ascii="Courier New" w:hAnsi="Courier New" w:cs="Courier New"/>
          <w:sz w:val="20"/>
          <w:szCs w:val="20"/>
        </w:rPr>
        <w:t>run_overlap.sh.</w:t>
      </w:r>
      <w:r w:rsidR="00C36FEE">
        <w:rPr>
          <w:rFonts w:cs="Courier New"/>
        </w:rPr>
        <w:br/>
      </w:r>
      <w:r w:rsidR="00C36FEE">
        <w:rPr>
          <w:rFonts w:cs="Courier New"/>
        </w:rPr>
        <w:br/>
        <w:t>I</w:t>
      </w:r>
      <w:r w:rsidR="008367E4">
        <w:rPr>
          <w:rFonts w:cs="Courier New"/>
        </w:rPr>
        <w:t>f it fails with the following error: “</w:t>
      </w:r>
      <w:r w:rsidR="008367E4" w:rsidRPr="008367E4">
        <w:rPr>
          <w:rFonts w:cs="Courier New"/>
        </w:rPr>
        <w:t xml:space="preserve">connection to </w:t>
      </w:r>
      <w:r w:rsidR="008367E4">
        <w:rPr>
          <w:rFonts w:cs="Courier New"/>
        </w:rPr>
        <w:t>…</w:t>
      </w:r>
      <w:r w:rsidR="008367E4" w:rsidRPr="008367E4">
        <w:rPr>
          <w:rFonts w:cs="Courier New"/>
        </w:rPr>
        <w:t xml:space="preserve"> closed by remote host</w:t>
      </w:r>
      <w:r w:rsidR="008367E4">
        <w:rPr>
          <w:rFonts w:cs="Courier New"/>
        </w:rPr>
        <w:t>” simply try to re-run the above command.</w:t>
      </w:r>
    </w:p>
    <w:p w14:paraId="1C73C891" w14:textId="77777777" w:rsidR="00C36FEE" w:rsidRDefault="00C36FEE" w:rsidP="0002440C">
      <w:pPr>
        <w:pStyle w:val="ListParagraph"/>
        <w:ind w:left="1080"/>
        <w:rPr>
          <w:rFonts w:cs="Courier New"/>
        </w:rPr>
      </w:pPr>
    </w:p>
    <w:p w14:paraId="20E21ED8" w14:textId="77777777" w:rsidR="00C36FEE" w:rsidRDefault="00C36FEE" w:rsidP="0002440C">
      <w:pPr>
        <w:pStyle w:val="ListParagraph"/>
        <w:ind w:left="1080"/>
        <w:rPr>
          <w:rFonts w:cs="Courier New"/>
        </w:rPr>
      </w:pPr>
      <w:r>
        <w:rPr>
          <w:rFonts w:cs="Courier New"/>
        </w:rPr>
        <w:t>If a window appears asking you to create new profile, please click on “create new profile”.</w:t>
      </w:r>
    </w:p>
    <w:p w14:paraId="1DC618D7" w14:textId="77777777" w:rsidR="00C36FEE" w:rsidRDefault="00C36FEE" w:rsidP="0002440C">
      <w:pPr>
        <w:pStyle w:val="ListParagraph"/>
        <w:ind w:left="1080"/>
        <w:rPr>
          <w:rFonts w:cs="Courier New"/>
        </w:rPr>
      </w:pPr>
    </w:p>
    <w:p w14:paraId="53B3B7D0" w14:textId="65431F1E" w:rsidR="008367E4" w:rsidRDefault="008367E4" w:rsidP="0002440C">
      <w:pPr>
        <w:pStyle w:val="ListParagraph"/>
        <w:ind w:left="1080"/>
        <w:rPr>
          <w:rFonts w:cs="Courier New"/>
        </w:rPr>
      </w:pPr>
      <w:r w:rsidRPr="008367E4">
        <w:rPr>
          <w:rFonts w:cs="Courier New"/>
          <w:b/>
        </w:rPr>
        <w:t>Note</w:t>
      </w:r>
      <w:r>
        <w:rPr>
          <w:rFonts w:cs="Courier New"/>
        </w:rPr>
        <w:t xml:space="preserve">: you will need to have an x11 display server such as </w:t>
      </w:r>
      <w:r w:rsidR="00CE5907">
        <w:rPr>
          <w:rFonts w:cs="Courier New"/>
        </w:rPr>
        <w:t>Xing</w:t>
      </w:r>
      <w:r>
        <w:rPr>
          <w:rFonts w:cs="Courier New"/>
        </w:rPr>
        <w:t xml:space="preserve"> running on your computer</w:t>
      </w:r>
      <w:r w:rsidR="00C36FEE">
        <w:rPr>
          <w:rFonts w:cs="Courier New"/>
        </w:rPr>
        <w:t xml:space="preserve"> (see </w:t>
      </w:r>
      <w:r w:rsidR="00C36FEE" w:rsidRPr="00F63E99">
        <w:rPr>
          <w:rFonts w:cs="Courier New"/>
          <w:color w:val="0070C0"/>
          <w:u w:val="single"/>
        </w:rPr>
        <w:fldChar w:fldCharType="begin"/>
      </w:r>
      <w:r w:rsidR="00C36FEE" w:rsidRPr="00F63E99">
        <w:rPr>
          <w:rFonts w:cs="Courier New"/>
          <w:color w:val="0070C0"/>
          <w:u w:val="single"/>
        </w:rPr>
        <w:instrText xml:space="preserve"> REF _Ref62816857 \h </w:instrText>
      </w:r>
      <w:r w:rsidR="00C36FEE" w:rsidRPr="00F63E99">
        <w:rPr>
          <w:rFonts w:cs="Courier New"/>
          <w:color w:val="0070C0"/>
          <w:u w:val="single"/>
        </w:rPr>
      </w:r>
      <w:r w:rsidR="00C36FEE" w:rsidRPr="00F63E99">
        <w:rPr>
          <w:rFonts w:cs="Courier New"/>
          <w:color w:val="0070C0"/>
          <w:u w:val="single"/>
        </w:rPr>
        <w:fldChar w:fldCharType="separate"/>
      </w:r>
      <w:r w:rsidR="00B20FE1">
        <w:t>Useful commands and tips</w:t>
      </w:r>
      <w:r w:rsidR="00C36FEE" w:rsidRPr="00F63E99">
        <w:rPr>
          <w:rFonts w:cs="Courier New"/>
          <w:color w:val="0070C0"/>
          <w:u w:val="single"/>
        </w:rPr>
        <w:fldChar w:fldCharType="end"/>
      </w:r>
      <w:r w:rsidR="00C36FEE">
        <w:rPr>
          <w:rFonts w:cs="Courier New"/>
        </w:rPr>
        <w:t>)</w:t>
      </w:r>
      <w:r>
        <w:rPr>
          <w:rFonts w:cs="Courier New"/>
        </w:rPr>
        <w:t>.</w:t>
      </w:r>
    </w:p>
    <w:p w14:paraId="309F79E2" w14:textId="3804C654" w:rsidR="00CB5D94" w:rsidRDefault="0084737E">
      <w:pPr>
        <w:rPr>
          <w:rFonts w:cs="Courier New"/>
        </w:rPr>
      </w:pPr>
      <w:r>
        <w:rPr>
          <w:rFonts w:cs="Courier New"/>
        </w:rPr>
        <w:br w:type="page"/>
      </w:r>
      <w:r w:rsidR="00B74252">
        <w:rPr>
          <w:rFonts w:cs="Courier New"/>
        </w:rPr>
        <w:lastRenderedPageBreak/>
        <w:t>Screenshot</w:t>
      </w:r>
      <w:r w:rsidR="00CB5D94">
        <w:rPr>
          <w:rFonts w:cs="Courier New"/>
        </w:rPr>
        <w:t>s</w:t>
      </w:r>
      <w:r w:rsidR="00B74252">
        <w:rPr>
          <w:rFonts w:cs="Courier New"/>
        </w:rPr>
        <w:t xml:space="preserve"> of the </w:t>
      </w:r>
      <w:r w:rsidR="00CE5907">
        <w:rPr>
          <w:rFonts w:cs="Courier New"/>
        </w:rPr>
        <w:t>Venn</w:t>
      </w:r>
      <w:r w:rsidR="00B74252">
        <w:rPr>
          <w:rFonts w:cs="Courier New"/>
        </w:rPr>
        <w:t xml:space="preserve"> diagram app:</w:t>
      </w:r>
    </w:p>
    <w:p w14:paraId="7113AC57" w14:textId="77777777" w:rsidR="0002440C" w:rsidRDefault="00207923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36E9344F" wp14:editId="2B887B24">
            <wp:extent cx="59436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6C43" w14:textId="77777777" w:rsidR="00CB5D94" w:rsidRDefault="00CB5D94">
      <w:pPr>
        <w:rPr>
          <w:rFonts w:cs="Courier New"/>
        </w:rPr>
      </w:pPr>
      <w:r>
        <w:rPr>
          <w:rFonts w:cs="Courier New"/>
        </w:rPr>
        <w:br w:type="page"/>
      </w:r>
    </w:p>
    <w:p w14:paraId="6F90F41E" w14:textId="77777777" w:rsidR="00CB5D94" w:rsidRDefault="00CB5D94" w:rsidP="002F06E8">
      <w:pPr>
        <w:rPr>
          <w:rFonts w:cs="Courier New"/>
        </w:rPr>
      </w:pPr>
      <w:r>
        <w:rPr>
          <w:rFonts w:cs="Courier New"/>
        </w:rPr>
        <w:lastRenderedPageBreak/>
        <w:t>Overlap analysis with more than 3 groups:</w:t>
      </w:r>
    </w:p>
    <w:p w14:paraId="26F2226E" w14:textId="77777777" w:rsidR="00FA5286" w:rsidRDefault="00CB5D94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2DE8CFA6" wp14:editId="5772D64A">
            <wp:extent cx="594360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8F6F" w14:textId="77777777" w:rsidR="00C6118B" w:rsidRPr="005A6607" w:rsidRDefault="00C36FEE" w:rsidP="001A5BE2">
      <w:pPr>
        <w:pStyle w:val="Heading3"/>
        <w:rPr>
          <w:sz w:val="28"/>
          <w:szCs w:val="28"/>
        </w:rPr>
      </w:pPr>
      <w:bookmarkStart w:id="0" w:name="_Ref62816857"/>
      <w:r w:rsidRPr="005A6607">
        <w:rPr>
          <w:sz w:val="28"/>
          <w:szCs w:val="28"/>
        </w:rPr>
        <w:t>Useful commands and tips</w:t>
      </w:r>
      <w:bookmarkEnd w:id="0"/>
    </w:p>
    <w:p w14:paraId="7FCE5502" w14:textId="77777777" w:rsidR="00C6118B" w:rsidRPr="00C6118B" w:rsidRDefault="00C6118B" w:rsidP="00DE6B8B">
      <w:pPr>
        <w:pStyle w:val="ListParagraph"/>
        <w:numPr>
          <w:ilvl w:val="0"/>
          <w:numId w:val="34"/>
        </w:numPr>
        <w:rPr>
          <w:rFonts w:cs="Courier New"/>
          <w:b/>
        </w:rPr>
      </w:pPr>
      <w:r>
        <w:rPr>
          <w:rFonts w:cs="Courier New"/>
        </w:rPr>
        <w:t xml:space="preserve">To see where you are </w:t>
      </w:r>
      <w:r w:rsidR="00CF60A5">
        <w:rPr>
          <w:rFonts w:cs="Courier New"/>
        </w:rPr>
        <w:t>currently,</w:t>
      </w:r>
      <w:r>
        <w:rPr>
          <w:rFonts w:cs="Courier New"/>
        </w:rPr>
        <w:t xml:space="preserve"> type:</w:t>
      </w:r>
    </w:p>
    <w:p w14:paraId="29A03D11" w14:textId="77777777" w:rsidR="00C6118B" w:rsidRPr="00CF60A5" w:rsidRDefault="00C6118B" w:rsidP="00C6118B">
      <w:pPr>
        <w:pStyle w:val="ListParagraph"/>
        <w:rPr>
          <w:rFonts w:ascii="Courier New" w:hAnsi="Courier New" w:cs="Courier New"/>
          <w:sz w:val="20"/>
          <w:szCs w:val="20"/>
        </w:rPr>
      </w:pPr>
      <w:r w:rsidRPr="00CF60A5">
        <w:rPr>
          <w:rFonts w:ascii="Courier New" w:hAnsi="Courier New" w:cs="Courier New"/>
          <w:sz w:val="20"/>
          <w:szCs w:val="20"/>
        </w:rPr>
        <w:t>pwd</w:t>
      </w:r>
    </w:p>
    <w:p w14:paraId="03537B17" w14:textId="77777777" w:rsidR="00C6118B" w:rsidRDefault="00C6118B" w:rsidP="00DE6B8B">
      <w:pPr>
        <w:pStyle w:val="ListParagraph"/>
        <w:numPr>
          <w:ilvl w:val="0"/>
          <w:numId w:val="34"/>
        </w:numPr>
        <w:rPr>
          <w:rFonts w:cs="Courier New"/>
        </w:rPr>
      </w:pPr>
      <w:r w:rsidRPr="00C6118B">
        <w:rPr>
          <w:rFonts w:cs="Courier New"/>
        </w:rPr>
        <w:t>To change</w:t>
      </w:r>
      <w:r>
        <w:rPr>
          <w:rFonts w:cs="Courier New"/>
        </w:rPr>
        <w:t xml:space="preserve"> directory type:</w:t>
      </w:r>
    </w:p>
    <w:p w14:paraId="34A5C087" w14:textId="77777777" w:rsidR="00C6118B" w:rsidRPr="00CF60A5" w:rsidRDefault="00C6118B" w:rsidP="00C6118B">
      <w:pPr>
        <w:pStyle w:val="ListParagraph"/>
        <w:rPr>
          <w:rFonts w:ascii="Courier New" w:hAnsi="Courier New" w:cs="Courier New"/>
          <w:sz w:val="20"/>
          <w:szCs w:val="20"/>
        </w:rPr>
      </w:pPr>
      <w:r w:rsidRPr="00CF60A5">
        <w:rPr>
          <w:rFonts w:ascii="Courier New" w:hAnsi="Courier New" w:cs="Courier New"/>
          <w:sz w:val="20"/>
          <w:szCs w:val="20"/>
        </w:rPr>
        <w:t>cd directory_path</w:t>
      </w:r>
    </w:p>
    <w:p w14:paraId="55D7C419" w14:textId="77777777" w:rsidR="00C6118B" w:rsidRPr="00CF60A5" w:rsidRDefault="00C6118B" w:rsidP="00C6118B">
      <w:pPr>
        <w:rPr>
          <w:rFonts w:cs="Courier New"/>
          <w:b/>
        </w:rPr>
      </w:pPr>
      <w:r w:rsidRPr="00CF60A5">
        <w:rPr>
          <w:rFonts w:cs="Courier New"/>
          <w:b/>
        </w:rPr>
        <w:t>For 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360"/>
      </w:tblGrid>
      <w:tr w:rsidR="00CF60A5" w14:paraId="0BA5C308" w14:textId="77777777" w:rsidTr="00CF60A5">
        <w:tc>
          <w:tcPr>
            <w:tcW w:w="9576" w:type="dxa"/>
            <w:shd w:val="clear" w:color="auto" w:fill="000000" w:themeFill="text1"/>
          </w:tcPr>
          <w:p w14:paraId="518AE7BF" w14:textId="77777777"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[cxt050@r1pl-hpcf-log01 ~]$ pwd</w:t>
            </w:r>
          </w:p>
          <w:p w14:paraId="58E95D1B" w14:textId="77777777" w:rsid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/gpfs0/home/gdlessnicklab/cxt050</w:t>
            </w:r>
          </w:p>
        </w:tc>
      </w:tr>
    </w:tbl>
    <w:p w14:paraId="7137C4CC" w14:textId="77777777" w:rsidR="00CF60A5" w:rsidRPr="00CF60A5" w:rsidRDefault="00CF60A5" w:rsidP="00CF60A5">
      <w:pPr>
        <w:rPr>
          <w:rFonts w:ascii="Courier New" w:hAnsi="Courier New" w:cs="Courier New"/>
          <w:sz w:val="20"/>
          <w:szCs w:val="20"/>
        </w:rPr>
      </w:pPr>
    </w:p>
    <w:p w14:paraId="0385BD79" w14:textId="77777777" w:rsidR="00C6118B" w:rsidRDefault="00CF60A5" w:rsidP="00C6118B">
      <w:pPr>
        <w:rPr>
          <w:rFonts w:cs="Courier New"/>
        </w:rPr>
      </w:pPr>
      <w:r>
        <w:rPr>
          <w:rFonts w:cs="Courier New"/>
        </w:rPr>
        <w:t>Typing ‘</w:t>
      </w:r>
      <w:r w:rsidRPr="00CF60A5">
        <w:rPr>
          <w:rFonts w:ascii="Courier New" w:hAnsi="Courier New" w:cs="Courier New"/>
          <w:sz w:val="20"/>
          <w:szCs w:val="20"/>
        </w:rPr>
        <w:t>pwd</w:t>
      </w:r>
      <w:r>
        <w:rPr>
          <w:rFonts w:cs="Courier New"/>
        </w:rPr>
        <w:t>’ let me know that I am currently in “</w:t>
      </w:r>
      <w:r w:rsidRPr="00CF60A5">
        <w:rPr>
          <w:rFonts w:ascii="Courier New" w:hAnsi="Courier New" w:cs="Courier New"/>
          <w:sz w:val="20"/>
          <w:szCs w:val="20"/>
        </w:rPr>
        <w:t>/gpfs0/home/gdlessnicklab/cxt050</w:t>
      </w:r>
      <w:r>
        <w:rPr>
          <w:rFonts w:cs="Courier New"/>
        </w:rPr>
        <w:t>“</w:t>
      </w:r>
    </w:p>
    <w:p w14:paraId="3CC28C12" w14:textId="77777777" w:rsidR="00CF60A5" w:rsidRPr="00CF60A5" w:rsidRDefault="00CF60A5" w:rsidP="00C6118B">
      <w:pPr>
        <w:rPr>
          <w:rFonts w:cs="Courier New"/>
        </w:rPr>
      </w:pPr>
      <w:r>
        <w:rPr>
          <w:rFonts w:cs="Courier New"/>
        </w:rPr>
        <w:t>To go into ‘</w:t>
      </w:r>
      <w:r w:rsidRPr="00CF60A5">
        <w:rPr>
          <w:rFonts w:ascii="Courier New" w:hAnsi="Courier New" w:cs="Courier New"/>
          <w:sz w:val="20"/>
          <w:szCs w:val="20"/>
        </w:rPr>
        <w:t>/home/gdlessnicklab/share/data/</w:t>
      </w:r>
      <w:r>
        <w:rPr>
          <w:rFonts w:cs="Courier New"/>
        </w:rPr>
        <w:t xml:space="preserve">’, type: </w:t>
      </w:r>
      <w:r>
        <w:rPr>
          <w:rFonts w:cs="Courier New"/>
        </w:rPr>
        <w:br/>
        <w:t>”</w:t>
      </w:r>
      <w:r w:rsidRPr="00CF60A5">
        <w:rPr>
          <w:rFonts w:ascii="Courier New" w:hAnsi="Courier New" w:cs="Courier New"/>
          <w:sz w:val="20"/>
          <w:szCs w:val="20"/>
        </w:rPr>
        <w:t>cd /home/gdlessnicklab/share/data/</w:t>
      </w:r>
      <w:r>
        <w:rPr>
          <w:rFonts w:ascii="Courier New" w:hAnsi="Courier New" w:cs="Courier New"/>
          <w:sz w:val="20"/>
          <w:szCs w:val="20"/>
        </w:rPr>
        <w:t>”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CF60A5" w14:paraId="1FB54D7A" w14:textId="77777777" w:rsidTr="00CF60A5">
        <w:tc>
          <w:tcPr>
            <w:tcW w:w="9576" w:type="dxa"/>
            <w:shd w:val="clear" w:color="auto" w:fill="000000" w:themeFill="text1"/>
          </w:tcPr>
          <w:p w14:paraId="0E846276" w14:textId="77777777"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[cxt050@r1pl-hpcf-log01 ~]$ cd /home/gdlessnicklab/share/data/</w:t>
            </w:r>
          </w:p>
          <w:p w14:paraId="07C20D21" w14:textId="77777777"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[cxt050@r1pl-hpcf-log01 data]$ pwd</w:t>
            </w:r>
          </w:p>
          <w:p w14:paraId="3A7E70AC" w14:textId="77777777" w:rsid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lastRenderedPageBreak/>
              <w:t>/home/gdlessnicklab/share/data</w:t>
            </w:r>
          </w:p>
        </w:tc>
      </w:tr>
    </w:tbl>
    <w:p w14:paraId="096A16BE" w14:textId="77777777" w:rsidR="00CF60A5" w:rsidRDefault="00CF60A5" w:rsidP="00CF60A5">
      <w:pPr>
        <w:rPr>
          <w:rFonts w:ascii="Courier New" w:hAnsi="Courier New" w:cs="Courier New"/>
          <w:sz w:val="20"/>
          <w:szCs w:val="20"/>
        </w:rPr>
      </w:pPr>
    </w:p>
    <w:p w14:paraId="45F72D32" w14:textId="73A0F4DA" w:rsidR="00C6118B" w:rsidRDefault="00C36FEE" w:rsidP="002F06E8">
      <w:pPr>
        <w:rPr>
          <w:rFonts w:cs="Courier New"/>
        </w:rPr>
      </w:pPr>
      <w:r w:rsidRPr="00C36FEE">
        <w:rPr>
          <w:rStyle w:val="Heading3Char"/>
        </w:rPr>
        <w:t xml:space="preserve">To be able to display </w:t>
      </w:r>
      <w:r w:rsidR="00CE5907" w:rsidRPr="00C36FEE">
        <w:rPr>
          <w:rStyle w:val="Heading3Char"/>
        </w:rPr>
        <w:t>Venn</w:t>
      </w:r>
      <w:r w:rsidRPr="00C36FEE">
        <w:rPr>
          <w:rStyle w:val="Heading3Char"/>
        </w:rPr>
        <w:t xml:space="preserve"> diagram, make su</w:t>
      </w:r>
      <w:r>
        <w:rPr>
          <w:rStyle w:val="Heading3Char"/>
        </w:rPr>
        <w:t>re you have x11 program running:</w:t>
      </w:r>
      <w:r w:rsidRPr="00C36FEE">
        <w:rPr>
          <w:rFonts w:cs="Courier New"/>
          <w:b/>
          <w:sz w:val="24"/>
        </w:rPr>
        <w:br/>
      </w:r>
      <w:r>
        <w:rPr>
          <w:rFonts w:cs="Courier New"/>
        </w:rPr>
        <w:br/>
        <w:t>In the picture below xming (x11 program) is shown running.</w:t>
      </w:r>
      <w:r>
        <w:rPr>
          <w:rFonts w:cs="Courier New"/>
        </w:rPr>
        <w:br/>
      </w:r>
      <w:r w:rsidRPr="00C36FEE">
        <w:rPr>
          <w:rFonts w:cs="Courier New"/>
          <w:noProof/>
        </w:rPr>
        <w:drawing>
          <wp:inline distT="0" distB="0" distL="0" distR="0" wp14:anchorId="6B93BD8E" wp14:editId="1DDBE746">
            <wp:extent cx="5943600" cy="55562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9CF8924-32D2-48B9-A7DA-C109DA65E3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9CF8924-32D2-48B9-A7DA-C109DA65E3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66" t="83565" r="50499"/>
                    <a:stretch/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BD84" w14:textId="77777777" w:rsidR="00C36FEE" w:rsidRDefault="00C36FEE" w:rsidP="002F06E8">
      <w:pPr>
        <w:rPr>
          <w:rFonts w:cs="Courier New"/>
        </w:rPr>
      </w:pPr>
      <w:r>
        <w:rPr>
          <w:rFonts w:cs="Courier New"/>
        </w:rPr>
        <w:t>If you are using putty, make sure x11 is also checked (enabled):</w:t>
      </w:r>
    </w:p>
    <w:p w14:paraId="76AC4F6F" w14:textId="77777777" w:rsidR="00C36FEE" w:rsidRDefault="00C36FEE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1844377B" wp14:editId="0C11355D">
            <wp:extent cx="3444240" cy="3368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5766" w14:textId="77777777" w:rsidR="007F7A9F" w:rsidRDefault="007F7A9F" w:rsidP="002F06E8">
      <w:pPr>
        <w:rPr>
          <w:rFonts w:cs="Courier New"/>
        </w:rPr>
      </w:pPr>
    </w:p>
    <w:p w14:paraId="2FD5CA7C" w14:textId="77777777" w:rsidR="00C36FEE" w:rsidRDefault="007F7A9F" w:rsidP="002F06E8">
      <w:pPr>
        <w:rPr>
          <w:rFonts w:cs="Courier New"/>
        </w:rPr>
      </w:pPr>
      <w:r>
        <w:rPr>
          <w:rFonts w:cs="Courier New"/>
        </w:rPr>
        <w:t xml:space="preserve">Have questions? Email </w:t>
      </w:r>
      <w:hyperlink r:id="rId13" w:history="1">
        <w:r w:rsidRPr="00D35105">
          <w:rPr>
            <w:rStyle w:val="Hyperlink"/>
            <w:rFonts w:cs="Courier New"/>
          </w:rPr>
          <w:t>cenny.taslim@nationwidechildrens.org</w:t>
        </w:r>
      </w:hyperlink>
    </w:p>
    <w:p w14:paraId="37C5B623" w14:textId="77777777" w:rsidR="007F7A9F" w:rsidRPr="00C36FEE" w:rsidRDefault="007F7A9F" w:rsidP="002F06E8">
      <w:pPr>
        <w:rPr>
          <w:rFonts w:cs="Courier New"/>
        </w:rPr>
      </w:pPr>
    </w:p>
    <w:sectPr w:rsidR="007F7A9F" w:rsidRPr="00C3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E009C" w14:textId="77777777" w:rsidR="007B450C" w:rsidRDefault="007B450C" w:rsidP="00CB5D94">
      <w:pPr>
        <w:spacing w:after="0" w:line="240" w:lineRule="auto"/>
      </w:pPr>
      <w:r>
        <w:separator/>
      </w:r>
    </w:p>
  </w:endnote>
  <w:endnote w:type="continuationSeparator" w:id="0">
    <w:p w14:paraId="2039A047" w14:textId="77777777" w:rsidR="007B450C" w:rsidRDefault="007B450C" w:rsidP="00CB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C654" w14:textId="77777777" w:rsidR="007B450C" w:rsidRDefault="007B450C" w:rsidP="00CB5D94">
      <w:pPr>
        <w:spacing w:after="0" w:line="240" w:lineRule="auto"/>
      </w:pPr>
      <w:r>
        <w:separator/>
      </w:r>
    </w:p>
  </w:footnote>
  <w:footnote w:type="continuationSeparator" w:id="0">
    <w:p w14:paraId="1E8FB48B" w14:textId="77777777" w:rsidR="007B450C" w:rsidRDefault="007B450C" w:rsidP="00CB5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CCD"/>
    <w:multiLevelType w:val="hybridMultilevel"/>
    <w:tmpl w:val="5E22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4140"/>
    <w:multiLevelType w:val="hybridMultilevel"/>
    <w:tmpl w:val="C76034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984FD1"/>
    <w:multiLevelType w:val="hybridMultilevel"/>
    <w:tmpl w:val="9A0C2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255F1"/>
    <w:multiLevelType w:val="multilevel"/>
    <w:tmpl w:val="6520149E"/>
    <w:numStyleLink w:val="Style1"/>
  </w:abstractNum>
  <w:abstractNum w:abstractNumId="4" w15:restartNumberingAfterBreak="0">
    <w:nsid w:val="10E7259F"/>
    <w:multiLevelType w:val="hybridMultilevel"/>
    <w:tmpl w:val="AB8477A8"/>
    <w:lvl w:ilvl="0" w:tplc="61DA49A8">
      <w:start w:val="1"/>
      <w:numFmt w:val="decimal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4F21FA"/>
    <w:multiLevelType w:val="hybridMultilevel"/>
    <w:tmpl w:val="38406FF8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" w15:restartNumberingAfterBreak="0">
    <w:nsid w:val="16E03EAB"/>
    <w:multiLevelType w:val="hybridMultilevel"/>
    <w:tmpl w:val="FFD4086E"/>
    <w:lvl w:ilvl="0" w:tplc="19F899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112594"/>
    <w:multiLevelType w:val="hybridMultilevel"/>
    <w:tmpl w:val="A818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5211B"/>
    <w:multiLevelType w:val="hybridMultilevel"/>
    <w:tmpl w:val="3030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4319E"/>
    <w:multiLevelType w:val="hybridMultilevel"/>
    <w:tmpl w:val="927AE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A92C9D"/>
    <w:multiLevelType w:val="hybridMultilevel"/>
    <w:tmpl w:val="3CB43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D15FC0"/>
    <w:multiLevelType w:val="hybridMultilevel"/>
    <w:tmpl w:val="AB0430AC"/>
    <w:lvl w:ilvl="0" w:tplc="61DA49A8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9C805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F274959"/>
    <w:multiLevelType w:val="hybridMultilevel"/>
    <w:tmpl w:val="52D2BA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835B4E"/>
    <w:multiLevelType w:val="multilevel"/>
    <w:tmpl w:val="6520149E"/>
    <w:numStyleLink w:val="Style1"/>
  </w:abstractNum>
  <w:abstractNum w:abstractNumId="14" w15:restartNumberingAfterBreak="0">
    <w:nsid w:val="25F54E79"/>
    <w:multiLevelType w:val="hybridMultilevel"/>
    <w:tmpl w:val="AB0430AC"/>
    <w:lvl w:ilvl="0" w:tplc="61DA49A8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9C805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84D424B"/>
    <w:multiLevelType w:val="hybridMultilevel"/>
    <w:tmpl w:val="DF2C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75853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7" w15:restartNumberingAfterBreak="0">
    <w:nsid w:val="2F1866D7"/>
    <w:multiLevelType w:val="hybridMultilevel"/>
    <w:tmpl w:val="1C565B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0087267"/>
    <w:multiLevelType w:val="hybridMultilevel"/>
    <w:tmpl w:val="FFD4086E"/>
    <w:lvl w:ilvl="0" w:tplc="19F899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0F434F"/>
    <w:multiLevelType w:val="hybridMultilevel"/>
    <w:tmpl w:val="BFC09F0A"/>
    <w:lvl w:ilvl="0" w:tplc="DD2EB71C">
      <w:start w:val="1"/>
      <w:numFmt w:val="decimal"/>
      <w:lvlText w:val="%1."/>
      <w:lvlJc w:val="left"/>
      <w:pPr>
        <w:ind w:left="720" w:hanging="360"/>
      </w:pPr>
    </w:lvl>
    <w:lvl w:ilvl="1" w:tplc="1DDAAC28" w:tentative="1">
      <w:start w:val="1"/>
      <w:numFmt w:val="lowerLetter"/>
      <w:lvlText w:val="%2."/>
      <w:lvlJc w:val="left"/>
      <w:pPr>
        <w:ind w:left="1440" w:hanging="360"/>
      </w:pPr>
    </w:lvl>
    <w:lvl w:ilvl="2" w:tplc="2CCA8ED4" w:tentative="1">
      <w:start w:val="1"/>
      <w:numFmt w:val="lowerRoman"/>
      <w:lvlText w:val="%3."/>
      <w:lvlJc w:val="right"/>
      <w:pPr>
        <w:ind w:left="2160" w:hanging="180"/>
      </w:pPr>
    </w:lvl>
    <w:lvl w:ilvl="3" w:tplc="F662B1D8" w:tentative="1">
      <w:start w:val="1"/>
      <w:numFmt w:val="decimal"/>
      <w:lvlText w:val="%4."/>
      <w:lvlJc w:val="left"/>
      <w:pPr>
        <w:ind w:left="2880" w:hanging="360"/>
      </w:pPr>
    </w:lvl>
    <w:lvl w:ilvl="4" w:tplc="441071BA" w:tentative="1">
      <w:start w:val="1"/>
      <w:numFmt w:val="lowerLetter"/>
      <w:lvlText w:val="%5."/>
      <w:lvlJc w:val="left"/>
      <w:pPr>
        <w:ind w:left="3600" w:hanging="360"/>
      </w:pPr>
    </w:lvl>
    <w:lvl w:ilvl="5" w:tplc="80F82D96" w:tentative="1">
      <w:start w:val="1"/>
      <w:numFmt w:val="lowerRoman"/>
      <w:lvlText w:val="%6."/>
      <w:lvlJc w:val="right"/>
      <w:pPr>
        <w:ind w:left="4320" w:hanging="180"/>
      </w:pPr>
    </w:lvl>
    <w:lvl w:ilvl="6" w:tplc="4B72C7A4" w:tentative="1">
      <w:start w:val="1"/>
      <w:numFmt w:val="decimal"/>
      <w:lvlText w:val="%7."/>
      <w:lvlJc w:val="left"/>
      <w:pPr>
        <w:ind w:left="5040" w:hanging="360"/>
      </w:pPr>
    </w:lvl>
    <w:lvl w:ilvl="7" w:tplc="7A301ABC" w:tentative="1">
      <w:start w:val="1"/>
      <w:numFmt w:val="lowerLetter"/>
      <w:lvlText w:val="%8."/>
      <w:lvlJc w:val="left"/>
      <w:pPr>
        <w:ind w:left="5760" w:hanging="360"/>
      </w:pPr>
    </w:lvl>
    <w:lvl w:ilvl="8" w:tplc="133EB1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2131"/>
    <w:multiLevelType w:val="hybridMultilevel"/>
    <w:tmpl w:val="D20CBF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413992"/>
    <w:multiLevelType w:val="hybridMultilevel"/>
    <w:tmpl w:val="B62C3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0B0934"/>
    <w:multiLevelType w:val="hybridMultilevel"/>
    <w:tmpl w:val="1834D0EE"/>
    <w:lvl w:ilvl="0" w:tplc="0409000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5C13BFB"/>
    <w:multiLevelType w:val="hybridMultilevel"/>
    <w:tmpl w:val="FFD4086E"/>
    <w:lvl w:ilvl="0" w:tplc="04090009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03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993C6B"/>
    <w:multiLevelType w:val="hybridMultilevel"/>
    <w:tmpl w:val="9684BFBC"/>
    <w:lvl w:ilvl="0" w:tplc="19F899A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19">
      <w:start w:val="1"/>
      <w:numFmt w:val="decimal"/>
      <w:lvlText w:val="%5."/>
      <w:lvlJc w:val="left"/>
      <w:pPr>
        <w:ind w:left="333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04702"/>
    <w:multiLevelType w:val="hybridMultilevel"/>
    <w:tmpl w:val="D0503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C805874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F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C176B"/>
    <w:multiLevelType w:val="hybridMultilevel"/>
    <w:tmpl w:val="AC12D5E4"/>
    <w:lvl w:ilvl="0" w:tplc="483EC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9AA1039"/>
    <w:multiLevelType w:val="hybridMultilevel"/>
    <w:tmpl w:val="84C6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3630F"/>
    <w:multiLevelType w:val="hybridMultilevel"/>
    <w:tmpl w:val="087E05B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19">
      <w:start w:val="1"/>
      <w:numFmt w:val="decimal"/>
      <w:lvlText w:val="%5."/>
      <w:lvlJc w:val="left"/>
      <w:pPr>
        <w:ind w:left="333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40CC4"/>
    <w:multiLevelType w:val="hybridMultilevel"/>
    <w:tmpl w:val="D19E1924"/>
    <w:lvl w:ilvl="0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C805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40615E6"/>
    <w:multiLevelType w:val="multilevel"/>
    <w:tmpl w:val="6520149E"/>
    <w:styleLink w:val="Style1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EC0B3C"/>
    <w:multiLevelType w:val="hybridMultilevel"/>
    <w:tmpl w:val="FFD4086E"/>
    <w:lvl w:ilvl="0" w:tplc="1890D2B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6836537A">
      <w:start w:val="1"/>
      <w:numFmt w:val="lowerLetter"/>
      <w:lvlText w:val="%2."/>
      <w:lvlJc w:val="left"/>
      <w:pPr>
        <w:ind w:left="1800" w:hanging="360"/>
      </w:pPr>
    </w:lvl>
    <w:lvl w:ilvl="2" w:tplc="E27E9B0C" w:tentative="1">
      <w:start w:val="1"/>
      <w:numFmt w:val="lowerRoman"/>
      <w:lvlText w:val="%3."/>
      <w:lvlJc w:val="right"/>
      <w:pPr>
        <w:ind w:left="2520" w:hanging="180"/>
      </w:pPr>
    </w:lvl>
    <w:lvl w:ilvl="3" w:tplc="BC36D24A" w:tentative="1">
      <w:start w:val="1"/>
      <w:numFmt w:val="decimal"/>
      <w:lvlText w:val="%4."/>
      <w:lvlJc w:val="left"/>
      <w:pPr>
        <w:ind w:left="3240" w:hanging="360"/>
      </w:pPr>
    </w:lvl>
    <w:lvl w:ilvl="4" w:tplc="FDCCFD60" w:tentative="1">
      <w:start w:val="1"/>
      <w:numFmt w:val="lowerLetter"/>
      <w:lvlText w:val="%5."/>
      <w:lvlJc w:val="left"/>
      <w:pPr>
        <w:ind w:left="3960" w:hanging="360"/>
      </w:pPr>
    </w:lvl>
    <w:lvl w:ilvl="5" w:tplc="F8F6A4E4" w:tentative="1">
      <w:start w:val="1"/>
      <w:numFmt w:val="lowerRoman"/>
      <w:lvlText w:val="%6."/>
      <w:lvlJc w:val="right"/>
      <w:pPr>
        <w:ind w:left="4680" w:hanging="180"/>
      </w:pPr>
    </w:lvl>
    <w:lvl w:ilvl="6" w:tplc="65EEC392" w:tentative="1">
      <w:start w:val="1"/>
      <w:numFmt w:val="decimal"/>
      <w:lvlText w:val="%7."/>
      <w:lvlJc w:val="left"/>
      <w:pPr>
        <w:ind w:left="5400" w:hanging="360"/>
      </w:pPr>
    </w:lvl>
    <w:lvl w:ilvl="7" w:tplc="498E2F98" w:tentative="1">
      <w:start w:val="1"/>
      <w:numFmt w:val="lowerLetter"/>
      <w:lvlText w:val="%8."/>
      <w:lvlJc w:val="left"/>
      <w:pPr>
        <w:ind w:left="6120" w:hanging="360"/>
      </w:pPr>
    </w:lvl>
    <w:lvl w:ilvl="8" w:tplc="5B9CE11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015927"/>
    <w:multiLevelType w:val="multilevel"/>
    <w:tmpl w:val="6520149E"/>
    <w:numStyleLink w:val="Style1"/>
  </w:abstractNum>
  <w:abstractNum w:abstractNumId="33" w15:restartNumberingAfterBreak="0">
    <w:nsid w:val="704B4DA5"/>
    <w:multiLevelType w:val="hybridMultilevel"/>
    <w:tmpl w:val="EC065006"/>
    <w:lvl w:ilvl="0" w:tplc="9CC23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AC2F75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AC88EC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356DC0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454F88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252AE6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738B72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4A0B45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F06AAC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0CE6D22"/>
    <w:multiLevelType w:val="hybridMultilevel"/>
    <w:tmpl w:val="FE2EC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51A38"/>
    <w:multiLevelType w:val="hybridMultilevel"/>
    <w:tmpl w:val="05362BE8"/>
    <w:lvl w:ilvl="0" w:tplc="0409000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>
      <w:start w:val="1"/>
      <w:numFmt w:val="decimal"/>
      <w:lvlText w:val="%2."/>
      <w:lvlJc w:val="left"/>
      <w:pPr>
        <w:ind w:left="2520" w:hanging="360"/>
      </w:pPr>
      <w:rPr>
        <w:rFonts w:hint="default"/>
        <w:color w:val="auto"/>
      </w:rPr>
    </w:lvl>
    <w:lvl w:ilvl="2" w:tplc="0409001B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5F171FF"/>
    <w:multiLevelType w:val="hybridMultilevel"/>
    <w:tmpl w:val="05A02AEA"/>
    <w:lvl w:ilvl="0" w:tplc="9C80587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61DA49A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FAD71FB"/>
    <w:multiLevelType w:val="hybridMultilevel"/>
    <w:tmpl w:val="082867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24"/>
  </w:num>
  <w:num w:numId="4">
    <w:abstractNumId w:val="34"/>
  </w:num>
  <w:num w:numId="5">
    <w:abstractNumId w:val="27"/>
  </w:num>
  <w:num w:numId="6">
    <w:abstractNumId w:val="23"/>
  </w:num>
  <w:num w:numId="7">
    <w:abstractNumId w:val="33"/>
  </w:num>
  <w:num w:numId="8">
    <w:abstractNumId w:val="0"/>
  </w:num>
  <w:num w:numId="9">
    <w:abstractNumId w:val="8"/>
  </w:num>
  <w:num w:numId="10">
    <w:abstractNumId w:val="20"/>
  </w:num>
  <w:num w:numId="11">
    <w:abstractNumId w:val="6"/>
  </w:num>
  <w:num w:numId="12">
    <w:abstractNumId w:val="31"/>
  </w:num>
  <w:num w:numId="13">
    <w:abstractNumId w:val="18"/>
  </w:num>
  <w:num w:numId="14">
    <w:abstractNumId w:val="7"/>
  </w:num>
  <w:num w:numId="15">
    <w:abstractNumId w:val="15"/>
  </w:num>
  <w:num w:numId="16">
    <w:abstractNumId w:val="17"/>
  </w:num>
  <w:num w:numId="17">
    <w:abstractNumId w:val="22"/>
  </w:num>
  <w:num w:numId="18">
    <w:abstractNumId w:val="12"/>
  </w:num>
  <w:num w:numId="19">
    <w:abstractNumId w:val="11"/>
  </w:num>
  <w:num w:numId="20">
    <w:abstractNumId w:val="5"/>
  </w:num>
  <w:num w:numId="21">
    <w:abstractNumId w:val="1"/>
  </w:num>
  <w:num w:numId="22">
    <w:abstractNumId w:val="14"/>
  </w:num>
  <w:num w:numId="23">
    <w:abstractNumId w:val="37"/>
  </w:num>
  <w:num w:numId="24">
    <w:abstractNumId w:val="29"/>
  </w:num>
  <w:num w:numId="25">
    <w:abstractNumId w:val="35"/>
  </w:num>
  <w:num w:numId="26">
    <w:abstractNumId w:val="4"/>
  </w:num>
  <w:num w:numId="27">
    <w:abstractNumId w:val="28"/>
  </w:num>
  <w:num w:numId="28">
    <w:abstractNumId w:val="36"/>
  </w:num>
  <w:num w:numId="29">
    <w:abstractNumId w:val="30"/>
  </w:num>
  <w:num w:numId="30">
    <w:abstractNumId w:val="13"/>
  </w:num>
  <w:num w:numId="31">
    <w:abstractNumId w:val="32"/>
  </w:num>
  <w:num w:numId="32">
    <w:abstractNumId w:val="3"/>
  </w:num>
  <w:num w:numId="33">
    <w:abstractNumId w:val="16"/>
  </w:num>
  <w:num w:numId="34">
    <w:abstractNumId w:val="10"/>
  </w:num>
  <w:num w:numId="35">
    <w:abstractNumId w:val="21"/>
  </w:num>
  <w:num w:numId="36">
    <w:abstractNumId w:val="9"/>
  </w:num>
  <w:num w:numId="37">
    <w:abstractNumId w:val="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0"/>
    <w:rsid w:val="00021C8E"/>
    <w:rsid w:val="0002440C"/>
    <w:rsid w:val="001155E4"/>
    <w:rsid w:val="00135BBE"/>
    <w:rsid w:val="0014705B"/>
    <w:rsid w:val="001975CE"/>
    <w:rsid w:val="001A5BE2"/>
    <w:rsid w:val="001C1087"/>
    <w:rsid w:val="001D41C8"/>
    <w:rsid w:val="00205746"/>
    <w:rsid w:val="00207923"/>
    <w:rsid w:val="00207B26"/>
    <w:rsid w:val="002A35A3"/>
    <w:rsid w:val="002B09F9"/>
    <w:rsid w:val="002F06E8"/>
    <w:rsid w:val="003A5674"/>
    <w:rsid w:val="003C6B49"/>
    <w:rsid w:val="003D40DF"/>
    <w:rsid w:val="003F0F5D"/>
    <w:rsid w:val="00411679"/>
    <w:rsid w:val="00427C50"/>
    <w:rsid w:val="00432AEE"/>
    <w:rsid w:val="00447F70"/>
    <w:rsid w:val="0046320F"/>
    <w:rsid w:val="0046543A"/>
    <w:rsid w:val="004B0521"/>
    <w:rsid w:val="004E471B"/>
    <w:rsid w:val="004F1F97"/>
    <w:rsid w:val="00516192"/>
    <w:rsid w:val="00520FED"/>
    <w:rsid w:val="0055498E"/>
    <w:rsid w:val="005A6607"/>
    <w:rsid w:val="005B0CCD"/>
    <w:rsid w:val="005B0EBE"/>
    <w:rsid w:val="00600472"/>
    <w:rsid w:val="00605EB6"/>
    <w:rsid w:val="00617CB8"/>
    <w:rsid w:val="0062482B"/>
    <w:rsid w:val="006752A7"/>
    <w:rsid w:val="006B43F7"/>
    <w:rsid w:val="006B51C4"/>
    <w:rsid w:val="006C3FCA"/>
    <w:rsid w:val="006C450A"/>
    <w:rsid w:val="007038A9"/>
    <w:rsid w:val="007147AD"/>
    <w:rsid w:val="007310DA"/>
    <w:rsid w:val="0073298A"/>
    <w:rsid w:val="00755D4F"/>
    <w:rsid w:val="007742AE"/>
    <w:rsid w:val="00784DB0"/>
    <w:rsid w:val="007A1DA2"/>
    <w:rsid w:val="007B1D31"/>
    <w:rsid w:val="007B450C"/>
    <w:rsid w:val="007B7B74"/>
    <w:rsid w:val="007D3348"/>
    <w:rsid w:val="007F7A9F"/>
    <w:rsid w:val="00800DD0"/>
    <w:rsid w:val="0083178C"/>
    <w:rsid w:val="008367E4"/>
    <w:rsid w:val="00847313"/>
    <w:rsid w:val="0084737E"/>
    <w:rsid w:val="00850590"/>
    <w:rsid w:val="00891DCB"/>
    <w:rsid w:val="00897503"/>
    <w:rsid w:val="008B28A6"/>
    <w:rsid w:val="008C7D89"/>
    <w:rsid w:val="008F1C3B"/>
    <w:rsid w:val="009025BC"/>
    <w:rsid w:val="00902F4E"/>
    <w:rsid w:val="00920C70"/>
    <w:rsid w:val="00922F06"/>
    <w:rsid w:val="0095797B"/>
    <w:rsid w:val="009A0D0D"/>
    <w:rsid w:val="009C202E"/>
    <w:rsid w:val="009C4899"/>
    <w:rsid w:val="009E131D"/>
    <w:rsid w:val="00A0515E"/>
    <w:rsid w:val="00A6118A"/>
    <w:rsid w:val="00A64BC3"/>
    <w:rsid w:val="00B20FE1"/>
    <w:rsid w:val="00B40941"/>
    <w:rsid w:val="00B74252"/>
    <w:rsid w:val="00B81977"/>
    <w:rsid w:val="00B84FD7"/>
    <w:rsid w:val="00C20E63"/>
    <w:rsid w:val="00C36FEE"/>
    <w:rsid w:val="00C56F13"/>
    <w:rsid w:val="00C6118B"/>
    <w:rsid w:val="00C6449C"/>
    <w:rsid w:val="00C93EDB"/>
    <w:rsid w:val="00C971B3"/>
    <w:rsid w:val="00CB31B2"/>
    <w:rsid w:val="00CB5D94"/>
    <w:rsid w:val="00CC4D49"/>
    <w:rsid w:val="00CC7461"/>
    <w:rsid w:val="00CD0B14"/>
    <w:rsid w:val="00CD749F"/>
    <w:rsid w:val="00CD78F4"/>
    <w:rsid w:val="00CE5907"/>
    <w:rsid w:val="00CE64A2"/>
    <w:rsid w:val="00CF1FE3"/>
    <w:rsid w:val="00CF60A5"/>
    <w:rsid w:val="00D70F12"/>
    <w:rsid w:val="00DD300E"/>
    <w:rsid w:val="00DE3B75"/>
    <w:rsid w:val="00DE6B8B"/>
    <w:rsid w:val="00DF6153"/>
    <w:rsid w:val="00DF7F8A"/>
    <w:rsid w:val="00E56CFE"/>
    <w:rsid w:val="00E61E05"/>
    <w:rsid w:val="00EA13A4"/>
    <w:rsid w:val="00ED5EB3"/>
    <w:rsid w:val="00EF73CB"/>
    <w:rsid w:val="00F63E99"/>
    <w:rsid w:val="00FA5286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B28A"/>
  <w15:docId w15:val="{B129E8A9-AEE3-4D77-A122-9F8B9373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2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94"/>
  </w:style>
  <w:style w:type="paragraph" w:styleId="Footer">
    <w:name w:val="footer"/>
    <w:basedOn w:val="Normal"/>
    <w:link w:val="FooterChar"/>
    <w:uiPriority w:val="99"/>
    <w:unhideWhenUsed/>
    <w:rsid w:val="00CB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94"/>
  </w:style>
  <w:style w:type="table" w:styleId="TableGrid">
    <w:name w:val="Table Grid"/>
    <w:basedOn w:val="TableNormal"/>
    <w:uiPriority w:val="59"/>
    <w:rsid w:val="00CF6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5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F7A9F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C6449C"/>
  </w:style>
  <w:style w:type="character" w:customStyle="1" w:styleId="eop">
    <w:name w:val="eop"/>
    <w:basedOn w:val="DefaultParagraphFont"/>
    <w:rsid w:val="00C6449C"/>
  </w:style>
  <w:style w:type="numbering" w:customStyle="1" w:styleId="Style1">
    <w:name w:val="Style1"/>
    <w:uiPriority w:val="99"/>
    <w:rsid w:val="00021C8E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enny.taslim@nationwidechildren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32CEB-300F-46FC-95E9-FA1DC188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2919</Words>
  <Characters>16642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NCHRI</Company>
  <LinksUpToDate>false</LinksUpToDate>
  <CharactersWithSpaces>19522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Taslim, Cenny</dc:creator>
  <cp:lastModifiedBy>Taslim, Cenny</cp:lastModifiedBy>
  <cp:revision>6</cp:revision>
  <cp:lastPrinted>2022-02-10T18:47:00Z</cp:lastPrinted>
  <dcterms:created xsi:type="dcterms:W3CDTF">2022-02-11T14:18:00Z</dcterms:created>
  <dcterms:modified xsi:type="dcterms:W3CDTF">2022-03-07T16:41:00Z</dcterms:modified>
</cp:coreProperties>
</file>