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55" w:rsidRDefault="00E86825">
      <w:pPr>
        <w:pStyle w:val="a5"/>
        <w:jc w:val="center"/>
      </w:pPr>
      <w:r>
        <w:t>2017-2018</w:t>
      </w:r>
      <w:r>
        <w:rPr>
          <w:rFonts w:ascii="Arial Unicode MS" w:hAnsi="Arial Unicode MS" w:hint="eastAsia"/>
          <w:b w:val="0"/>
          <w:bCs w:val="0"/>
        </w:rPr>
        <w:t>（</w:t>
      </w:r>
      <w:r>
        <w:t>2</w:t>
      </w:r>
      <w:r>
        <w:rPr>
          <w:rFonts w:ascii="Arial Unicode MS" w:hAnsi="Arial Unicode MS" w:hint="eastAsia"/>
          <w:b w:val="0"/>
          <w:bCs w:val="0"/>
        </w:rPr>
        <w:t>）马克思主义基本原理概论</w:t>
      </w:r>
    </w:p>
    <w:p w:rsidR="003C0E55" w:rsidRDefault="00E86825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  <w:lang w:val="zh-CN" w:eastAsia="zh-CN"/>
        </w:rPr>
        <w:t>教学要点目录</w:t>
      </w:r>
    </w:p>
    <w:p w:rsidR="003C0E55" w:rsidRDefault="003C0E55">
      <w:pPr>
        <w:jc w:val="center"/>
        <w:rPr>
          <w:sz w:val="32"/>
          <w:szCs w:val="32"/>
          <w:lang w:val="zh-TW" w:eastAsia="zh-TW"/>
        </w:rPr>
      </w:pPr>
    </w:p>
    <w:p w:rsidR="003C0E55" w:rsidRDefault="003C0E55">
      <w:pPr>
        <w:jc w:val="center"/>
        <w:rPr>
          <w:sz w:val="24"/>
          <w:szCs w:val="24"/>
          <w:lang w:val="zh-TW" w:eastAsia="zh-TW"/>
        </w:rPr>
      </w:pPr>
    </w:p>
    <w:p w:rsidR="003C0E55" w:rsidRDefault="00E86825">
      <w:pPr>
        <w:ind w:firstLine="482"/>
        <w:rPr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导论</w:t>
      </w:r>
    </w:p>
    <w:p w:rsidR="003C0E55" w:rsidRDefault="00E86825">
      <w:pPr>
        <w:ind w:firstLine="48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一、什么是马克思主义（</w:t>
      </w:r>
      <w:r>
        <w:rPr>
          <w:rFonts w:ascii="宋体" w:eastAsia="宋体" w:hAnsi="宋体" w:cs="宋体"/>
          <w:sz w:val="24"/>
          <w:szCs w:val="24"/>
        </w:rPr>
        <w:t>p2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ind w:firstLine="48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二、马克思主义的鲜明特征（</w:t>
      </w:r>
      <w:r>
        <w:rPr>
          <w:rFonts w:ascii="宋体" w:eastAsia="宋体" w:hAnsi="宋体" w:cs="宋体"/>
          <w:sz w:val="24"/>
          <w:szCs w:val="24"/>
        </w:rPr>
        <w:t>p10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ind w:firstLine="48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三、马克思主义的当代价值（</w:t>
      </w:r>
      <w:r>
        <w:rPr>
          <w:rFonts w:ascii="宋体" w:eastAsia="宋体" w:hAnsi="宋体" w:cs="宋体"/>
          <w:sz w:val="24"/>
          <w:szCs w:val="24"/>
        </w:rPr>
        <w:t>p13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第一章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zh-TW" w:eastAsia="zh-TW"/>
        </w:rPr>
        <w:t>世界的物质性及发展规律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第一节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世界多样性与物质统一性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一、唯物主义对物质概念的理解的历史演进（</w:t>
      </w:r>
      <w:r>
        <w:rPr>
          <w:rFonts w:ascii="宋体" w:eastAsia="宋体" w:hAnsi="宋体" w:cs="宋体"/>
          <w:sz w:val="24"/>
          <w:szCs w:val="24"/>
        </w:rPr>
        <w:t>p21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二、列宁物质定义及其意义（</w:t>
      </w:r>
      <w:r>
        <w:rPr>
          <w:rFonts w:ascii="宋体" w:eastAsia="宋体" w:hAnsi="宋体" w:cs="宋体"/>
          <w:sz w:val="24"/>
          <w:szCs w:val="24"/>
        </w:rPr>
        <w:t>p21-23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三、物质的存在形态（</w:t>
      </w:r>
      <w:r>
        <w:rPr>
          <w:rFonts w:ascii="宋体" w:eastAsia="宋体" w:hAnsi="宋体" w:cs="宋体"/>
          <w:sz w:val="24"/>
          <w:szCs w:val="24"/>
        </w:rPr>
        <w:t>p23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四、</w:t>
      </w:r>
      <w:r>
        <w:rPr>
          <w:sz w:val="24"/>
          <w:szCs w:val="24"/>
          <w:lang w:val="zh-TW" w:eastAsia="zh-TW"/>
        </w:rPr>
        <w:t>实践是自然存在与社会存在区分和统一的基础（</w:t>
      </w:r>
      <w:r>
        <w:rPr>
          <w:rFonts w:ascii="宋体" w:eastAsia="宋体" w:hAnsi="宋体" w:cs="宋体"/>
          <w:sz w:val="24"/>
          <w:szCs w:val="24"/>
        </w:rPr>
        <w:t>p24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五、</w:t>
      </w:r>
      <w:r>
        <w:rPr>
          <w:sz w:val="24"/>
          <w:szCs w:val="24"/>
          <w:lang w:val="zh-TW" w:eastAsia="zh-TW"/>
        </w:rPr>
        <w:t>物质与意识的辩证关系（</w:t>
      </w:r>
      <w:r>
        <w:rPr>
          <w:rFonts w:ascii="宋体" w:eastAsia="宋体" w:hAnsi="宋体" w:cs="宋体"/>
          <w:sz w:val="24"/>
          <w:szCs w:val="24"/>
        </w:rPr>
        <w:t>p25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六、</w:t>
      </w:r>
      <w:r>
        <w:rPr>
          <w:sz w:val="24"/>
          <w:szCs w:val="24"/>
          <w:lang w:val="zh-TW" w:eastAsia="zh-TW"/>
        </w:rPr>
        <w:t>世界的物质统一性（如何理解人类社会的物质性？）（</w:t>
      </w:r>
      <w:r>
        <w:rPr>
          <w:rFonts w:ascii="宋体" w:eastAsia="宋体" w:hAnsi="宋体" w:cs="宋体"/>
          <w:sz w:val="24"/>
          <w:szCs w:val="24"/>
        </w:rPr>
        <w:t>p28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第二节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事物的联系和发展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一、联系的含义及特点（</w:t>
      </w:r>
      <w:r>
        <w:rPr>
          <w:rFonts w:ascii="宋体" w:eastAsia="宋体" w:hAnsi="宋体" w:cs="宋体"/>
          <w:sz w:val="24"/>
          <w:szCs w:val="24"/>
        </w:rPr>
        <w:t>p30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二、发展的实质（</w:t>
      </w:r>
      <w:r>
        <w:rPr>
          <w:rFonts w:ascii="宋体" w:eastAsia="宋体" w:hAnsi="宋体" w:cs="宋体"/>
          <w:sz w:val="24"/>
          <w:szCs w:val="24"/>
        </w:rPr>
        <w:t>p32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三、联系与发展的基本环节（</w:t>
      </w:r>
      <w:r>
        <w:rPr>
          <w:rFonts w:ascii="宋体" w:eastAsia="宋体" w:hAnsi="宋体" w:cs="宋体"/>
          <w:sz w:val="24"/>
          <w:szCs w:val="24"/>
        </w:rPr>
        <w:t>p33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四、对立统一规律及其方法论意义（</w:t>
      </w:r>
      <w:r>
        <w:rPr>
          <w:rFonts w:ascii="宋体" w:eastAsia="宋体" w:hAnsi="宋体" w:cs="宋体"/>
          <w:sz w:val="24"/>
          <w:szCs w:val="24"/>
        </w:rPr>
        <w:t>p36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五、量变和质变的辩证关系（</w:t>
      </w:r>
      <w:r>
        <w:rPr>
          <w:rFonts w:ascii="宋体" w:eastAsia="宋体" w:hAnsi="宋体" w:cs="宋体"/>
          <w:sz w:val="24"/>
          <w:szCs w:val="24"/>
        </w:rPr>
        <w:t>p40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六、辩证否定观的基本内容（</w:t>
      </w:r>
      <w:r>
        <w:rPr>
          <w:rFonts w:ascii="宋体" w:eastAsia="宋体" w:hAnsi="宋体" w:cs="宋体"/>
          <w:sz w:val="24"/>
          <w:szCs w:val="24"/>
        </w:rPr>
        <w:t>p41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第三节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唯物辩证法是认识世界和改造世界的根本方法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一、唯物辩证法是科学的认识方法（</w:t>
      </w:r>
      <w:r>
        <w:rPr>
          <w:rFonts w:ascii="宋体" w:eastAsia="宋体" w:hAnsi="宋体" w:cs="宋体"/>
          <w:sz w:val="24"/>
          <w:szCs w:val="24"/>
        </w:rPr>
        <w:t>p42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</w:t>
      </w:r>
      <w:r>
        <w:rPr>
          <w:sz w:val="24"/>
          <w:szCs w:val="24"/>
          <w:lang w:val="zh-TW" w:eastAsia="zh-TW"/>
        </w:rPr>
        <w:t>、提升思维能力（辩证思维能力、历史思维能力、战略思维能力、底线思维能力和创新思维能力）（</w:t>
      </w:r>
      <w:r>
        <w:rPr>
          <w:rFonts w:ascii="宋体" w:eastAsia="宋体" w:hAnsi="宋体" w:cs="宋体"/>
          <w:sz w:val="24"/>
          <w:szCs w:val="24"/>
        </w:rPr>
        <w:t>p49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第二章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zh-TW" w:eastAsia="zh-TW"/>
        </w:rPr>
        <w:t>实践与认识及其发展规律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第一节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实践与认识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一、实践的本质（</w:t>
      </w:r>
      <w:r>
        <w:rPr>
          <w:rFonts w:ascii="宋体" w:eastAsia="宋体" w:hAnsi="宋体" w:cs="宋体"/>
          <w:sz w:val="24"/>
          <w:szCs w:val="24"/>
        </w:rPr>
        <w:t>p56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二、实践的基本结构（</w:t>
      </w:r>
      <w:r>
        <w:rPr>
          <w:rFonts w:ascii="宋体" w:eastAsia="宋体" w:hAnsi="宋体" w:cs="宋体"/>
          <w:sz w:val="24"/>
          <w:szCs w:val="24"/>
        </w:rPr>
        <w:t>p58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三、实践在认识活动中的决定作用（</w:t>
      </w:r>
      <w:r>
        <w:rPr>
          <w:rFonts w:ascii="宋体" w:eastAsia="宋体" w:hAnsi="宋体" w:cs="宋体"/>
          <w:sz w:val="24"/>
          <w:szCs w:val="24"/>
        </w:rPr>
        <w:t>p61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四、认识的本质与过程（</w:t>
      </w:r>
      <w:r>
        <w:rPr>
          <w:rFonts w:ascii="宋体" w:eastAsia="宋体" w:hAnsi="宋体" w:cs="宋体"/>
          <w:sz w:val="24"/>
          <w:szCs w:val="24"/>
        </w:rPr>
        <w:t>p63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第二节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真理与价值</w:t>
      </w:r>
    </w:p>
    <w:p w:rsidR="003C0E55" w:rsidRDefault="00E86825">
      <w:pPr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  <w:lang w:val="zh-TW" w:eastAsia="zh-TW"/>
        </w:rPr>
        <w:t>一、真理的客观性、绝对性和相对性（</w:t>
      </w:r>
      <w:r>
        <w:rPr>
          <w:rFonts w:ascii="宋体" w:eastAsia="宋体" w:hAnsi="宋体" w:cs="宋体"/>
          <w:sz w:val="24"/>
          <w:szCs w:val="24"/>
        </w:rPr>
        <w:t>p74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二、真理的检验标准（</w:t>
      </w:r>
      <w:r>
        <w:rPr>
          <w:rFonts w:ascii="宋体" w:eastAsia="宋体" w:hAnsi="宋体" w:cs="宋体"/>
          <w:sz w:val="24"/>
          <w:szCs w:val="24"/>
        </w:rPr>
        <w:t>p82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三、价值评价及其特点（</w:t>
      </w:r>
      <w:r>
        <w:rPr>
          <w:rFonts w:ascii="宋体" w:eastAsia="宋体" w:hAnsi="宋体" w:cs="宋体"/>
          <w:sz w:val="24"/>
          <w:szCs w:val="24"/>
        </w:rPr>
        <w:t>p88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四、真理和价值在实践中的辩证统一（</w:t>
      </w:r>
      <w:r>
        <w:rPr>
          <w:rFonts w:ascii="宋体" w:eastAsia="宋体" w:hAnsi="宋体" w:cs="宋体"/>
          <w:sz w:val="24"/>
          <w:szCs w:val="24"/>
        </w:rPr>
        <w:t>p91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第三节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认识世界和改造世界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一、认识世界和改造世界相结合（</w:t>
      </w:r>
      <w:r>
        <w:rPr>
          <w:rFonts w:ascii="宋体" w:eastAsia="宋体" w:hAnsi="宋体" w:cs="宋体"/>
          <w:sz w:val="24"/>
          <w:szCs w:val="24"/>
        </w:rPr>
        <w:t>p92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二、一切从实际出发，实事求是（</w:t>
      </w:r>
      <w:r>
        <w:rPr>
          <w:rFonts w:ascii="宋体" w:eastAsia="宋体" w:hAnsi="宋体" w:cs="宋体"/>
          <w:sz w:val="24"/>
          <w:szCs w:val="24"/>
        </w:rPr>
        <w:t>p97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第三章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zh-TW" w:eastAsia="zh-TW"/>
        </w:rPr>
        <w:t>人类社会及其发展规律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lastRenderedPageBreak/>
        <w:t>第一节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社会基本矛盾及其运动规律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一、社会存在与社会意识的辩证关系（</w:t>
      </w:r>
      <w:r>
        <w:rPr>
          <w:rFonts w:ascii="宋体" w:eastAsia="宋体" w:hAnsi="宋体" w:cs="宋体"/>
          <w:sz w:val="24"/>
          <w:szCs w:val="24"/>
        </w:rPr>
        <w:t>p111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二、生产力与生产关系的矛盾运动及其规律（</w:t>
      </w:r>
      <w:r>
        <w:rPr>
          <w:rFonts w:ascii="宋体" w:eastAsia="宋体" w:hAnsi="宋体" w:cs="宋体"/>
          <w:sz w:val="24"/>
          <w:szCs w:val="24"/>
        </w:rPr>
        <w:t>p116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三、经济基础与上层建筑的矛盾运动及其规律（</w:t>
      </w:r>
      <w:r>
        <w:rPr>
          <w:rFonts w:ascii="宋体" w:eastAsia="宋体" w:hAnsi="宋体" w:cs="宋体"/>
          <w:sz w:val="24"/>
          <w:szCs w:val="24"/>
        </w:rPr>
        <w:t>p121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第二节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社会历史发展的动力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一、社会基本矛盾在历史发展中的作用（</w:t>
      </w:r>
      <w:r>
        <w:rPr>
          <w:rFonts w:ascii="宋体" w:eastAsia="宋体" w:hAnsi="宋体" w:cs="宋体"/>
          <w:sz w:val="24"/>
          <w:szCs w:val="24"/>
        </w:rPr>
        <w:t>p131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二、社会主要矛盾在历史发展中的作用（</w:t>
      </w:r>
      <w:r>
        <w:rPr>
          <w:rFonts w:ascii="宋体" w:eastAsia="宋体" w:hAnsi="宋体" w:cs="宋体"/>
          <w:sz w:val="24"/>
          <w:szCs w:val="24"/>
        </w:rPr>
        <w:t>p133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三、改革在社会发展中的作用（</w:t>
      </w:r>
      <w:r>
        <w:rPr>
          <w:rFonts w:ascii="宋体" w:eastAsia="宋体" w:hAnsi="宋体" w:cs="宋体"/>
          <w:sz w:val="24"/>
          <w:szCs w:val="24"/>
        </w:rPr>
        <w:t>p142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四、科学技术在社会发展中的作用（</w:t>
      </w:r>
      <w:r>
        <w:rPr>
          <w:rFonts w:ascii="宋体" w:eastAsia="宋体" w:hAnsi="宋体" w:cs="宋体"/>
          <w:sz w:val="24"/>
          <w:szCs w:val="24"/>
        </w:rPr>
        <w:t>p144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第三节</w:t>
      </w:r>
      <w:r>
        <w:rPr>
          <w:sz w:val="24"/>
          <w:szCs w:val="24"/>
          <w:lang w:val="zh-TW" w:eastAsia="zh-TW"/>
        </w:rPr>
        <w:t xml:space="preserve">  </w:t>
      </w:r>
      <w:r>
        <w:rPr>
          <w:sz w:val="24"/>
          <w:szCs w:val="24"/>
          <w:lang w:val="zh-TW" w:eastAsia="zh-TW"/>
        </w:rPr>
        <w:t>人民群众在历史发展中的作用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</w:t>
      </w:r>
      <w:r>
        <w:rPr>
          <w:sz w:val="24"/>
          <w:szCs w:val="24"/>
          <w:lang w:val="zh-TW" w:eastAsia="zh-TW"/>
        </w:rPr>
        <w:t>人民群众在创造历史过程中的决定作用（</w:t>
      </w:r>
      <w:r>
        <w:rPr>
          <w:rFonts w:ascii="宋体" w:eastAsia="宋体" w:hAnsi="宋体" w:cs="宋体"/>
          <w:sz w:val="24"/>
          <w:szCs w:val="24"/>
        </w:rPr>
        <w:t>p150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</w:t>
      </w:r>
      <w:r>
        <w:rPr>
          <w:sz w:val="24"/>
          <w:szCs w:val="24"/>
          <w:lang w:val="zh-TW" w:eastAsia="zh-TW"/>
        </w:rPr>
        <w:t>无产阶级政党的群众路线（</w:t>
      </w:r>
      <w:r>
        <w:rPr>
          <w:rFonts w:ascii="宋体" w:eastAsia="宋体" w:hAnsi="宋体" w:cs="宋体"/>
          <w:sz w:val="24"/>
          <w:szCs w:val="24"/>
        </w:rPr>
        <w:t>p153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三、</w:t>
      </w:r>
      <w:r>
        <w:rPr>
          <w:sz w:val="24"/>
          <w:szCs w:val="24"/>
          <w:lang w:val="zh-TW" w:eastAsia="zh-TW"/>
        </w:rPr>
        <w:t>辩证地理解和评价</w:t>
      </w:r>
      <w:r>
        <w:rPr>
          <w:sz w:val="24"/>
          <w:szCs w:val="24"/>
          <w:lang w:val="zh-TW" w:eastAsia="zh-TW"/>
        </w:rPr>
        <w:t>个人的历史作用（</w:t>
      </w:r>
      <w:r>
        <w:rPr>
          <w:rFonts w:ascii="宋体" w:eastAsia="宋体" w:hAnsi="宋体" w:cs="宋体"/>
          <w:sz w:val="24"/>
          <w:szCs w:val="24"/>
        </w:rPr>
        <w:t>p155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第四章</w:t>
      </w:r>
      <w:r>
        <w:rPr>
          <w:b/>
          <w:bCs/>
          <w:sz w:val="24"/>
          <w:szCs w:val="24"/>
          <w:lang w:val="zh-TW" w:eastAsia="zh-TW"/>
        </w:rPr>
        <w:t xml:space="preserve">  </w:t>
      </w:r>
      <w:r>
        <w:rPr>
          <w:b/>
          <w:bCs/>
          <w:sz w:val="24"/>
          <w:szCs w:val="24"/>
          <w:lang w:val="zh-TW" w:eastAsia="zh-TW"/>
        </w:rPr>
        <w:t>资本主义的本质及规律</w:t>
      </w:r>
    </w:p>
    <w:p w:rsidR="003C0E55" w:rsidRDefault="00E86825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第三节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资本主义政治制度和意识形态</w:t>
      </w:r>
    </w:p>
    <w:p w:rsidR="003C0E55" w:rsidRPr="00E86825" w:rsidRDefault="00E86825">
      <w:pPr>
        <w:rPr>
          <w:rFonts w:ascii="宋体" w:eastAsia="宋体" w:hAnsi="宋体" w:cs="宋体"/>
          <w:b/>
          <w:bCs/>
          <w:color w:val="FF0000"/>
          <w:sz w:val="24"/>
          <w:szCs w:val="24"/>
          <w:lang w:val="zh-TW" w:eastAsia="zh-TW"/>
        </w:rPr>
      </w:pPr>
      <w:r w:rsidRPr="00E86825">
        <w:rPr>
          <w:rFonts w:ascii="宋体" w:eastAsia="宋体" w:hAnsi="宋体" w:cs="宋体"/>
          <w:b/>
          <w:bCs/>
          <w:color w:val="FF0000"/>
          <w:sz w:val="24"/>
          <w:szCs w:val="24"/>
          <w:lang w:val="zh-TW" w:eastAsia="zh-TW"/>
        </w:rPr>
        <w:t>一、资本主义政治制度的本质及其历史局限性</w:t>
      </w:r>
    </w:p>
    <w:p w:rsidR="003C0E55" w:rsidRPr="00E86825" w:rsidRDefault="00E86825">
      <w:pPr>
        <w:rPr>
          <w:color w:val="FF0000"/>
          <w:sz w:val="24"/>
          <w:szCs w:val="24"/>
          <w:lang w:val="zh-TW" w:eastAsia="zh-TW"/>
        </w:rPr>
      </w:pPr>
      <w:r w:rsidRPr="00E86825">
        <w:rPr>
          <w:color w:val="FF0000"/>
          <w:sz w:val="24"/>
          <w:szCs w:val="24"/>
          <w:lang w:val="zh-TW" w:eastAsia="zh-TW"/>
        </w:rPr>
        <w:t>二、资本主义意识形态的本质</w:t>
      </w:r>
    </w:p>
    <w:p w:rsidR="003C0E55" w:rsidRDefault="00E86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第五章</w:t>
      </w:r>
      <w:r>
        <w:rPr>
          <w:b/>
          <w:bCs/>
          <w:sz w:val="24"/>
          <w:szCs w:val="24"/>
          <w:lang w:val="zh-TW" w:eastAsia="zh-TW"/>
        </w:rPr>
        <w:t xml:space="preserve">   </w:t>
      </w:r>
      <w:r>
        <w:rPr>
          <w:b/>
          <w:bCs/>
          <w:sz w:val="24"/>
          <w:szCs w:val="24"/>
          <w:lang w:val="zh-TW" w:eastAsia="zh-TW"/>
        </w:rPr>
        <w:t>资本主义的发展及其趋势</w:t>
      </w:r>
      <w:bookmarkStart w:id="0" w:name="_GoBack"/>
      <w:bookmarkEnd w:id="0"/>
    </w:p>
    <w:p w:rsidR="003C0E55" w:rsidRDefault="00E86825">
      <w:pPr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  <w:lang w:val="zh-TW" w:eastAsia="zh-TW"/>
        </w:rPr>
        <w:t>一、</w:t>
      </w:r>
      <w:r>
        <w:rPr>
          <w:rFonts w:ascii="宋体" w:eastAsia="宋体" w:hAnsi="宋体" w:cs="宋体"/>
          <w:sz w:val="24"/>
          <w:szCs w:val="24"/>
        </w:rPr>
        <w:t>2008</w:t>
      </w:r>
      <w:r>
        <w:rPr>
          <w:sz w:val="24"/>
          <w:szCs w:val="24"/>
          <w:lang w:val="zh-TW" w:eastAsia="zh-TW"/>
        </w:rPr>
        <w:t>年国际金融危机依赖资本主义的矛盾与冲突（</w:t>
      </w:r>
      <w:r>
        <w:rPr>
          <w:rFonts w:ascii="宋体" w:eastAsia="宋体" w:hAnsi="宋体" w:cs="宋体"/>
          <w:sz w:val="24"/>
          <w:szCs w:val="24"/>
        </w:rPr>
        <w:t>p241)</w:t>
      </w:r>
    </w:p>
    <w:p w:rsidR="003C0E55" w:rsidRDefault="00E86825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第六章</w:t>
      </w:r>
      <w:r>
        <w:rPr>
          <w:b/>
          <w:bCs/>
          <w:sz w:val="24"/>
          <w:szCs w:val="24"/>
          <w:lang w:val="zh-TW" w:eastAsia="zh-TW"/>
        </w:rPr>
        <w:t xml:space="preserve">  </w:t>
      </w:r>
      <w:r>
        <w:rPr>
          <w:b/>
          <w:bCs/>
          <w:sz w:val="24"/>
          <w:szCs w:val="24"/>
          <w:lang w:val="zh-TW" w:eastAsia="zh-TW"/>
        </w:rPr>
        <w:t>社会主义的发展及其规律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一、科学社会主义一般原则及其主要内容（</w:t>
      </w:r>
      <w:r>
        <w:rPr>
          <w:rFonts w:ascii="宋体" w:eastAsia="宋体" w:hAnsi="宋体" w:cs="宋体"/>
          <w:sz w:val="24"/>
          <w:szCs w:val="24"/>
        </w:rPr>
        <w:t>p269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第七章</w:t>
      </w:r>
      <w:r>
        <w:rPr>
          <w:b/>
          <w:bCs/>
          <w:sz w:val="24"/>
          <w:szCs w:val="24"/>
          <w:lang w:val="zh-TW" w:eastAsia="zh-TW"/>
        </w:rPr>
        <w:t xml:space="preserve">  </w:t>
      </w:r>
      <w:r>
        <w:rPr>
          <w:b/>
          <w:bCs/>
          <w:sz w:val="24"/>
          <w:szCs w:val="24"/>
          <w:lang w:val="zh-TW" w:eastAsia="zh-TW"/>
        </w:rPr>
        <w:t>共产主义崇高理想及其最终实现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一、预见未来社会的方法论原则（</w:t>
      </w:r>
      <w:r>
        <w:rPr>
          <w:rFonts w:ascii="宋体" w:eastAsia="宋体" w:hAnsi="宋体" w:cs="宋体"/>
          <w:sz w:val="24"/>
          <w:szCs w:val="24"/>
        </w:rPr>
        <w:t>p291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二、共产主义社会的基本特征（</w:t>
      </w:r>
      <w:r>
        <w:rPr>
          <w:rFonts w:ascii="宋体" w:eastAsia="宋体" w:hAnsi="宋体" w:cs="宋体"/>
          <w:sz w:val="24"/>
          <w:szCs w:val="24"/>
        </w:rPr>
        <w:t>p295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三</w:t>
      </w:r>
      <w:r>
        <w:rPr>
          <w:sz w:val="24"/>
          <w:szCs w:val="24"/>
          <w:lang w:val="zh-TW" w:eastAsia="zh-TW"/>
        </w:rPr>
        <w:t>、实现共产主义是历史发展的必然（</w:t>
      </w:r>
      <w:r>
        <w:rPr>
          <w:rFonts w:ascii="宋体" w:eastAsia="宋体" w:hAnsi="宋体" w:cs="宋体"/>
          <w:sz w:val="24"/>
          <w:szCs w:val="24"/>
        </w:rPr>
        <w:t>p303</w:t>
      </w:r>
      <w:r>
        <w:rPr>
          <w:sz w:val="24"/>
          <w:szCs w:val="24"/>
          <w:lang w:val="zh-TW" w:eastAsia="zh-TW"/>
        </w:rPr>
        <w:t>）</w:t>
      </w:r>
    </w:p>
    <w:p w:rsidR="003C0E55" w:rsidRDefault="00E86825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四</w:t>
      </w:r>
      <w:r>
        <w:rPr>
          <w:sz w:val="24"/>
          <w:szCs w:val="24"/>
          <w:lang w:val="zh-TW" w:eastAsia="zh-TW"/>
        </w:rPr>
        <w:t>、坚持远大理想与共同理想的辩证统一（</w:t>
      </w:r>
      <w:r>
        <w:rPr>
          <w:rFonts w:ascii="宋体" w:eastAsia="宋体" w:hAnsi="宋体" w:cs="宋体"/>
          <w:sz w:val="24"/>
          <w:szCs w:val="24"/>
        </w:rPr>
        <w:t>p309</w:t>
      </w:r>
      <w:r>
        <w:rPr>
          <w:sz w:val="24"/>
          <w:szCs w:val="24"/>
          <w:lang w:val="zh-TW" w:eastAsia="zh-TW"/>
        </w:rPr>
        <w:t>）</w:t>
      </w:r>
    </w:p>
    <w:p w:rsidR="003C0E55" w:rsidRDefault="003C0E55">
      <w:pPr>
        <w:ind w:firstLine="480"/>
        <w:rPr>
          <w:sz w:val="24"/>
          <w:szCs w:val="24"/>
          <w:lang w:val="zh-TW" w:eastAsia="zh-TW"/>
        </w:rPr>
      </w:pPr>
    </w:p>
    <w:p w:rsidR="003C0E55" w:rsidRDefault="003C0E55">
      <w:pPr>
        <w:ind w:firstLine="480"/>
        <w:rPr>
          <w:sz w:val="24"/>
          <w:szCs w:val="24"/>
          <w:lang w:val="zh-TW" w:eastAsia="zh-TW"/>
        </w:rPr>
      </w:pPr>
    </w:p>
    <w:p w:rsidR="003C0E55" w:rsidRDefault="003C0E55">
      <w:pPr>
        <w:ind w:firstLine="480"/>
      </w:pPr>
    </w:p>
    <w:sectPr w:rsidR="003C0E5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86825">
      <w:r>
        <w:separator/>
      </w:r>
    </w:p>
  </w:endnote>
  <w:endnote w:type="continuationSeparator" w:id="0">
    <w:p w:rsidR="00000000" w:rsidRDefault="00E8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55" w:rsidRDefault="003C0E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86825">
      <w:r>
        <w:separator/>
      </w:r>
    </w:p>
  </w:footnote>
  <w:footnote w:type="continuationSeparator" w:id="0">
    <w:p w:rsidR="00000000" w:rsidRDefault="00E86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55" w:rsidRDefault="003C0E5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0E55"/>
    <w:rsid w:val="003C0E55"/>
    <w:rsid w:val="00E8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小标题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u w:color="000000"/>
      <w:lang w:val="zh-TW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小标题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swufe-cr</cp:lastModifiedBy>
  <cp:revision>2</cp:revision>
  <dcterms:created xsi:type="dcterms:W3CDTF">2018-06-14T10:51:00Z</dcterms:created>
  <dcterms:modified xsi:type="dcterms:W3CDTF">2018-06-14T10:52:00Z</dcterms:modified>
</cp:coreProperties>
</file>