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B0" w:rsidRDefault="006370D2" w:rsidP="006370D2">
      <w:pPr>
        <w:pStyle w:val="1"/>
        <w:jc w:val="center"/>
        <w:rPr>
          <w:rFonts w:hint="eastAsia"/>
        </w:rPr>
      </w:pPr>
      <w:r>
        <w:rPr>
          <w:rFonts w:hint="eastAsia"/>
        </w:rPr>
        <w:t>502</w:t>
      </w:r>
      <w:r>
        <w:rPr>
          <w:rFonts w:hint="eastAsia"/>
        </w:rPr>
        <w:t>功能要求</w:t>
      </w:r>
    </w:p>
    <w:p w:rsidR="006370D2" w:rsidRDefault="006370D2" w:rsidP="006370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开机方式</w:t>
      </w:r>
    </w:p>
    <w:p w:rsidR="006370D2" w:rsidRDefault="006370D2" w:rsidP="006370D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上电开机，遥控器可以控制开关机，遥控器与</w:t>
      </w:r>
      <w:r>
        <w:rPr>
          <w:rFonts w:hint="eastAsia"/>
        </w:rPr>
        <w:t>N62</w:t>
      </w:r>
      <w:r>
        <w:rPr>
          <w:rFonts w:hint="eastAsia"/>
        </w:rPr>
        <w:t>的一样</w:t>
      </w:r>
      <w:r w:rsidR="002466D3">
        <w:rPr>
          <w:rFonts w:hint="eastAsia"/>
        </w:rPr>
        <w:t>，高低音调节的遥控码确认中。</w:t>
      </w:r>
      <w:r w:rsidR="002466D3">
        <w:rPr>
          <w:rFonts w:hint="eastAsia"/>
        </w:rPr>
        <w:t>ERP</w:t>
      </w:r>
      <w:r w:rsidR="002466D3">
        <w:rPr>
          <w:rFonts w:hint="eastAsia"/>
        </w:rPr>
        <w:t>功能时间</w:t>
      </w:r>
      <w:r w:rsidR="002466D3">
        <w:rPr>
          <w:rFonts w:hint="eastAsia"/>
        </w:rPr>
        <w:t>3</w:t>
      </w:r>
      <w:r w:rsidR="002466D3">
        <w:rPr>
          <w:rFonts w:hint="eastAsia"/>
        </w:rPr>
        <w:t>小时。</w:t>
      </w:r>
    </w:p>
    <w:p w:rsidR="006370D2" w:rsidRDefault="006370D2" w:rsidP="006370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按键操作</w:t>
      </w:r>
    </w:p>
    <w:p w:rsidR="006370D2" w:rsidRDefault="006370D2" w:rsidP="006370D2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短按输入</w:t>
      </w:r>
      <w:proofErr w:type="gramEnd"/>
      <w:r>
        <w:rPr>
          <w:rFonts w:hint="eastAsia"/>
        </w:rPr>
        <w:t>切换</w:t>
      </w:r>
      <w:r>
        <w:rPr>
          <w:rFonts w:hint="eastAsia"/>
        </w:rPr>
        <w:t>BT---AUX---RCA---AUX+RCA</w:t>
      </w:r>
    </w:p>
    <w:p w:rsidR="006370D2" w:rsidRDefault="002466D3" w:rsidP="002466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LED</w:t>
      </w:r>
      <w:r>
        <w:rPr>
          <w:rFonts w:hint="eastAsia"/>
        </w:rPr>
        <w:t>灯显示</w:t>
      </w:r>
    </w:p>
    <w:p w:rsidR="002466D3" w:rsidRDefault="002466D3" w:rsidP="002466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待机红色，开机后显示状态（开机是否需要返回关机状态需要确认）</w:t>
      </w:r>
    </w:p>
    <w:p w:rsidR="002466D3" w:rsidRDefault="002466D3" w:rsidP="002466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BT</w:t>
      </w:r>
      <w:r>
        <w:rPr>
          <w:rFonts w:hint="eastAsia"/>
        </w:rPr>
        <w:t>，蓝色，连接上等常亮，未连接灯闪烁同</w:t>
      </w:r>
      <w:r>
        <w:rPr>
          <w:rFonts w:hint="eastAsia"/>
        </w:rPr>
        <w:t>N62</w:t>
      </w:r>
    </w:p>
    <w:p w:rsidR="002466D3" w:rsidRDefault="002466D3" w:rsidP="002466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AUX,</w:t>
      </w:r>
      <w:r>
        <w:rPr>
          <w:rFonts w:hint="eastAsia"/>
        </w:rPr>
        <w:t>绿色</w:t>
      </w:r>
    </w:p>
    <w:p w:rsidR="002466D3" w:rsidRDefault="002466D3" w:rsidP="002466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RCA,</w:t>
      </w:r>
      <w:r>
        <w:rPr>
          <w:rFonts w:hint="eastAsia"/>
        </w:rPr>
        <w:t>紫色（红</w:t>
      </w:r>
      <w:r>
        <w:rPr>
          <w:rFonts w:hint="eastAsia"/>
        </w:rPr>
        <w:t>+</w:t>
      </w:r>
      <w:r>
        <w:rPr>
          <w:rFonts w:hint="eastAsia"/>
        </w:rPr>
        <w:t>蓝）</w:t>
      </w:r>
    </w:p>
    <w:p w:rsidR="002466D3" w:rsidRDefault="002466D3" w:rsidP="002466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AUX+RCA,</w:t>
      </w:r>
      <w:r>
        <w:rPr>
          <w:rFonts w:hint="eastAsia"/>
        </w:rPr>
        <w:t>白色</w:t>
      </w:r>
    </w:p>
    <w:p w:rsidR="00546491" w:rsidRDefault="00546491" w:rsidP="002466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LED</w:t>
      </w:r>
      <w:r>
        <w:rPr>
          <w:rFonts w:hint="eastAsia"/>
        </w:rPr>
        <w:t>都是低电平点亮</w:t>
      </w:r>
    </w:p>
    <w:p w:rsidR="002466D3" w:rsidRDefault="002466D3" w:rsidP="002466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控制方式</w:t>
      </w:r>
    </w:p>
    <w:p w:rsidR="00546491" w:rsidRDefault="00546491" w:rsidP="005464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音量调节用的电位器，不需要</w:t>
      </w:r>
      <w:r>
        <w:rPr>
          <w:rFonts w:hint="eastAsia"/>
        </w:rPr>
        <w:t>MCU</w:t>
      </w:r>
      <w:r>
        <w:rPr>
          <w:rFonts w:hint="eastAsia"/>
        </w:rPr>
        <w:t>控制音量</w:t>
      </w:r>
    </w:p>
    <w:p w:rsidR="002466D3" w:rsidRDefault="002466D3" w:rsidP="002466D3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蓝牙同</w:t>
      </w:r>
      <w:proofErr w:type="gramEnd"/>
      <w:r>
        <w:rPr>
          <w:rFonts w:hint="eastAsia"/>
        </w:rPr>
        <w:t>N62</w:t>
      </w:r>
      <w:r>
        <w:rPr>
          <w:rFonts w:hint="eastAsia"/>
        </w:rPr>
        <w:t>一样</w:t>
      </w:r>
    </w:p>
    <w:p w:rsidR="002466D3" w:rsidRDefault="002466D3" w:rsidP="002466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通道切换使用</w:t>
      </w:r>
      <w:r>
        <w:rPr>
          <w:rFonts w:hint="eastAsia"/>
        </w:rPr>
        <w:t>4052</w:t>
      </w:r>
      <w:r>
        <w:rPr>
          <w:rFonts w:hint="eastAsia"/>
        </w:rPr>
        <w:t>，</w:t>
      </w:r>
      <w:r>
        <w:rPr>
          <w:rFonts w:hint="eastAsia"/>
        </w:rPr>
        <w:t>AUX+RCA</w:t>
      </w:r>
      <w:r>
        <w:rPr>
          <w:rFonts w:hint="eastAsia"/>
        </w:rPr>
        <w:t>加了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SGM1753</w:t>
      </w:r>
      <w:r>
        <w:rPr>
          <w:rFonts w:hint="eastAsia"/>
        </w:rPr>
        <w:t>来做切换</w:t>
      </w:r>
    </w:p>
    <w:p w:rsidR="002466D3" w:rsidRDefault="002466D3" w:rsidP="002466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高低音用电阻值来做大小设置，检测电压</w:t>
      </w:r>
    </w:p>
    <w:p w:rsidR="002466D3" w:rsidRDefault="00546491" w:rsidP="002466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信号检测方式同</w:t>
      </w:r>
      <w:r>
        <w:rPr>
          <w:rFonts w:hint="eastAsia"/>
        </w:rPr>
        <w:t>261</w:t>
      </w:r>
      <w:proofErr w:type="gramStart"/>
      <w:r>
        <w:rPr>
          <w:rFonts w:hint="eastAsia"/>
        </w:rPr>
        <w:t>不带蓝牙一样</w:t>
      </w:r>
      <w:proofErr w:type="gramEnd"/>
    </w:p>
    <w:p w:rsidR="00546491" w:rsidRPr="00546491" w:rsidRDefault="00546491" w:rsidP="002466D3">
      <w:pPr>
        <w:pStyle w:val="a3"/>
        <w:ind w:left="360" w:firstLineChars="0" w:firstLine="0"/>
      </w:pPr>
    </w:p>
    <w:sectPr w:rsidR="00546491" w:rsidRPr="00546491" w:rsidSect="00046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A247E"/>
    <w:multiLevelType w:val="hybridMultilevel"/>
    <w:tmpl w:val="6D6E8F84"/>
    <w:lvl w:ilvl="0" w:tplc="C5083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70D2"/>
    <w:rsid w:val="000461B0"/>
    <w:rsid w:val="002466D3"/>
    <w:rsid w:val="00546491"/>
    <w:rsid w:val="0063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1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0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70D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70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2016-06-27T08:39:00Z</dcterms:created>
  <dcterms:modified xsi:type="dcterms:W3CDTF">2016-06-27T09:02:00Z</dcterms:modified>
</cp:coreProperties>
</file>