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7B2" w:rsidRDefault="00DD788D">
      <w:r>
        <w:rPr>
          <w:noProof/>
          <w:color w:val="002060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82" type="#_x0000_t67" style="position:absolute;left:0;text-align:left;margin-left:400.85pt;margin-top:10.65pt;width:16.4pt;height:90.1pt;z-index:251682816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="00C25791">
        <w:rPr>
          <w:noProof/>
          <w:color w:val="548DD4" w:themeColor="text2" w:themeTint="99"/>
        </w:rPr>
        <w:pict>
          <v:rect id="_x0000_s2081" style="position:absolute;left:0;text-align:left;margin-left:425.7pt;margin-top:10.65pt;width:38pt;height:449.85pt;z-index:251681792" fillcolor="#8064a2 [3207]" strokecolor="#f2f2f2 [3041]" strokeweight="3pt">
            <v:shadow on="t" type="perspective" color="#3f3151 [1607]" opacity=".5" offset="1pt" offset2="-1pt"/>
            <v:textbox style="layout-flow:vertical">
              <w:txbxContent>
                <w:p w:rsidR="00C25791" w:rsidRDefault="00C25791" w:rsidP="00C25791">
                  <w:pPr>
                    <w:ind w:firstLineChars="1600" w:firstLine="3360"/>
                  </w:pPr>
                  <w:r>
                    <w:rPr>
                      <w:rFonts w:hint="eastAsia"/>
                    </w:rPr>
                    <w:t xml:space="preserve">BUZZER  </w:t>
                  </w:r>
                  <w:r>
                    <w:rPr>
                      <w:rFonts w:hint="eastAsia"/>
                    </w:rPr>
                    <w:t>模块</w:t>
                  </w:r>
                </w:p>
              </w:txbxContent>
            </v:textbox>
          </v:rect>
        </w:pict>
      </w:r>
      <w:r w:rsidR="00557B96">
        <w:rPr>
          <w:noProof/>
        </w:rPr>
        <w:pict>
          <v:roundrect id="_x0000_s2060" style="position:absolute;left:0;text-align:left;margin-left:168.5pt;margin-top:5.7pt;width:96.5pt;height:41pt;z-index:251667456" arcsize="10923f" fillcolor="#4f81bd [3204]" strokecolor="#f2f2f2 [3041]" strokeweight="3pt">
            <v:shadow on="t" type="perspective" color="#243f60 [1604]" opacity=".5" offset="1pt" offset2="-1pt"/>
            <v:textbox style="mso-next-textbox:#_x0000_s2060">
              <w:txbxContent>
                <w:p w:rsidR="008C31CB" w:rsidRPr="004E3B57" w:rsidRDefault="008C31CB">
                  <w:pPr>
                    <w:rPr>
                      <w:b/>
                      <w:sz w:val="24"/>
                    </w:rPr>
                  </w:pPr>
                  <w:proofErr w:type="gramStart"/>
                  <w:r w:rsidRPr="004E3B57">
                    <w:rPr>
                      <w:rFonts w:hint="eastAsia"/>
                      <w:b/>
                      <w:sz w:val="24"/>
                    </w:rPr>
                    <w:t>POWER  ON</w:t>
                  </w:r>
                  <w:proofErr w:type="gramEnd"/>
                </w:p>
              </w:txbxContent>
            </v:textbox>
          </v:roundrect>
        </w:pict>
      </w:r>
    </w:p>
    <w:p w:rsidR="00C25791" w:rsidRDefault="00BF5376">
      <w:pPr>
        <w:rPr>
          <w:rFonts w:hint="eastAsia"/>
        </w:rPr>
      </w:pPr>
      <w:r w:rsidRPr="00557B96">
        <w:rPr>
          <w:noProof/>
          <w:color w:val="548DD4" w:themeColor="text2" w:themeTint="99"/>
        </w:rPr>
        <w:pict>
          <v:roundrect id="_x0000_s2068" style="position:absolute;left:0;text-align:left;margin-left:24pt;margin-top:68.45pt;width:96.5pt;height:41pt;z-index:251675648" arcsize="10923f" fillcolor="#c0504d [3205]" strokecolor="#f2f2f2 [3041]" strokeweight="3pt">
            <v:shadow on="t" type="perspective" color="#622423 [1605]" opacity=".5" offset="1pt" offset2="-1pt"/>
            <v:textbox style="mso-next-textbox:#_x0000_s2068">
              <w:txbxContent>
                <w:p w:rsidR="004E3B57" w:rsidRPr="00FE3297" w:rsidRDefault="00C240E9" w:rsidP="00FE3297">
                  <w:pPr>
                    <w:ind w:firstLineChars="50" w:firstLine="110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ERROR</w:t>
                  </w:r>
                  <w:r w:rsidR="00FE3297" w:rsidRPr="00FE3297">
                    <w:rPr>
                      <w:rFonts w:hint="eastAsia"/>
                      <w:b/>
                      <w:sz w:val="22"/>
                    </w:rPr>
                    <w:t>，</w:t>
                  </w:r>
                  <w:r w:rsidR="00FE3297" w:rsidRPr="00FE3297">
                    <w:rPr>
                      <w:rFonts w:hint="eastAsia"/>
                      <w:b/>
                      <w:sz w:val="22"/>
                    </w:rPr>
                    <w:t>LOCK</w:t>
                  </w:r>
                </w:p>
              </w:txbxContent>
            </v:textbox>
          </v:roundrect>
        </w:pict>
      </w:r>
      <w:r w:rsidRPr="00557B96">
        <w:rPr>
          <w:noProof/>
          <w:color w:val="548DD4" w:themeColor="text2" w:themeTint="99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73" type="#_x0000_t13" style="position:absolute;left:0;text-align:left;margin-left:134.55pt;margin-top:329.6pt;width:20.6pt;height:18pt;z-index:251680768" fillcolor="#4f81bd [3204]" strokecolor="#f2f2f2 [3041]" strokeweight="3pt">
            <v:shadow on="t" type="perspective" color="#243f60 [1604]" opacity=".5" offset="1pt" offset2="-1pt"/>
          </v:shape>
        </w:pict>
      </w:r>
      <w:r w:rsidRPr="00557B96">
        <w:rPr>
          <w:noProof/>
          <w:color w:val="548DD4" w:themeColor="text2" w:themeTint="99"/>
        </w:rPr>
        <w:pict>
          <v:shape id="_x0000_s2067" type="#_x0000_t67" style="position:absolute;left:0;text-align:left;margin-left:205.5pt;margin-top:119.25pt;width:27.1pt;height:18.7pt;z-index:251674624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Pr="00557B96">
        <w:rPr>
          <w:noProof/>
          <w:highlight w:val="yellow"/>
        </w:rPr>
        <w:pict>
          <v:roundrect id="_x0000_s2055" style="position:absolute;left:0;text-align:left;margin-left:168.5pt;margin-top:399.1pt;width:96.5pt;height:41pt;z-index:251662336" arcsize="10923f" fillcolor="#4f81bd [3204]" strokecolor="#f2f2f2 [3041]" strokeweight="3pt">
            <v:shadow on="t" type="perspective" color="#243f60 [1604]" opacity=".5" offset="1pt" offset2="-1pt"/>
            <v:textbox style="mso-next-textbox:#_x0000_s2055">
              <w:txbxContent>
                <w:p w:rsidR="00B34950" w:rsidRDefault="00B34950" w:rsidP="00B34950">
                  <w:pPr>
                    <w:ind w:firstLineChars="100" w:firstLine="221"/>
                    <w:rPr>
                      <w:rFonts w:hint="eastAsia"/>
                      <w:b/>
                      <w:sz w:val="22"/>
                    </w:rPr>
                  </w:pPr>
                  <w:r w:rsidRPr="00B34950">
                    <w:rPr>
                      <w:rFonts w:hint="eastAsia"/>
                      <w:b/>
                      <w:sz w:val="22"/>
                    </w:rPr>
                    <w:t>POWER OFF</w:t>
                  </w:r>
                </w:p>
                <w:p w:rsidR="00C25791" w:rsidRDefault="00C25791" w:rsidP="00B34950">
                  <w:pPr>
                    <w:ind w:firstLineChars="100" w:firstLine="221"/>
                    <w:rPr>
                      <w:rFonts w:hint="eastAsia"/>
                      <w:b/>
                      <w:sz w:val="22"/>
                    </w:rPr>
                  </w:pPr>
                </w:p>
                <w:p w:rsidR="00C25791" w:rsidRDefault="00C25791" w:rsidP="00B34950">
                  <w:pPr>
                    <w:ind w:firstLineChars="100" w:firstLine="221"/>
                    <w:rPr>
                      <w:rFonts w:hint="eastAsia"/>
                      <w:b/>
                      <w:sz w:val="22"/>
                    </w:rPr>
                  </w:pPr>
                </w:p>
                <w:p w:rsidR="00C25791" w:rsidRDefault="00C25791" w:rsidP="00B34950">
                  <w:pPr>
                    <w:ind w:firstLineChars="100" w:firstLine="221"/>
                    <w:rPr>
                      <w:rFonts w:hint="eastAsia"/>
                      <w:b/>
                      <w:sz w:val="22"/>
                    </w:rPr>
                  </w:pPr>
                </w:p>
                <w:p w:rsidR="00C25791" w:rsidRDefault="00C25791" w:rsidP="00B34950">
                  <w:pPr>
                    <w:ind w:firstLineChars="100" w:firstLine="221"/>
                    <w:rPr>
                      <w:rFonts w:hint="eastAsia"/>
                      <w:b/>
                      <w:sz w:val="22"/>
                    </w:rPr>
                  </w:pPr>
                </w:p>
                <w:p w:rsidR="00C25791" w:rsidRDefault="00C25791" w:rsidP="00B34950">
                  <w:pPr>
                    <w:ind w:firstLineChars="100" w:firstLine="221"/>
                    <w:rPr>
                      <w:rFonts w:hint="eastAsia"/>
                      <w:b/>
                      <w:sz w:val="22"/>
                    </w:rPr>
                  </w:pPr>
                </w:p>
                <w:p w:rsidR="00C25791" w:rsidRPr="00B34950" w:rsidRDefault="00C25791" w:rsidP="00B34950">
                  <w:pPr>
                    <w:ind w:firstLineChars="100" w:firstLine="221"/>
                    <w:rPr>
                      <w:b/>
                      <w:sz w:val="22"/>
                    </w:rPr>
                  </w:pPr>
                </w:p>
              </w:txbxContent>
            </v:textbox>
          </v:roundrect>
        </w:pict>
      </w:r>
      <w:r w:rsidRPr="00557B96">
        <w:rPr>
          <w:noProof/>
          <w:color w:val="548DD4" w:themeColor="text2" w:themeTint="99"/>
        </w:rPr>
        <w:pict>
          <v:shape id="_x0000_s2064" type="#_x0000_t67" style="position:absolute;left:0;text-align:left;margin-left:205.5pt;margin-top:368.25pt;width:27.1pt;height:18.7pt;z-index:251671552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Pr="00557B96">
        <w:rPr>
          <w:noProof/>
          <w:highlight w:val="yellow"/>
        </w:rPr>
        <w:pict>
          <v:roundrect id="_x0000_s2054" style="position:absolute;left:0;text-align:left;margin-left:168.5pt;margin-top:317.95pt;width:96.5pt;height:41pt;z-index:251661312" arcsize="10923f" fillcolor="#4f81bd [3204]" strokecolor="#f2f2f2 [3041]" strokeweight="3pt">
            <v:shadow on="t" type="perspective" color="#243f60 [1604]" opacity=".5" offset="1pt" offset2="-1pt"/>
            <v:textbox style="mso-next-textbox:#_x0000_s2054">
              <w:txbxContent>
                <w:p w:rsidR="00FE3297" w:rsidRPr="00B34950" w:rsidRDefault="00FE3297">
                  <w:pPr>
                    <w:rPr>
                      <w:b/>
                    </w:rPr>
                  </w:pPr>
                  <w:r w:rsidRPr="00B34950">
                    <w:rPr>
                      <w:rFonts w:hint="eastAsia"/>
                      <w:b/>
                    </w:rPr>
                    <w:t xml:space="preserve">Flash </w:t>
                  </w:r>
                  <w:r w:rsidR="00F57B58">
                    <w:rPr>
                      <w:rFonts w:hint="eastAsia"/>
                      <w:b/>
                    </w:rPr>
                    <w:t>T</w:t>
                  </w:r>
                  <w:r w:rsidRPr="00B34950">
                    <w:rPr>
                      <w:rFonts w:hint="eastAsia"/>
                      <w:b/>
                    </w:rPr>
                    <w:t xml:space="preserve">imes </w:t>
                  </w:r>
                  <w:r w:rsidRPr="00B34950">
                    <w:rPr>
                      <w:rFonts w:hint="eastAsia"/>
                      <w:b/>
                    </w:rPr>
                    <w:t>处理模块</w:t>
                  </w:r>
                </w:p>
              </w:txbxContent>
            </v:textbox>
          </v:roundrect>
        </w:pict>
      </w:r>
      <w:r w:rsidR="00557B96" w:rsidRPr="00557B96">
        <w:rPr>
          <w:noProof/>
          <w:color w:val="548DD4" w:themeColor="text2" w:themeTint="99"/>
        </w:rPr>
        <w:pict>
          <v:roundrect id="_x0000_s2072" style="position:absolute;left:0;text-align:left;margin-left:24pt;margin-top:317.95pt;width:96.5pt;height:41pt;z-index:251679744" arcsize="10923f" fillcolor="#c0504d [3205]" strokecolor="#f2f2f2 [3041]" strokeweight="3pt">
            <v:shadow on="t" type="perspective" color="#622423 [1605]" opacity=".5" offset="1pt" offset2="-1pt"/>
            <v:textbox style="mso-next-textbox:#_x0000_s2072">
              <w:txbxContent>
                <w:p w:rsidR="00FE3297" w:rsidRPr="00B34950" w:rsidRDefault="00FE3297" w:rsidP="00FE3297">
                  <w:pPr>
                    <w:rPr>
                      <w:b/>
                    </w:rPr>
                  </w:pPr>
                  <w:r w:rsidRPr="00B34950">
                    <w:rPr>
                      <w:rFonts w:hint="eastAsia"/>
                      <w:b/>
                    </w:rPr>
                    <w:t xml:space="preserve">BLUE TOOITH </w:t>
                  </w:r>
                  <w:r w:rsidRPr="00B34950">
                    <w:rPr>
                      <w:rFonts w:hint="eastAsia"/>
                      <w:b/>
                    </w:rPr>
                    <w:t>模块</w:t>
                  </w:r>
                </w:p>
              </w:txbxContent>
            </v:textbox>
          </v:roundrect>
        </w:pict>
      </w:r>
      <w:r w:rsidR="00557B96" w:rsidRPr="00557B96">
        <w:rPr>
          <w:noProof/>
          <w:highlight w:val="yellow"/>
        </w:rPr>
        <w:pict>
          <v:roundrect id="_x0000_s2053" style="position:absolute;left:0;text-align:left;margin-left:24pt;margin-top:236pt;width:96.5pt;height:41pt;z-index:251660288" arcsize="10923f" fillcolor="#c0504d [3205]" strokecolor="#f2f2f2 [3041]" strokeweight="3pt">
            <v:shadow on="t" type="perspective" color="#622423 [1605]" opacity=".5" offset="1pt" offset2="-1pt"/>
            <v:textbox style="mso-next-textbox:#_x0000_s2053">
              <w:txbxContent>
                <w:p w:rsidR="00FE3297" w:rsidRPr="00B34950" w:rsidRDefault="00FE3297">
                  <w:pPr>
                    <w:rPr>
                      <w:b/>
                    </w:rPr>
                  </w:pPr>
                  <w:r w:rsidRPr="00B34950">
                    <w:rPr>
                      <w:rFonts w:hint="eastAsia"/>
                      <w:b/>
                    </w:rPr>
                    <w:t>手柄</w:t>
                  </w:r>
                  <w:r w:rsidRPr="00B34950">
                    <w:rPr>
                      <w:rFonts w:hint="eastAsia"/>
                      <w:b/>
                    </w:rPr>
                    <w:t>S</w:t>
                  </w:r>
                  <w:r w:rsidR="00F57B58">
                    <w:rPr>
                      <w:rFonts w:hint="eastAsia"/>
                      <w:b/>
                    </w:rPr>
                    <w:t>kin</w:t>
                  </w:r>
                  <w:r w:rsidRPr="00B34950">
                    <w:rPr>
                      <w:rFonts w:hint="eastAsia"/>
                      <w:b/>
                    </w:rPr>
                    <w:t xml:space="preserve"> and </w:t>
                  </w:r>
                  <w:r w:rsidR="00F57B58">
                    <w:rPr>
                      <w:rFonts w:hint="eastAsia"/>
                      <w:b/>
                    </w:rPr>
                    <w:t>T</w:t>
                  </w:r>
                  <w:r w:rsidRPr="00B34950">
                    <w:rPr>
                      <w:rFonts w:hint="eastAsia"/>
                      <w:b/>
                    </w:rPr>
                    <w:t xml:space="preserve">ouch </w:t>
                  </w:r>
                  <w:r w:rsidR="00F57B58">
                    <w:rPr>
                      <w:rFonts w:hint="eastAsia"/>
                      <w:b/>
                    </w:rPr>
                    <w:t>S</w:t>
                  </w:r>
                  <w:r w:rsidRPr="00B34950">
                    <w:rPr>
                      <w:rFonts w:hint="eastAsia"/>
                      <w:b/>
                    </w:rPr>
                    <w:t>ensor</w:t>
                  </w:r>
                </w:p>
              </w:txbxContent>
            </v:textbox>
          </v:roundrect>
        </w:pict>
      </w:r>
      <w:r w:rsidR="00557B96" w:rsidRPr="00557B96">
        <w:rPr>
          <w:noProof/>
        </w:rPr>
        <w:pict>
          <v:shape id="_x0000_s2071" type="#_x0000_t13" style="position:absolute;left:0;text-align:left;margin-left:134.55pt;margin-top:245.6pt;width:20.6pt;height:18pt;z-index:251678720" fillcolor="#4f81bd [3204]" strokecolor="#f2f2f2 [3041]" strokeweight="3pt">
            <v:shadow on="t" type="perspective" color="#243f60 [1604]" opacity=".5" offset="1pt" offset2="-1pt"/>
          </v:shape>
        </w:pict>
      </w:r>
      <w:r w:rsidR="00557B96" w:rsidRPr="00557B96">
        <w:rPr>
          <w:noProof/>
        </w:rPr>
        <w:pict>
          <v:shape id="_x0000_s2070" type="#_x0000_t13" style="position:absolute;left:0;text-align:left;margin-left:134.55pt;margin-top:158.3pt;width:20.6pt;height:18pt;z-index:251677696" fillcolor="#4f81bd [3204]" strokecolor="#f2f2f2 [3041]" strokeweight="3pt">
            <v:shadow on="t" type="perspective" color="#243f60 [1604]" opacity=".5" offset="1pt" offset2="-1pt"/>
          </v:shape>
        </w:pict>
      </w:r>
      <w:r w:rsidR="00557B96" w:rsidRPr="00557B96">
        <w:rPr>
          <w:noProof/>
          <w:color w:val="548DD4" w:themeColor="text2" w:themeTint="99"/>
          <w:highlight w:val="yellow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2052" type="#_x0000_t66" style="position:absolute;left:0;text-align:left;margin-left:281.8pt;margin-top:158.3pt;width:20pt;height:18pt;z-index:251659264" fillcolor="#4f81bd [3204]" strokecolor="#f2f2f2 [3041]" strokeweight="3pt">
            <v:shadow on="t" type="perspective" color="#243f60 [1604]" opacity=".5" offset="1pt" offset2="-1pt"/>
          </v:shape>
        </w:pict>
      </w:r>
      <w:r w:rsidR="00557B96" w:rsidRPr="00557B96">
        <w:rPr>
          <w:noProof/>
          <w:highlight w:val="yellow"/>
        </w:rPr>
        <w:pict>
          <v:roundrect id="_x0000_s2056" style="position:absolute;left:0;text-align:left;margin-left:314.65pt;margin-top:148.1pt;width:96.5pt;height:41pt;z-index:251663360" arcsize="10923f" fillcolor="#c0504d [3205]" strokecolor="#f2f2f2 [3041]" strokeweight="3pt">
            <v:shadow on="t" type="perspective" color="#622423 [1605]" opacity=".5" offset="1pt" offset2="-1pt"/>
            <v:textbox style="mso-next-textbox:#_x0000_s2056">
              <w:txbxContent>
                <w:p w:rsidR="004E3B57" w:rsidRPr="00B34950" w:rsidRDefault="004E3B57" w:rsidP="00B34950">
                  <w:pPr>
                    <w:ind w:firstLineChars="100" w:firstLine="211"/>
                    <w:rPr>
                      <w:b/>
                    </w:rPr>
                  </w:pPr>
                  <w:r w:rsidRPr="00B34950">
                    <w:rPr>
                      <w:rFonts w:hint="eastAsia"/>
                      <w:b/>
                    </w:rPr>
                    <w:t>Model</w:t>
                  </w:r>
                  <w:r w:rsidRPr="00B34950">
                    <w:rPr>
                      <w:rFonts w:hint="eastAsia"/>
                      <w:b/>
                    </w:rPr>
                    <w:t>选择</w:t>
                  </w:r>
                </w:p>
              </w:txbxContent>
            </v:textbox>
          </v:roundrect>
        </w:pict>
      </w:r>
      <w:r w:rsidR="00557B96" w:rsidRPr="00557B96">
        <w:rPr>
          <w:noProof/>
          <w:color w:val="548DD4" w:themeColor="text2" w:themeTint="99"/>
        </w:rPr>
        <w:pict>
          <v:shape id="_x0000_s2069" type="#_x0000_t66" style="position:absolute;left:0;text-align:left;margin-left:134.55pt;margin-top:78.65pt;width:20pt;height:18pt;z-index:251676672" fillcolor="#4f81bd [3204]" strokecolor="#f2f2f2 [3041]" strokeweight="3pt">
            <v:shadow on="t" type="perspective" color="#243f60 [1604]" opacity=".5" offset="1pt" offset2="-1pt"/>
          </v:shape>
        </w:pict>
      </w:r>
      <w:r w:rsidR="00557B96" w:rsidRPr="00557B96">
        <w:rPr>
          <w:noProof/>
          <w:color w:val="548DD4" w:themeColor="text2" w:themeTint="99"/>
        </w:rPr>
        <w:pict>
          <v:shape id="_x0000_s2065" type="#_x0000_t67" style="position:absolute;left:0;text-align:left;margin-left:205.5pt;margin-top:286.3pt;width:27.1pt;height:18.7pt;z-index:251672576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="00557B96" w:rsidRPr="00557B96">
        <w:rPr>
          <w:noProof/>
          <w:color w:val="548DD4" w:themeColor="text2" w:themeTint="99"/>
        </w:rPr>
        <w:pict>
          <v:shape id="_x0000_s2066" type="#_x0000_t67" style="position:absolute;left:0;text-align:left;margin-left:205.5pt;margin-top:202.7pt;width:27.1pt;height:18.7pt;z-index:251673600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="00557B96" w:rsidRPr="00557B96">
        <w:rPr>
          <w:noProof/>
          <w:color w:val="548DD4" w:themeColor="text2" w:themeTint="99"/>
        </w:rPr>
        <w:pict>
          <v:shape id="_x0000_s2061" type="#_x0000_t67" style="position:absolute;left:0;text-align:left;margin-left:205.5pt;margin-top:40.55pt;width:27.1pt;height:18.7pt;z-index:251668480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 w:rsidR="00557B96" w:rsidRPr="00557B96">
        <w:rPr>
          <w:noProof/>
          <w:color w:val="548DD4" w:themeColor="text2" w:themeTint="99"/>
          <w:highlight w:val="yellow"/>
        </w:rPr>
        <w:pict>
          <v:roundrect id="_x0000_s2051" style="position:absolute;left:0;text-align:left;margin-left:24pt;margin-top:148.1pt;width:96.5pt;height:41pt;z-index:251658240" arcsize="10923f" fillcolor="#c0504d [3205]" strokecolor="#f2f2f2 [3041]" strokeweight="3pt">
            <v:shadow on="t" type="perspective" color="#622423 [1605]" opacity=".5" offset="1pt" offset2="-1pt"/>
            <v:textbox style="mso-next-textbox:#_x0000_s2051">
              <w:txbxContent>
                <w:p w:rsidR="004E3B57" w:rsidRPr="00FE3297" w:rsidRDefault="004E3B57" w:rsidP="00FE3297">
                  <w:pPr>
                    <w:ind w:firstLineChars="50" w:firstLine="110"/>
                    <w:rPr>
                      <w:b/>
                      <w:sz w:val="22"/>
                    </w:rPr>
                  </w:pPr>
                  <w:r w:rsidRPr="00FE3297">
                    <w:rPr>
                      <w:rFonts w:hint="eastAsia"/>
                      <w:b/>
                      <w:sz w:val="22"/>
                    </w:rPr>
                    <w:t xml:space="preserve">LEVEL </w:t>
                  </w:r>
                  <w:r w:rsidRPr="00FE3297">
                    <w:rPr>
                      <w:rFonts w:hint="eastAsia"/>
                      <w:b/>
                      <w:sz w:val="22"/>
                    </w:rPr>
                    <w:t>选择</w:t>
                  </w:r>
                </w:p>
              </w:txbxContent>
            </v:textbox>
          </v:roundrect>
        </w:pict>
      </w:r>
      <w:r w:rsidR="00557B96" w:rsidRPr="00557B96">
        <w:rPr>
          <w:noProof/>
          <w:highlight w:val="yellow"/>
        </w:rPr>
        <w:pict>
          <v:roundrect id="_x0000_s2057" style="position:absolute;left:0;text-align:left;margin-left:168.5pt;margin-top:236pt;width:96.5pt;height:41pt;z-index:251664384" arcsize="10923f" fillcolor="#4f81bd [3204]" strokecolor="#f2f2f2 [3041]" strokeweight="3pt">
            <v:shadow on="t" type="perspective" color="#243f60 [1604]" opacity=".5" offset="1pt" offset2="-1pt"/>
            <v:textbox style="mso-next-textbox:#_x0000_s2057">
              <w:txbxContent>
                <w:p w:rsidR="004E3B57" w:rsidRPr="00B34950" w:rsidRDefault="004E3B57">
                  <w:pPr>
                    <w:rPr>
                      <w:b/>
                    </w:rPr>
                  </w:pPr>
                  <w:r w:rsidRPr="00B34950">
                    <w:rPr>
                      <w:rFonts w:hint="eastAsia"/>
                      <w:b/>
                    </w:rPr>
                    <w:t>FLASH</w:t>
                  </w:r>
                  <w:r w:rsidR="00FE3297" w:rsidRPr="00B34950">
                    <w:rPr>
                      <w:rFonts w:hint="eastAsia"/>
                      <w:b/>
                    </w:rPr>
                    <w:t>处理模块</w:t>
                  </w:r>
                </w:p>
              </w:txbxContent>
            </v:textbox>
          </v:roundrect>
        </w:pict>
      </w:r>
      <w:r w:rsidR="00557B96" w:rsidRPr="00557B96">
        <w:rPr>
          <w:noProof/>
          <w:highlight w:val="yellow"/>
        </w:rPr>
        <w:pict>
          <v:roundrect id="_x0000_s2058" style="position:absolute;left:0;text-align:left;margin-left:168.5pt;margin-top:148.1pt;width:96.5pt;height:41pt;z-index:251665408" arcsize="10923f" fillcolor="#4f81bd [3204]" strokecolor="#f2f2f2 [3041]" strokeweight="3pt">
            <v:shadow on="t" type="perspective" color="#243f60 [1604]" opacity=".5" offset="1pt" offset2="-1pt"/>
            <v:textbox style="mso-next-textbox:#_x0000_s2058">
              <w:txbxContent>
                <w:p w:rsidR="004E3B57" w:rsidRPr="00B34950" w:rsidRDefault="00F57B58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KEY</w:t>
                  </w:r>
                  <w:r w:rsidR="004E3B57" w:rsidRPr="00B34950">
                    <w:rPr>
                      <w:rFonts w:hint="eastAsia"/>
                      <w:b/>
                    </w:rPr>
                    <w:t>处理</w:t>
                  </w:r>
                  <w:r w:rsidR="00FE3297" w:rsidRPr="00B34950">
                    <w:rPr>
                      <w:rFonts w:hint="eastAsia"/>
                      <w:b/>
                    </w:rPr>
                    <w:t>模块</w:t>
                  </w:r>
                </w:p>
                <w:p w:rsidR="004E3B57" w:rsidRDefault="004E3B57"/>
              </w:txbxContent>
            </v:textbox>
          </v:roundrect>
        </w:pict>
      </w:r>
      <w:r w:rsidR="00557B96" w:rsidRPr="00557B96">
        <w:rPr>
          <w:noProof/>
          <w:highlight w:val="yellow"/>
        </w:rPr>
        <w:pict>
          <v:roundrect id="_x0000_s2059" style="position:absolute;left:0;text-align:left;margin-left:168.5pt;margin-top:68.45pt;width:96.5pt;height:41pt;z-index:251666432" arcsize="10923f" fillcolor="#4f81bd [3204]" strokecolor="#f2f2f2 [3041]" strokeweight="3pt">
            <v:shadow on="t" type="perspective" color="#243f60 [1604]" opacity=".5" offset="1pt" offset2="-1pt"/>
            <v:textbox style="mso-next-textbox:#_x0000_s2059">
              <w:txbxContent>
                <w:p w:rsidR="004E3B57" w:rsidRPr="00FE3297" w:rsidRDefault="00F57B58" w:rsidP="00FE3297">
                  <w:pPr>
                    <w:ind w:firstLineChars="100" w:firstLine="241"/>
                    <w:rPr>
                      <w:sz w:val="32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CHECK</w:t>
                  </w:r>
                  <w:r w:rsidR="00FE3297">
                    <w:rPr>
                      <w:rFonts w:hint="eastAsia"/>
                      <w:b/>
                      <w:sz w:val="24"/>
                    </w:rPr>
                    <w:t>模块</w:t>
                  </w:r>
                </w:p>
              </w:txbxContent>
            </v:textbox>
          </v:roundrect>
        </w:pict>
      </w:r>
      <w:r w:rsidR="008C31CB">
        <w:rPr>
          <w:rFonts w:hint="eastAsia"/>
        </w:rPr>
        <w:t xml:space="preserve">                     </w:t>
      </w:r>
    </w:p>
    <w:p w:rsidR="00C25791" w:rsidRPr="008C31CB" w:rsidRDefault="00C25791">
      <w:pPr>
        <w:rPr>
          <w:color w:val="002060"/>
        </w:rPr>
      </w:pPr>
    </w:p>
    <w:sectPr w:rsidR="00C25791" w:rsidRPr="008C31CB" w:rsidSect="00EB7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DB1" w:rsidRDefault="00B10DB1" w:rsidP="00EA184D">
      <w:r>
        <w:separator/>
      </w:r>
    </w:p>
  </w:endnote>
  <w:endnote w:type="continuationSeparator" w:id="0">
    <w:p w:rsidR="00B10DB1" w:rsidRDefault="00B10DB1" w:rsidP="00EA1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DB1" w:rsidRDefault="00B10DB1" w:rsidP="00EA184D">
      <w:r>
        <w:separator/>
      </w:r>
    </w:p>
  </w:footnote>
  <w:footnote w:type="continuationSeparator" w:id="0">
    <w:p w:rsidR="00B10DB1" w:rsidRDefault="00B10DB1" w:rsidP="00EA18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84D"/>
    <w:rsid w:val="003C6C81"/>
    <w:rsid w:val="004E3B57"/>
    <w:rsid w:val="00557B96"/>
    <w:rsid w:val="007A0B89"/>
    <w:rsid w:val="008C31CB"/>
    <w:rsid w:val="00B10DB1"/>
    <w:rsid w:val="00B34950"/>
    <w:rsid w:val="00BF5376"/>
    <w:rsid w:val="00C240E9"/>
    <w:rsid w:val="00C25791"/>
    <w:rsid w:val="00DD788D"/>
    <w:rsid w:val="00EA184D"/>
    <w:rsid w:val="00EB77B2"/>
    <w:rsid w:val="00F57B58"/>
    <w:rsid w:val="00FE3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7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1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18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1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18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18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18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</Words>
  <Characters>40</Characters>
  <Application>Microsoft Office Word</Application>
  <DocSecurity>0</DocSecurity>
  <Lines>1</Lines>
  <Paragraphs>1</Paragraphs>
  <ScaleCrop>false</ScaleCrop>
  <Company>中国石油大学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8</cp:revision>
  <dcterms:created xsi:type="dcterms:W3CDTF">2018-03-23T00:33:00Z</dcterms:created>
  <dcterms:modified xsi:type="dcterms:W3CDTF">2018-03-23T02:45:00Z</dcterms:modified>
</cp:coreProperties>
</file>