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Microsoft YaHei" w:hAnsi="Microsoft YaHei" w:eastAsia="Microsoft YaHei"/>
          <w:b/>
          <w:color w:val="1F4E79"/>
          <w:sz w:val="30"/>
        </w:rPr>
        <w:t>2026年杭州各区县学区分类</w:t>
      </w:r>
    </w:p>
    <w:p w14:paraId="0C648DAC">
      <w:pPr>
        <w:pStyle w:val="2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b/>
          <w:color w:val="C00000"/>
          <w:sz w:val="20"/>
        </w:rPr>
        <w:t>【联网校正】截至2026-06-03，本文件的学校名单和预警信息保留为选房线索；学区划片、红黄预警、落户年限和一表生规则以各区教育局当年招生公告为准。购买学区房前必须核验房户一致、学位占用、户口迁出和近年调剂情况。</w:t>
      </w:r>
    </w:p>
    <w:p w14:paraId="1749E5B8">
      <w:pPr>
        <w:pStyle w:val="3"/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t>一、上城区（核心城区，学位紧张）</w:t>
      </w:r>
    </w:p>
    <w:p w14:paraId="1B8A3F91">
      <w:pPr>
        <w:pStyle w:val="4"/>
        <w:keepNext w:val="0"/>
        <w:keepLines w:val="0"/>
        <w:widowControl/>
        <w:suppressLineNumbers w:val="0"/>
        <w:jc w:val="left"/>
      </w:pPr>
      <w:r>
        <w:t>（一）小学核心学区</w:t>
      </w:r>
    </w:p>
    <w:p w14:paraId="7618A00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杭州市胜利小学（本部）</w:t>
      </w:r>
    </w:p>
    <w:p w14:paraId="22A62B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学区范围：钱江路以南、闻潮路以西、飞云江路以北、富春江路以东合围区域；望江路以南、富春江路以西、飞云江路以北、秋涛路以东合围区域。</w:t>
      </w:r>
    </w:p>
    <w:p w14:paraId="2B1B7E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2026年预警：红色预警（户籍生超招生计划），入学需满足房户一致，优先一表生（孩子与父母同户同住），部分年份要求户籍满1年以上。</w:t>
      </w:r>
    </w:p>
    <w:p w14:paraId="6091D4D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杭州市天长小学</w:t>
      </w:r>
    </w:p>
    <w:p w14:paraId="0EFC83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学区范围：东坡路以南、湖滨路以西、解放路以北、延安路以东合围区域；延安路以南、浣纱路以西、平海路以北、湖滨路以东合围区域。</w:t>
      </w:r>
    </w:p>
    <w:p w14:paraId="0B25D1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2026年预警：红色预警，无学位空余，非一表生大概率被调剂，不接受空挂户（户口在片区但不实际居住）。</w:t>
      </w:r>
    </w:p>
    <w:p w14:paraId="6E0359A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杭州市崇文小学</w:t>
      </w:r>
    </w:p>
    <w:p w14:paraId="2BFBCA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学区范围：近江路以南、富春江路以西、之江路以北、秋涛路以东合围区域，含近江小区、望江新园部分楼栋。</w:t>
      </w:r>
    </w:p>
    <w:p w14:paraId="22AC18CE">
      <w:pPr>
        <w:pStyle w:val="4"/>
        <w:keepNext w:val="0"/>
        <w:keepLines w:val="0"/>
        <w:widowControl/>
        <w:suppressLineNumbers w:val="0"/>
        <w:jc w:val="left"/>
      </w:pPr>
      <w:r>
        <w:t>（二）初中核心学区</w:t>
      </w:r>
    </w:p>
    <w:p w14:paraId="6F47644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杭州市建兰中学</w:t>
      </w:r>
    </w:p>
    <w:p w14:paraId="33F066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对应小学：胜利小学、天地实验小学、崇文小学。</w:t>
      </w:r>
    </w:p>
    <w:p w14:paraId="48D082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学区范围：对应上述三所小学学区覆盖区域，2026年初中入学迎来学龄人口峰值，学位紧张程度升级。</w:t>
      </w:r>
    </w:p>
    <w:p w14:paraId="6C07174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杭州市惠兴中学</w:t>
      </w:r>
    </w:p>
    <w:p w14:paraId="79B875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对应小学：天长小学、娃哈哈小学、杭师附小（吴山校区）。</w:t>
      </w:r>
    </w:p>
    <w:p w14:paraId="34D0D3C0">
      <w:pPr>
        <w:pStyle w:val="3"/>
        <w:keepNext w:val="0"/>
        <w:keepLines w:val="0"/>
        <w:widowControl/>
        <w:suppressLineNumbers w:val="0"/>
        <w:jc w:val="left"/>
      </w:pPr>
      <w:r>
        <w:t>二、拱墅区（教育资源均衡，新增4所新校）</w:t>
      </w:r>
    </w:p>
    <w:p w14:paraId="440E772D">
      <w:pPr>
        <w:pStyle w:val="4"/>
        <w:keepNext w:val="0"/>
        <w:keepLines w:val="0"/>
        <w:widowControl/>
        <w:suppressLineNumbers w:val="0"/>
        <w:jc w:val="left"/>
      </w:pPr>
      <w:r>
        <w:t>（一）小学核心学区</w:t>
      </w:r>
    </w:p>
    <w:p w14:paraId="575A00B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杭州市卖鱼桥小学（本部）</w:t>
      </w:r>
    </w:p>
    <w:p w14:paraId="269DAB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学区范围：京杭大运河以东、登云路以南、湖墅北路以西、信义巷以北合围区域；湖墅北路以东、大关路以南、上塘路以西、登云路以北合围区域。</w:t>
      </w:r>
    </w:p>
    <w:p w14:paraId="0CA43A8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杭州市卖鱼桥小学文润校区（新建，2026年投用）</w:t>
      </w:r>
    </w:p>
    <w:p w14:paraId="34B503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学区范围：京杭大运河以东，金昌路以南，宁杭铁路以西，莫婆桥河-管家漾河-拱康路-侯圣街-宣杭铁路以北区域内。</w:t>
      </w:r>
    </w:p>
    <w:p w14:paraId="6F1AE5D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杭州市文晖实验小学（新建，2026年投用）</w:t>
      </w:r>
    </w:p>
    <w:p w14:paraId="13824C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学区范围：丰潭路以东，丰登街-登云路以南，学院北路以西，余杭塘河-余杭塘河北支以北区域内。</w:t>
      </w:r>
    </w:p>
    <w:p w14:paraId="2CC89B92">
      <w:pPr>
        <w:pStyle w:val="4"/>
        <w:keepNext w:val="0"/>
        <w:keepLines w:val="0"/>
        <w:widowControl/>
        <w:suppressLineNumbers w:val="0"/>
        <w:jc w:val="left"/>
      </w:pPr>
      <w:r>
        <w:t>（二）初中核心学区</w:t>
      </w:r>
    </w:p>
    <w:p w14:paraId="6DDBF85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杭州市文澜中学</w:t>
      </w:r>
    </w:p>
    <w:p w14:paraId="38C1B5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对应小学：卖鱼桥小学、文澜实验学校、大关小学。</w:t>
      </w:r>
    </w:p>
    <w:p w14:paraId="38AAC0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2026年预警：红色预警，入学顺位严格，房户不一致者大概率被调剂。</w:t>
      </w:r>
    </w:p>
    <w:p w14:paraId="1AD0A2F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杭州市育才东坡中学（新建，2026年投用）</w:t>
      </w:r>
    </w:p>
    <w:p w14:paraId="59F764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对应小学：杭州市拱墅区教育研究院附属学校（含小河小学、和睦小学）。</w:t>
      </w:r>
    </w:p>
    <w:p w14:paraId="1A6B3D96">
      <w:pPr>
        <w:pStyle w:val="3"/>
        <w:keepNext w:val="0"/>
        <w:keepLines w:val="0"/>
        <w:widowControl/>
        <w:suppressLineNumbers w:val="0"/>
        <w:jc w:val="left"/>
      </w:pPr>
      <w:r>
        <w:t>三、西湖区（教育强区，新建学校补充学位）</w:t>
      </w:r>
    </w:p>
    <w:p w14:paraId="4978D5B0">
      <w:pPr>
        <w:pStyle w:val="4"/>
        <w:keepNext w:val="0"/>
        <w:keepLines w:val="0"/>
        <w:widowControl/>
        <w:suppressLineNumbers w:val="0"/>
        <w:jc w:val="left"/>
      </w:pPr>
      <w:r>
        <w:t>（一）小学核心学区</w:t>
      </w:r>
    </w:p>
    <w:p w14:paraId="795ECCA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杭州市学军小学（本部）</w:t>
      </w:r>
    </w:p>
    <w:p w14:paraId="61CC64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学区范围：东至莫干山路，南至文三路，西至保俶北路，北至文二路；马塍路24、26、28-35号；马塍路以东的邮电新村、沈塘新村。</w:t>
      </w:r>
    </w:p>
    <w:p w14:paraId="116111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对应初中：文三中学（十三中教育集团文三路校区）。</w:t>
      </w:r>
    </w:p>
    <w:p w14:paraId="1DDB929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杭州市文三街小学（本部）</w:t>
      </w:r>
    </w:p>
    <w:p w14:paraId="60CDFE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学区范围：与学军小学本部部分重叠，东至莫干山路，南至武林巷—马塍路—武林巷，西至保俶北路，北至文三路；含世贸丽晶城住宅区。</w:t>
      </w:r>
    </w:p>
    <w:p w14:paraId="39671D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对应初中：文三中学（十三中教育集团文三路校区）。</w:t>
      </w:r>
    </w:p>
    <w:p w14:paraId="23B536CD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杭州市行知第三小学</w:t>
      </w:r>
    </w:p>
    <w:p w14:paraId="6714C7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学区范围：对应双浦单元新建初中，东至长深高速、南至袁富路、西至科海南路，北至袁浦路；东至科海南路、南至周五路（规划）、西至双富路西段，北至双富路北段。</w:t>
      </w:r>
    </w:p>
    <w:p w14:paraId="3103E38D">
      <w:pPr>
        <w:pStyle w:val="4"/>
        <w:keepNext w:val="0"/>
        <w:keepLines w:val="0"/>
        <w:widowControl/>
        <w:suppressLineNumbers w:val="0"/>
        <w:jc w:val="left"/>
      </w:pPr>
      <w:r>
        <w:t>（二）初中核心学区</w:t>
      </w:r>
    </w:p>
    <w:p w14:paraId="5F193E3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杭州市十三中教育集团文三路校区（文三中学）</w:t>
      </w:r>
    </w:p>
    <w:p w14:paraId="3E1B5D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对应小学：文三街小学、学军小学（本部）。</w:t>
      </w:r>
    </w:p>
    <w:p w14:paraId="33E824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学区范围：同对应小学学区覆盖区域，2026年学位充足，无红色预警。</w:t>
      </w:r>
    </w:p>
    <w:p w14:paraId="179370C9">
      <w:pPr>
        <w:pStyle w:val="3"/>
        <w:keepNext w:val="0"/>
        <w:keepLines w:val="0"/>
        <w:widowControl/>
        <w:suppressLineNumbers w:val="0"/>
        <w:jc w:val="left"/>
      </w:pPr>
      <w:r>
        <w:t>四、滨江区（新兴强区，3所新建小学投用）</w:t>
      </w:r>
    </w:p>
    <w:p w14:paraId="408C1A69">
      <w:pPr>
        <w:pStyle w:val="4"/>
        <w:keepNext w:val="0"/>
        <w:keepLines w:val="0"/>
        <w:widowControl/>
        <w:suppressLineNumbers w:val="0"/>
        <w:jc w:val="left"/>
      </w:pPr>
      <w:r>
        <w:t>（一）小学核心学区</w:t>
      </w:r>
    </w:p>
    <w:p w14:paraId="0366E98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杭州市闻涛小学</w:t>
      </w:r>
    </w:p>
    <w:p w14:paraId="4BE21B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学区范围：钱塘江以东、江南大道以南、江陵路以西、滨安路以北合围区域；长江单元小学（新建）学区内适龄儿童可选择报名该校。</w:t>
      </w:r>
    </w:p>
    <w:p w14:paraId="5811B6A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新建学校学区（2026年9月投用）</w:t>
      </w:r>
    </w:p>
    <w:p w14:paraId="04E4A6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新浦河小学（工程名）：钱塘江以东、浙赣铁路以南、东信大道—浦沿路以西、生地街以北合围区域，适龄儿童可选择报名滨文小学或钱江湾小学。</w:t>
      </w:r>
    </w:p>
    <w:p w14:paraId="56F02A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长江单元小学（工程名）：时代大道以东、钱塘江以南、江陵路以西、江南大道以北合围区域，适龄儿童可选择报名闻涛小学。</w:t>
      </w:r>
    </w:p>
    <w:p w14:paraId="6E41DC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振浦小学（工程名）：钱塘江以东、生地街—浦沿路—东冠路—明德路—冠山路以南、火炬大道—时代大道以西、滨江区—萧山区交界线以北合围区域，适龄儿童可选择报名浦沿小学。</w:t>
      </w:r>
    </w:p>
    <w:p w14:paraId="2FB2DF73">
      <w:pPr>
        <w:pStyle w:val="4"/>
        <w:keepNext w:val="0"/>
        <w:keepLines w:val="0"/>
        <w:widowControl/>
        <w:suppressLineNumbers w:val="0"/>
        <w:jc w:val="left"/>
      </w:pPr>
      <w:r>
        <w:t>（二）初中核心学区</w:t>
      </w:r>
    </w:p>
    <w:p w14:paraId="2B6DAA8D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杭州市江南实验学校（初中部）</w:t>
      </w:r>
    </w:p>
    <w:p w14:paraId="00E658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对应小学：江南实验学校（小学部）、闻涛小学、彩虹城小学。</w:t>
      </w:r>
    </w:p>
    <w:p w14:paraId="18A08F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2026年预警：红色预警，滨江区核心初中，学位竞争激烈，优先房户一致且户籍满1年者。</w:t>
      </w:r>
    </w:p>
    <w:p w14:paraId="33DCBCEB">
      <w:pPr>
        <w:pStyle w:val="3"/>
        <w:keepNext w:val="0"/>
        <w:keepLines w:val="0"/>
        <w:widowControl/>
        <w:suppressLineNumbers w:val="0"/>
        <w:jc w:val="left"/>
      </w:pPr>
      <w:r>
        <w:t>五、萧山区（面积广，分区施策）</w:t>
      </w:r>
    </w:p>
    <w:p w14:paraId="0CFF1D82">
      <w:pPr>
        <w:pStyle w:val="4"/>
        <w:keepNext w:val="0"/>
        <w:keepLines w:val="0"/>
        <w:widowControl/>
        <w:suppressLineNumbers w:val="0"/>
        <w:jc w:val="left"/>
      </w:pPr>
      <w:r>
        <w:t>（一）小学核心学区</w:t>
      </w:r>
    </w:p>
    <w:p w14:paraId="7E9DB75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杭州市萧山区高桥小学</w:t>
      </w:r>
    </w:p>
    <w:p w14:paraId="2DF76A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学区范围：通惠南路以东、南环路以北、市心路以西、萧然南路以南合围区域；市心路以东、萧然南路以南、高桥路以西、南环路以北合围区域。</w:t>
      </w:r>
    </w:p>
    <w:p w14:paraId="5EDDA14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杭州市萧山区金山小学（本部）</w:t>
      </w:r>
    </w:p>
    <w:p w14:paraId="31DCED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学区范围：市心路以东、北干山以南、通惠中路以西、金城路以北合围区域；通惠中路以东、北干山以南、宁税路以西、金城路以北合围区域。</w:t>
      </w:r>
    </w:p>
    <w:p w14:paraId="0C274D53">
      <w:pPr>
        <w:pStyle w:val="4"/>
        <w:keepNext w:val="0"/>
        <w:keepLines w:val="0"/>
        <w:widowControl/>
        <w:suppressLineNumbers w:val="0"/>
        <w:jc w:val="left"/>
      </w:pPr>
      <w:r>
        <w:t>（二）初中核心学区</w:t>
      </w:r>
    </w:p>
    <w:p w14:paraId="5848080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杭州市萧山区高桥初中</w:t>
      </w:r>
    </w:p>
    <w:p w14:paraId="1BEACD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对应小学：高桥小学、湘师附小、回澜小学（南校区）。</w:t>
      </w:r>
    </w:p>
    <w:p w14:paraId="6DBE041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杭州市萧山区金山初中</w:t>
      </w:r>
    </w:p>
    <w:p w14:paraId="3A0719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对应小学：金山小学、北干小学、银河小学。</w:t>
      </w:r>
    </w:p>
    <w:p w14:paraId="31FA258C">
      <w:pPr>
        <w:pStyle w:val="3"/>
        <w:keepNext w:val="0"/>
        <w:keepLines w:val="0"/>
        <w:widowControl/>
        <w:suppressLineNumbers w:val="0"/>
        <w:jc w:val="left"/>
      </w:pPr>
      <w:r>
        <w:t>六、余杭区（科创配套学区，2所新校投用）</w:t>
      </w:r>
    </w:p>
    <w:p w14:paraId="282C0367">
      <w:pPr>
        <w:pStyle w:val="4"/>
        <w:keepNext w:val="0"/>
        <w:keepLines w:val="0"/>
        <w:widowControl/>
        <w:suppressLineNumbers w:val="0"/>
        <w:jc w:val="left"/>
      </w:pPr>
      <w:r>
        <w:t>（一）小学核心学区</w:t>
      </w:r>
    </w:p>
    <w:p w14:paraId="27DA7B2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杭州市余杭区未来科技城第一小学</w:t>
      </w:r>
    </w:p>
    <w:p w14:paraId="713E36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学区范围：文一西路以南、东西大道以东、五常大道以北、荆长大道以西合围区域，覆盖未来科技城核心居住区。</w:t>
      </w:r>
    </w:p>
    <w:p w14:paraId="31E0ED8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勾庄二小（新建，2026年投用）</w:t>
      </w:r>
    </w:p>
    <w:p w14:paraId="7561C7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学区范围：莫干山路以东、勾阳路（在建）以西、棕榈路以南、良运街以北合围区域，以及棕榈湾社区；含星漫云渚小区、水景苑小区部分区块、万年桥社区（莫干山路以东区块）。</w:t>
      </w:r>
    </w:p>
    <w:p w14:paraId="20B0AAFB">
      <w:pPr>
        <w:pStyle w:val="4"/>
        <w:keepNext w:val="0"/>
        <w:keepLines w:val="0"/>
        <w:widowControl/>
        <w:suppressLineNumbers w:val="0"/>
        <w:jc w:val="left"/>
      </w:pPr>
      <w:r>
        <w:t>（二）初中核心学区</w:t>
      </w:r>
    </w:p>
    <w:p w14:paraId="286FDA5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杭州市余杭区太炎中学官山校区（暂定名，新建2026年投用）</w:t>
      </w:r>
    </w:p>
    <w:p w14:paraId="5EE280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锦银社区、凤阳社区（禹航路以东区块）、大禹社区（凤新路以南区块）、华坞村（运溪路以西区块）、沈家店社区、毓溪社区、悦晖社区（原上文山社区天目山西路以南区块）、云轩社区（天目山西路以南区块）。</w:t>
      </w:r>
    </w:p>
    <w:p w14:paraId="62DF0E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对应小学：凤凰小学城东校区、禹航实验学校（现七、八年级学生整体搬入该校）。</w:t>
      </w:r>
    </w:p>
    <w:p w14:paraId="37344493">
      <w:pPr>
        <w:pStyle w:val="3"/>
        <w:keepNext w:val="0"/>
        <w:keepLines w:val="0"/>
        <w:widowControl/>
        <w:suppressLineNumbers w:val="0"/>
        <w:jc w:val="left"/>
      </w:pPr>
      <w:r>
        <w:t>七、临平区（学位预警集中，16所小学红色预警）</w:t>
      </w:r>
    </w:p>
    <w:p w14:paraId="37D07C11">
      <w:pPr>
        <w:pStyle w:val="4"/>
        <w:keepNext w:val="0"/>
        <w:keepLines w:val="0"/>
        <w:widowControl/>
        <w:suppressLineNumbers w:val="0"/>
        <w:jc w:val="left"/>
      </w:pPr>
      <w:r>
        <w:t>（一）小学核心学区</w:t>
      </w:r>
    </w:p>
    <w:p w14:paraId="4BD169F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杭州市临平区临平第一小学（本部）</w:t>
      </w:r>
    </w:p>
    <w:p w14:paraId="054988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学区范围：东湖北路以东、邱山大街以北、红丰路以西、星光街以南合围区域；红丰路以东、邱山大街以北、临平大道以西、星光街以南合围区域。</w:t>
      </w:r>
    </w:p>
    <w:p w14:paraId="772A0C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2026年预警：红色预警，户籍生超招生计划，入学顺位严格。</w:t>
      </w:r>
    </w:p>
    <w:p w14:paraId="04F365EA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杭州市临平区实验小学</w:t>
      </w:r>
    </w:p>
    <w:p w14:paraId="338243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学区范围：南大街以东、南苑街以北、迎宾路以西、世纪大道以南合围区域；迎宾路以东、南苑街以北、望梅路以西、世纪大道以南合围区域。</w:t>
      </w:r>
    </w:p>
    <w:p w14:paraId="4F6C3DBB">
      <w:pPr>
        <w:pStyle w:val="4"/>
        <w:keepNext w:val="0"/>
        <w:keepLines w:val="0"/>
        <w:widowControl/>
        <w:suppressLineNumbers w:val="0"/>
        <w:jc w:val="left"/>
      </w:pPr>
      <w:r>
        <w:t>（二）初中核心学区</w:t>
      </w:r>
    </w:p>
    <w:p w14:paraId="34EEC69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杭州市临平区临平第一中学</w:t>
      </w:r>
    </w:p>
    <w:p w14:paraId="68F13D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对应小学：临平第一小学、临平第三小学、星桥中心小学。</w:t>
      </w:r>
    </w:p>
    <w:p w14:paraId="121F1A84">
      <w:pPr>
        <w:pStyle w:val="3"/>
        <w:keepNext w:val="0"/>
        <w:keepLines w:val="0"/>
        <w:widowControl/>
        <w:suppressLineNumbers w:val="0"/>
        <w:jc w:val="left"/>
      </w:pPr>
      <w:r>
        <w:t>八、钱塘区（学位紧张，多所小学红色预警）</w:t>
      </w:r>
    </w:p>
    <w:p w14:paraId="7E00F8C5">
      <w:pPr>
        <w:pStyle w:val="4"/>
        <w:keepNext w:val="0"/>
        <w:keepLines w:val="0"/>
        <w:widowControl/>
        <w:suppressLineNumbers w:val="0"/>
        <w:jc w:val="left"/>
      </w:pPr>
      <w:r>
        <w:t>（一）小学核心学区</w:t>
      </w:r>
    </w:p>
    <w:p w14:paraId="1F18527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杭州市钱塘区学正小学</w:t>
      </w:r>
    </w:p>
    <w:p w14:paraId="781478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学区范围：文海南路以东、学正街以南、10号大街以西、2号大街以北合围区域；覆盖下沙高教园区周边核心居住区。</w:t>
      </w:r>
    </w:p>
    <w:p w14:paraId="3BADBC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2026年预警：红色预警，2026-2028年将连续面临户籍生超招生计划的困境。</w:t>
      </w:r>
    </w:p>
    <w:p w14:paraId="344062C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杭州市钱塘区文海实验学校（小学部）</w:t>
      </w:r>
    </w:p>
    <w:p w14:paraId="0EB54C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学区范围：文海北路以东、学府街以南、之江东路以西、6号大街以北合围区域。</w:t>
      </w:r>
    </w:p>
    <w:p w14:paraId="3071FCFA">
      <w:pPr>
        <w:pStyle w:val="4"/>
        <w:keepNext w:val="0"/>
        <w:keepLines w:val="0"/>
        <w:widowControl/>
        <w:suppressLineNumbers w:val="0"/>
        <w:jc w:val="left"/>
      </w:pPr>
      <w:r>
        <w:t>（二）初中核心学区</w:t>
      </w:r>
    </w:p>
    <w:p w14:paraId="20E7EA9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杭州市钱塘区文海实验学校（初中部）</w:t>
      </w:r>
    </w:p>
    <w:p w14:paraId="44EED1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对应小学：文海实验学校（小学部）、学正小学（部分）、听涛小学。</w:t>
      </w:r>
    </w:p>
    <w:p w14:paraId="25B1C946">
      <w:pPr>
        <w:pStyle w:val="3"/>
        <w:keepNext w:val="0"/>
        <w:keepLines w:val="0"/>
        <w:widowControl/>
        <w:suppressLineNumbers w:val="0"/>
        <w:jc w:val="left"/>
      </w:pPr>
      <w:r>
        <w:t>九、富阳区（山水宜居，学区范围清晰）</w:t>
      </w:r>
    </w:p>
    <w:p w14:paraId="215B054E">
      <w:pPr>
        <w:pStyle w:val="4"/>
        <w:keepNext w:val="0"/>
        <w:keepLines w:val="0"/>
        <w:widowControl/>
        <w:suppressLineNumbers w:val="0"/>
        <w:jc w:val="left"/>
      </w:pPr>
      <w:r>
        <w:t>（一）小学核心学区</w:t>
      </w:r>
    </w:p>
    <w:p w14:paraId="4974DBB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杭州市富阳区富春第五小学</w:t>
      </w:r>
    </w:p>
    <w:p w14:paraId="355292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学校简介：公办省示范性小学，成立于2003年，为富春五小教育集团领衔学校，主打陶笛、美术“颜色密码”艺术特色，师资力量雄厚。</w:t>
      </w:r>
    </w:p>
    <w:p w14:paraId="7EFAD6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学区范围：孙权路—春秋北路—春秋南路—秦望路—文教路—体育馆路—金桥南路以内区域。</w:t>
      </w:r>
    </w:p>
    <w:p w14:paraId="7ED37DD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杭州市富阳区富春第七小学</w:t>
      </w:r>
    </w:p>
    <w:p w14:paraId="00786B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学区范围：金桥南路以西、桂花西路以南、横凉亭路以东、孙权路以北合围区域；横凉亭路以西、桂花西路以南、西环路以东、孙权路以北合围区域。</w:t>
      </w:r>
    </w:p>
    <w:p w14:paraId="3DDA1650">
      <w:pPr>
        <w:pStyle w:val="4"/>
        <w:keepNext w:val="0"/>
        <w:keepLines w:val="0"/>
        <w:widowControl/>
        <w:suppressLineNumbers w:val="0"/>
        <w:jc w:val="left"/>
      </w:pPr>
      <w:r>
        <w:t>（二）初中核心学区</w:t>
      </w:r>
    </w:p>
    <w:p w14:paraId="451CF40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杭州市富阳区富春中学</w:t>
      </w:r>
    </w:p>
    <w:p w14:paraId="25753A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对应小学：富春第五小学、富春第六小学、富春第八小学。</w:t>
      </w:r>
    </w:p>
    <w:p w14:paraId="5946A10D">
      <w:pPr>
        <w:pStyle w:val="3"/>
        <w:keepNext w:val="0"/>
        <w:keepLines w:val="0"/>
        <w:widowControl/>
        <w:suppressLineNumbers w:val="0"/>
        <w:jc w:val="left"/>
      </w:pPr>
      <w:r>
        <w:t>十、临安区（入学政策明确，部分积分入学）</w:t>
      </w:r>
    </w:p>
    <w:p w14:paraId="23B48492">
      <w:pPr>
        <w:pStyle w:val="4"/>
        <w:keepNext w:val="0"/>
        <w:keepLines w:val="0"/>
        <w:widowControl/>
        <w:suppressLineNumbers w:val="0"/>
        <w:jc w:val="left"/>
      </w:pPr>
      <w:r>
        <w:t>（一）小学核心学区</w:t>
      </w:r>
    </w:p>
    <w:p w14:paraId="1E57E47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杭州市临安区晨曦小学（本部）</w:t>
      </w:r>
    </w:p>
    <w:p w14:paraId="5CB464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学区范围：临天路以东、钱王大街以北、锦溪以西、衣锦街以南合围区域；衣锦街以北、锦溪以西、石镜街以南、临天路以东合围区域。</w:t>
      </w:r>
    </w:p>
    <w:p w14:paraId="520C8D4A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杭州市临安区石镜小学</w:t>
      </w:r>
    </w:p>
    <w:p w14:paraId="040CD2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学区范围：锦溪以东、钱王大街以北、功臣山路以西、石镜街以南合围区域；石镜街以北、锦溪以东、科技大道以南、功臣山路以西合围区域。</w:t>
      </w:r>
    </w:p>
    <w:p w14:paraId="4BA53711">
      <w:pPr>
        <w:pStyle w:val="4"/>
        <w:keepNext w:val="0"/>
        <w:keepLines w:val="0"/>
        <w:widowControl/>
        <w:suppressLineNumbers w:val="0"/>
        <w:jc w:val="left"/>
      </w:pPr>
      <w:r>
        <w:t>（二）初中核心学区</w:t>
      </w:r>
    </w:p>
    <w:p w14:paraId="0668C14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杭州市临安区实验初级中学</w:t>
      </w:r>
    </w:p>
    <w:p w14:paraId="407605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对应小学：晨曦小学、石镜小学、锦城第三小学。</w:t>
      </w:r>
    </w:p>
    <w:p w14:paraId="71B5EB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2026年入学提示：户籍生落户、房产生不动产权证取得时间需截至入学当年5月30日；非杭州十区户籍需凭有效《浙江省居住证》积分入学。</w:t>
      </w:r>
    </w:p>
    <w:p w14:paraId="45BDD03E">
      <w:pPr>
        <w:pStyle w:val="3"/>
        <w:keepNext w:val="0"/>
        <w:keepLines w:val="0"/>
        <w:widowControl/>
        <w:suppressLineNumbers w:val="0"/>
        <w:jc w:val="left"/>
      </w:pPr>
      <w:r>
        <w:t>十一、桐庐县（全域覆盖，侧重生态学区）</w:t>
      </w:r>
    </w:p>
    <w:p w14:paraId="05E05340">
      <w:pPr>
        <w:pStyle w:val="4"/>
        <w:keepNext w:val="0"/>
        <w:keepLines w:val="0"/>
        <w:widowControl/>
        <w:suppressLineNumbers w:val="0"/>
        <w:jc w:val="left"/>
      </w:pPr>
      <w:r>
        <w:t>（一）小学核心学区</w:t>
      </w:r>
    </w:p>
    <w:p w14:paraId="1ADE851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杭州市桐庐县实验小学</w:t>
      </w:r>
    </w:p>
    <w:p w14:paraId="2DB4DE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学区范围：富春路以东、迎春街以北、桐君路以西、阆苑路以南合围区域；桐君路以东、迎春街以北、洋塘路以西、阆苑路以南合围区域。</w:t>
      </w:r>
    </w:p>
    <w:p w14:paraId="2EFF092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杭州市桐庐县迎春小学</w:t>
      </w:r>
    </w:p>
    <w:p w14:paraId="20033D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学区范围：富春路以西、迎春街以北、天目路以东、阆苑路以南合围区域；天目路以西、迎春街以北、乔林路以东、阆苑路以南合围区域。</w:t>
      </w:r>
    </w:p>
    <w:p w14:paraId="50DB420B">
      <w:pPr>
        <w:pStyle w:val="4"/>
        <w:keepNext w:val="0"/>
        <w:keepLines w:val="0"/>
        <w:widowControl/>
        <w:suppressLineNumbers w:val="0"/>
        <w:jc w:val="left"/>
      </w:pPr>
      <w:r>
        <w:t>（二）初中核心学区</w:t>
      </w:r>
    </w:p>
    <w:p w14:paraId="77A5D5ED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杭州市桐庐县实验初级中学</w:t>
      </w:r>
    </w:p>
    <w:p w14:paraId="1042D7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对应小学：桐庐县实验小学、迎春小学、桐君小学。</w:t>
      </w:r>
    </w:p>
    <w:p w14:paraId="005459A8">
      <w:pPr>
        <w:pStyle w:val="3"/>
        <w:keepNext w:val="0"/>
        <w:keepLines w:val="0"/>
        <w:widowControl/>
        <w:suppressLineNumbers w:val="0"/>
        <w:jc w:val="left"/>
      </w:pPr>
      <w:r>
        <w:t>十二、淳安县（学区适配景区，学位充足）</w:t>
      </w:r>
    </w:p>
    <w:p w14:paraId="6B466A7A">
      <w:pPr>
        <w:pStyle w:val="4"/>
        <w:keepNext w:val="0"/>
        <w:keepLines w:val="0"/>
        <w:widowControl/>
        <w:suppressLineNumbers w:val="0"/>
        <w:jc w:val="left"/>
      </w:pPr>
      <w:r>
        <w:t>（一）小学核心学区</w:t>
      </w:r>
    </w:p>
    <w:p w14:paraId="43C7E90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杭州市淳安县千岛湖镇第一小学</w:t>
      </w:r>
    </w:p>
    <w:p w14:paraId="3FD7A2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学区范围：千岛湖镇新安大街以东、排岭南路以北、环湖北路以西、浪达岭路以南合围区域；覆盖千岛湖镇核心城区。</w:t>
      </w:r>
    </w:p>
    <w:p w14:paraId="353B3F8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杭州市淳安县千岛湖镇第二小学</w:t>
      </w:r>
    </w:p>
    <w:p w14:paraId="64FCFC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学区范围：千岛湖镇新安大街以西、排岭南路以北、南山路以东、浪达岭路以南合围区域。</w:t>
      </w:r>
    </w:p>
    <w:p w14:paraId="35989735">
      <w:pPr>
        <w:pStyle w:val="4"/>
        <w:keepNext w:val="0"/>
        <w:keepLines w:val="0"/>
        <w:widowControl/>
        <w:suppressLineNumbers w:val="0"/>
        <w:jc w:val="left"/>
      </w:pPr>
      <w:r>
        <w:t>（二）初中核心学区</w:t>
      </w:r>
    </w:p>
    <w:p w14:paraId="10D0AD3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杭州市淳安县千岛湖初级中学</w:t>
      </w:r>
    </w:p>
    <w:p w14:paraId="346B9D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对应小学：千岛湖镇第一小学、第二小学、青溪小学。</w:t>
      </w:r>
    </w:p>
    <w:p w14:paraId="4BB86FB5">
      <w:pPr>
        <w:pStyle w:val="3"/>
        <w:keepNext w:val="0"/>
        <w:keepLines w:val="0"/>
        <w:widowControl/>
        <w:suppressLineNumbers w:val="0"/>
        <w:jc w:val="left"/>
      </w:pPr>
      <w:r>
        <w:t>十三、建德市（学区集中，政策宽松）</w:t>
      </w:r>
    </w:p>
    <w:p w14:paraId="2F7A0970">
      <w:pPr>
        <w:pStyle w:val="4"/>
        <w:keepNext w:val="0"/>
        <w:keepLines w:val="0"/>
        <w:widowControl/>
        <w:suppressLineNumbers w:val="0"/>
        <w:jc w:val="left"/>
      </w:pPr>
      <w:r>
        <w:t>（一）小学核心学区</w:t>
      </w:r>
    </w:p>
    <w:p w14:paraId="5BDAE1A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杭州市建德市新安江第一小学</w:t>
      </w:r>
    </w:p>
    <w:p w14:paraId="65DE39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学区范围：新安江街道新安东路以东、白沙路以北、环城东路以西、严州大道以南合围区域；覆盖新安江街道核心居住区。</w:t>
      </w:r>
    </w:p>
    <w:p w14:paraId="01F7E78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杭州市建德市实验小学</w:t>
      </w:r>
    </w:p>
    <w:p w14:paraId="5CFFC7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学区范围：新安江街道新安西路以西、白沙路以北、南山路以东、严州大道以南合围区域。</w:t>
      </w:r>
    </w:p>
    <w:p w14:paraId="04CEBBDD">
      <w:pPr>
        <w:pStyle w:val="4"/>
        <w:keepNext w:val="0"/>
        <w:keepLines w:val="0"/>
        <w:widowControl/>
        <w:suppressLineNumbers w:val="0"/>
        <w:jc w:val="left"/>
      </w:pPr>
      <w:r>
        <w:t>（二）初中核心学区</w:t>
      </w:r>
    </w:p>
    <w:p w14:paraId="3A2BAC7A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杭州市建德市新安江第一初级中学</w:t>
      </w:r>
    </w:p>
    <w:p w14:paraId="3ED200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对应小学：新安江第一小学、实验小学、明珠小学。</w:t>
      </w:r>
    </w:p>
    <w:p w14:paraId="219374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C6170"/>
    <w:rsid w:val="291C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2026-02-10T13:50:00Z</dcterms:created>
  <dc:creator>苏暖阳</dc:creator>
  <cp:lastModifiedBy>苏暖阳</cp:lastModifiedBy>
  <dcterms:modified xsi:type="dcterms:W3CDTF">2026-02-10T13:53:35Z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C640D17C182D4EE593AC0F66E3A3BB2D_11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