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99C96" w14:textId="77777777" w:rsidR="00391852" w:rsidRPr="006064DB" w:rsidRDefault="0026672D" w:rsidP="002E6C78">
      <w:pPr>
        <w:sectPr w:rsidR="00391852" w:rsidRPr="006064DB">
          <w:headerReference w:type="default" r:id="rId8"/>
          <w:pgSz w:w="11906" w:h="16838"/>
          <w:pgMar w:top="1417" w:right="1417" w:bottom="1134" w:left="1417" w:header="708" w:footer="708" w:gutter="0"/>
          <w:cols w:space="708"/>
          <w:docGrid w:linePitch="360"/>
        </w:sectPr>
      </w:pPr>
      <w:r w:rsidRPr="006064DB">
        <w:fldChar w:fldCharType="begin"/>
      </w:r>
      <w:r w:rsidRPr="006064DB">
        <w:instrText xml:space="preserve"> MACROBUTTON MTEditEquationSection2 </w:instrText>
      </w:r>
      <w:r w:rsidRPr="006064DB">
        <w:rPr>
          <w:rStyle w:val="MTEquationSection"/>
          <w:lang w:val="en-US"/>
        </w:rPr>
        <w:instrText>Formel-Kapitel 1 Abschnitt 1</w:instrText>
      </w:r>
      <w:r w:rsidRPr="006064DB">
        <w:fldChar w:fldCharType="begin"/>
      </w:r>
      <w:r w:rsidRPr="006064DB">
        <w:instrText xml:space="preserve"> SEQ MTEqn \r \h \* MERGEFORMAT </w:instrText>
      </w:r>
      <w:r w:rsidRPr="006064DB">
        <w:fldChar w:fldCharType="end"/>
      </w:r>
      <w:r w:rsidRPr="006064DB">
        <w:fldChar w:fldCharType="begin"/>
      </w:r>
      <w:r w:rsidRPr="006064DB">
        <w:instrText xml:space="preserve"> SEQ MTSec \r 1 \h \* MERGEFORMAT </w:instrText>
      </w:r>
      <w:r w:rsidRPr="006064DB">
        <w:fldChar w:fldCharType="end"/>
      </w:r>
      <w:r w:rsidRPr="006064DB">
        <w:fldChar w:fldCharType="begin"/>
      </w:r>
      <w:r w:rsidRPr="006064DB">
        <w:instrText xml:space="preserve"> SEQ MTChap \r 1 \h \* MERGEFORMAT </w:instrText>
      </w:r>
      <w:r w:rsidRPr="006064DB">
        <w:fldChar w:fldCharType="end"/>
      </w:r>
      <w:r w:rsidRPr="006064DB">
        <w:fldChar w:fldCharType="end"/>
      </w:r>
      <w:r w:rsidR="00391852" w:rsidRPr="006064DB">
        <w:rPr>
          <w:noProof/>
        </w:rPr>
        <mc:AlternateContent>
          <mc:Choice Requires="wps">
            <w:drawing>
              <wp:anchor distT="45720" distB="45720" distL="114300" distR="114300" simplePos="0" relativeHeight="251659264" behindDoc="0" locked="0" layoutInCell="1" allowOverlap="1" wp14:anchorId="6BBB0035" wp14:editId="0003E420">
                <wp:simplePos x="0" y="0"/>
                <wp:positionH relativeFrom="column">
                  <wp:posOffset>1169670</wp:posOffset>
                </wp:positionH>
                <wp:positionV relativeFrom="paragraph">
                  <wp:posOffset>5121077</wp:posOffset>
                </wp:positionV>
                <wp:extent cx="5497200" cy="4478400"/>
                <wp:effectExtent l="0" t="0" r="8255"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200" cy="4478400"/>
                        </a:xfrm>
                        <a:prstGeom prst="rect">
                          <a:avLst/>
                        </a:prstGeom>
                        <a:solidFill>
                          <a:srgbClr val="FFFFFF"/>
                        </a:solidFill>
                        <a:ln w="9525">
                          <a:noFill/>
                          <a:miter lim="800000"/>
                          <a:headEnd/>
                          <a:tailEnd/>
                        </a:ln>
                      </wps:spPr>
                      <wps:txbx>
                        <w:txbxContent>
                          <w:p w14:paraId="585FA703" w14:textId="6D9DF0E7" w:rsidR="006943C8" w:rsidRPr="006064DB" w:rsidRDefault="006943C8" w:rsidP="00534067">
                            <w:pPr>
                              <w:widowControl/>
                              <w:spacing w:before="0" w:line="240" w:lineRule="auto"/>
                              <w:rPr>
                                <w:rFonts w:ascii="Akkurat" w:hAnsi="Akkurat"/>
                                <w:b/>
                                <w:sz w:val="36"/>
                                <w:szCs w:val="36"/>
                              </w:rPr>
                            </w:pPr>
                            <w:r w:rsidRPr="006064DB">
                              <w:rPr>
                                <w:rFonts w:ascii="Akkurat" w:hAnsi="Akkurat"/>
                                <w:b/>
                                <w:sz w:val="36"/>
                                <w:szCs w:val="36"/>
                              </w:rPr>
                              <w:t>Bachelor</w:t>
                            </w:r>
                            <w:r>
                              <w:rPr>
                                <w:rFonts w:ascii="Akkurat" w:hAnsi="Akkurat"/>
                                <w:b/>
                                <w:sz w:val="36"/>
                                <w:szCs w:val="36"/>
                              </w:rPr>
                              <w:t xml:space="preserve"> Thesis </w:t>
                            </w:r>
                            <w:r w:rsidRPr="006064DB">
                              <w:rPr>
                                <w:rFonts w:ascii="Akkurat" w:hAnsi="Akkurat"/>
                                <w:b/>
                                <w:sz w:val="36"/>
                                <w:szCs w:val="36"/>
                              </w:rPr>
                              <w:t>B 14-2015</w:t>
                            </w:r>
                          </w:p>
                          <w:p w14:paraId="68970856" w14:textId="77777777" w:rsidR="006943C8" w:rsidRPr="006064DB" w:rsidRDefault="006943C8" w:rsidP="00534067">
                            <w:pPr>
                              <w:widowControl/>
                              <w:spacing w:before="0" w:line="240" w:lineRule="auto"/>
                              <w:rPr>
                                <w:rFonts w:ascii="Akkurat" w:hAnsi="Akkurat"/>
                                <w:b/>
                                <w:sz w:val="36"/>
                                <w:szCs w:val="36"/>
                              </w:rPr>
                            </w:pPr>
                          </w:p>
                          <w:p w14:paraId="0527BAD0" w14:textId="77777777" w:rsidR="006943C8" w:rsidRPr="006064DB" w:rsidRDefault="006943C8" w:rsidP="00534067">
                            <w:pPr>
                              <w:widowControl/>
                              <w:spacing w:before="0" w:line="240" w:lineRule="auto"/>
                              <w:rPr>
                                <w:rFonts w:ascii="Akkurat" w:hAnsi="Akkurat"/>
                                <w:b/>
                                <w:sz w:val="36"/>
                                <w:szCs w:val="36"/>
                              </w:rPr>
                            </w:pPr>
                          </w:p>
                          <w:p w14:paraId="603682CB" w14:textId="77777777" w:rsidR="006943C8" w:rsidRPr="006064DB" w:rsidRDefault="006943C8" w:rsidP="004B2786">
                            <w:pPr>
                              <w:spacing w:line="240" w:lineRule="auto"/>
                              <w:jc w:val="left"/>
                              <w:rPr>
                                <w:rFonts w:ascii="Akkurat" w:hAnsi="Akkurat"/>
                                <w:b/>
                                <w:sz w:val="41"/>
                                <w:szCs w:val="41"/>
                              </w:rPr>
                            </w:pPr>
                            <w:r w:rsidRPr="006064DB">
                              <w:rPr>
                                <w:rFonts w:ascii="Akkurat" w:hAnsi="Akkurat"/>
                                <w:b/>
                                <w:sz w:val="41"/>
                                <w:szCs w:val="41"/>
                              </w:rPr>
                              <w:t>Kanalmodell</w:t>
                            </w:r>
                            <w:r w:rsidRPr="006064DB">
                              <w:rPr>
                                <w:rFonts w:ascii="Akkurat" w:hAnsi="Akkurat"/>
                                <w:b/>
                                <w:sz w:val="41"/>
                                <w:szCs w:val="41"/>
                              </w:rPr>
                              <w:br/>
                              <w:t>für die drahtlose Kommunikation</w:t>
                            </w:r>
                            <w:r w:rsidRPr="006064DB">
                              <w:rPr>
                                <w:rFonts w:ascii="Akkurat" w:hAnsi="Akkurat"/>
                                <w:b/>
                                <w:sz w:val="41"/>
                                <w:szCs w:val="41"/>
                              </w:rPr>
                              <w:br/>
                              <w:t>zwischen Gebäuden und</w:t>
                            </w:r>
                            <w:r w:rsidRPr="006064DB">
                              <w:rPr>
                                <w:rFonts w:ascii="Akkurat" w:hAnsi="Akkurat"/>
                                <w:b/>
                                <w:sz w:val="41"/>
                                <w:szCs w:val="41"/>
                              </w:rPr>
                              <w:br/>
                              <w:t>Außeninstallationen</w:t>
                            </w:r>
                          </w:p>
                          <w:p w14:paraId="26449FA8" w14:textId="77777777" w:rsidR="006943C8" w:rsidRPr="006064DB" w:rsidRDefault="006943C8" w:rsidP="00534067">
                            <w:pPr>
                              <w:spacing w:before="0" w:line="240" w:lineRule="auto"/>
                              <w:rPr>
                                <w:rFonts w:ascii="Akkurat" w:hAnsi="Akkurat"/>
                                <w:sz w:val="36"/>
                                <w:szCs w:val="36"/>
                              </w:rPr>
                            </w:pPr>
                          </w:p>
                          <w:p w14:paraId="31ADB7D0" w14:textId="33E17536" w:rsidR="006943C8" w:rsidRPr="006064DB" w:rsidRDefault="006943C8" w:rsidP="00534067">
                            <w:pPr>
                              <w:spacing w:before="0" w:line="240" w:lineRule="auto"/>
                              <w:rPr>
                                <w:rFonts w:ascii="Akkurat" w:hAnsi="Akkurat"/>
                                <w:sz w:val="24"/>
                                <w:szCs w:val="36"/>
                              </w:rPr>
                            </w:pPr>
                            <w:r>
                              <w:rPr>
                                <w:rFonts w:ascii="Akkurat" w:hAnsi="Akkurat"/>
                                <w:sz w:val="24"/>
                                <w:szCs w:val="36"/>
                              </w:rPr>
                              <w:t>by</w:t>
                            </w:r>
                          </w:p>
                          <w:p w14:paraId="707180D9" w14:textId="77777777" w:rsidR="006943C8" w:rsidRPr="006064DB" w:rsidRDefault="006943C8" w:rsidP="00534067">
                            <w:pPr>
                              <w:spacing w:before="0" w:line="240" w:lineRule="auto"/>
                              <w:rPr>
                                <w:rFonts w:ascii="Akkurat" w:hAnsi="Akkurat"/>
                                <w:sz w:val="36"/>
                                <w:szCs w:val="36"/>
                              </w:rPr>
                            </w:pPr>
                            <w:r w:rsidRPr="006064DB">
                              <w:rPr>
                                <w:rFonts w:ascii="Akkurat" w:hAnsi="Akkurat"/>
                                <w:sz w:val="36"/>
                                <w:szCs w:val="36"/>
                              </w:rPr>
                              <w:t>Käpt’n Kevin Blaubär</w:t>
                            </w:r>
                          </w:p>
                          <w:p w14:paraId="4D690050" w14:textId="77777777" w:rsidR="006943C8" w:rsidRPr="006064DB" w:rsidRDefault="006943C8" w:rsidP="00534067">
                            <w:pPr>
                              <w:spacing w:before="0" w:line="240" w:lineRule="auto"/>
                              <w:rPr>
                                <w:rFonts w:ascii="Akkurat" w:hAnsi="Akkurat"/>
                                <w:sz w:val="28"/>
                                <w:szCs w:val="28"/>
                              </w:rPr>
                            </w:pPr>
                          </w:p>
                          <w:p w14:paraId="503DE417" w14:textId="77777777" w:rsidR="006943C8" w:rsidRPr="006064DB" w:rsidRDefault="006943C8" w:rsidP="00534067">
                            <w:pPr>
                              <w:spacing w:before="0" w:line="240" w:lineRule="auto"/>
                              <w:rPr>
                                <w:rFonts w:ascii="Akkurat" w:hAnsi="Akkurat"/>
                                <w:szCs w:val="36"/>
                              </w:rPr>
                            </w:pPr>
                          </w:p>
                          <w:p w14:paraId="716416D3" w14:textId="6A01757B" w:rsidR="006943C8" w:rsidRPr="006064DB" w:rsidRDefault="006943C8" w:rsidP="00534067">
                            <w:pPr>
                              <w:spacing w:before="0" w:line="240" w:lineRule="auto"/>
                              <w:rPr>
                                <w:rFonts w:ascii="Akkurat" w:hAnsi="Akkurat"/>
                                <w:sz w:val="24"/>
                                <w:szCs w:val="36"/>
                              </w:rPr>
                            </w:pPr>
                            <w:r>
                              <w:rPr>
                                <w:rFonts w:ascii="Akkurat" w:hAnsi="Akkurat"/>
                                <w:sz w:val="24"/>
                                <w:szCs w:val="36"/>
                              </w:rPr>
                              <w:t>S</w:t>
                            </w:r>
                            <w:r w:rsidRPr="006064DB">
                              <w:rPr>
                                <w:rFonts w:ascii="Akkurat" w:hAnsi="Akkurat"/>
                                <w:sz w:val="24"/>
                                <w:szCs w:val="36"/>
                              </w:rPr>
                              <w:t>ubmission date: November</w:t>
                            </w:r>
                            <w:r>
                              <w:rPr>
                                <w:rFonts w:ascii="Akkurat" w:hAnsi="Akkurat"/>
                                <w:sz w:val="24"/>
                                <w:szCs w:val="36"/>
                              </w:rPr>
                              <w:t xml:space="preserve"> 20</w:t>
                            </w:r>
                            <w:r w:rsidRPr="006064DB">
                              <w:rPr>
                                <w:rFonts w:ascii="Akkurat" w:hAnsi="Akkurat"/>
                                <w:sz w:val="24"/>
                                <w:szCs w:val="36"/>
                                <w:vertAlign w:val="superscript"/>
                              </w:rPr>
                              <w:t>th</w:t>
                            </w:r>
                            <w:r>
                              <w:rPr>
                                <w:rFonts w:ascii="Akkurat" w:hAnsi="Akkurat"/>
                                <w:sz w:val="24"/>
                                <w:szCs w:val="36"/>
                              </w:rPr>
                              <w:t>,</w:t>
                            </w:r>
                            <w:r w:rsidRPr="006064DB">
                              <w:rPr>
                                <w:rFonts w:ascii="Akkurat" w:hAnsi="Akkurat"/>
                                <w:sz w:val="24"/>
                                <w:szCs w:val="36"/>
                              </w:rPr>
                              <w:t xml:space="preserve"> 2015</w:t>
                            </w:r>
                          </w:p>
                          <w:p w14:paraId="27CCA001" w14:textId="77777777" w:rsidR="006943C8" w:rsidRPr="006064DB" w:rsidRDefault="006943C8" w:rsidP="00534067">
                            <w:pPr>
                              <w:spacing w:before="0" w:line="240" w:lineRule="auto"/>
                              <w:rPr>
                                <w:rFonts w:ascii="Akkurat" w:hAnsi="Akkurat"/>
                                <w:szCs w:val="36"/>
                              </w:rPr>
                            </w:pPr>
                          </w:p>
                          <w:p w14:paraId="702309DF" w14:textId="77777777" w:rsidR="006943C8" w:rsidRPr="006064DB" w:rsidRDefault="006943C8" w:rsidP="00534067">
                            <w:pPr>
                              <w:pStyle w:val="Fuzeile"/>
                              <w:widowControl/>
                              <w:spacing w:before="0" w:line="240" w:lineRule="auto"/>
                              <w:rPr>
                                <w:rFonts w:ascii="Akkurat" w:hAnsi="Akkurat"/>
                                <w:color w:val="A6A6A6" w:themeColor="background1" w:themeShade="A6"/>
                              </w:rPr>
                            </w:pPr>
                          </w:p>
                          <w:p w14:paraId="0B3EA31B" w14:textId="5A785C8A" w:rsidR="006943C8" w:rsidRPr="006064DB" w:rsidRDefault="006943C8" w:rsidP="00534067">
                            <w:pPr>
                              <w:pStyle w:val="Fuzeile"/>
                              <w:widowControl/>
                              <w:spacing w:before="0" w:line="240" w:lineRule="auto"/>
                              <w:rPr>
                                <w:rFonts w:ascii="Akkurat" w:hAnsi="Akkurat"/>
                                <w:color w:val="A6A6A6" w:themeColor="background1" w:themeShade="A6"/>
                              </w:rPr>
                            </w:pPr>
                            <w:r w:rsidRPr="006064DB">
                              <w:rPr>
                                <w:rFonts w:ascii="Akkurat" w:hAnsi="Akkurat"/>
                                <w:color w:val="A6A6A6" w:themeColor="background1" w:themeShade="A6"/>
                              </w:rPr>
                              <w:t xml:space="preserve">Prof. Dr.-Ing Rüdiger Kays • </w:t>
                            </w:r>
                            <w:r>
                              <w:rPr>
                                <w:rFonts w:ascii="Akkurat" w:hAnsi="Akkurat"/>
                                <w:color w:val="A6A6A6" w:themeColor="background1" w:themeShade="A6"/>
                              </w:rPr>
                              <w:t>Communication Technology Institute</w:t>
                            </w:r>
                            <w:r w:rsidRPr="006064DB">
                              <w:rPr>
                                <w:rFonts w:ascii="Akkurat" w:hAnsi="Akkurat"/>
                                <w:color w:val="A6A6A6" w:themeColor="background1" w:themeShade="A6"/>
                              </w:rPr>
                              <w:t xml:space="preserve"> • TU Dortmund</w:t>
                            </w:r>
                          </w:p>
                          <w:p w14:paraId="7D03F648" w14:textId="77777777" w:rsidR="006943C8" w:rsidRPr="006064DB" w:rsidRDefault="006943C8" w:rsidP="00534067">
                            <w:pPr>
                              <w:spacing w:line="240" w:lineRule="auto"/>
                              <w:rPr>
                                <w:rFonts w:ascii="Akkurat" w:hAnsi="Akkurat"/>
                                <w:sz w:val="24"/>
                                <w:szCs w:val="36"/>
                              </w:rPr>
                            </w:pPr>
                          </w:p>
                          <w:p w14:paraId="1C0C2032" w14:textId="77777777" w:rsidR="006943C8" w:rsidRPr="006064DB" w:rsidRDefault="006943C8" w:rsidP="00534067">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B0035" id="_x0000_t202" coordsize="21600,21600" o:spt="202" path="m,l,21600r21600,l21600,xe">
                <v:stroke joinstyle="miter"/>
                <v:path gradientshapeok="t" o:connecttype="rect"/>
              </v:shapetype>
              <v:shape id="Textfeld 2" o:spid="_x0000_s1026" type="#_x0000_t202" style="position:absolute;left:0;text-align:left;margin-left:92.1pt;margin-top:403.25pt;width:432.85pt;height:35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" stroked="f">
                <v:textbox>
                  <w:txbxContent>
                    <w:p w14:paraId="585FA703" w14:textId="6D9DF0E7" w:rsidR="006943C8" w:rsidRPr="006064DB" w:rsidRDefault="006943C8" w:rsidP="00534067">
                      <w:pPr>
                        <w:widowControl/>
                        <w:spacing w:before="0" w:line="240" w:lineRule="auto"/>
                        <w:rPr>
                          <w:rFonts w:ascii="Akkurat" w:hAnsi="Akkurat"/>
                          <w:b/>
                          <w:sz w:val="36"/>
                          <w:szCs w:val="36"/>
                        </w:rPr>
                      </w:pPr>
                      <w:r w:rsidRPr="006064DB">
                        <w:rPr>
                          <w:rFonts w:ascii="Akkurat" w:hAnsi="Akkurat"/>
                          <w:b/>
                          <w:sz w:val="36"/>
                          <w:szCs w:val="36"/>
                        </w:rPr>
                        <w:t>Bachelor</w:t>
                      </w:r>
                      <w:r>
                        <w:rPr>
                          <w:rFonts w:ascii="Akkurat" w:hAnsi="Akkurat"/>
                          <w:b/>
                          <w:sz w:val="36"/>
                          <w:szCs w:val="36"/>
                        </w:rPr>
                        <w:t xml:space="preserve"> Thesis </w:t>
                      </w:r>
                      <w:r w:rsidRPr="006064DB">
                        <w:rPr>
                          <w:rFonts w:ascii="Akkurat" w:hAnsi="Akkurat"/>
                          <w:b/>
                          <w:sz w:val="36"/>
                          <w:szCs w:val="36"/>
                        </w:rPr>
                        <w:t>B 14-2015</w:t>
                      </w:r>
                    </w:p>
                    <w:p w14:paraId="68970856" w14:textId="77777777" w:rsidR="006943C8" w:rsidRPr="006064DB" w:rsidRDefault="006943C8" w:rsidP="00534067">
                      <w:pPr>
                        <w:widowControl/>
                        <w:spacing w:before="0" w:line="240" w:lineRule="auto"/>
                        <w:rPr>
                          <w:rFonts w:ascii="Akkurat" w:hAnsi="Akkurat"/>
                          <w:b/>
                          <w:sz w:val="36"/>
                          <w:szCs w:val="36"/>
                        </w:rPr>
                      </w:pPr>
                    </w:p>
                    <w:p w14:paraId="0527BAD0" w14:textId="77777777" w:rsidR="006943C8" w:rsidRPr="006064DB" w:rsidRDefault="006943C8" w:rsidP="00534067">
                      <w:pPr>
                        <w:widowControl/>
                        <w:spacing w:before="0" w:line="240" w:lineRule="auto"/>
                        <w:rPr>
                          <w:rFonts w:ascii="Akkurat" w:hAnsi="Akkurat"/>
                          <w:b/>
                          <w:sz w:val="36"/>
                          <w:szCs w:val="36"/>
                        </w:rPr>
                      </w:pPr>
                    </w:p>
                    <w:p w14:paraId="603682CB" w14:textId="77777777" w:rsidR="006943C8" w:rsidRPr="006064DB" w:rsidRDefault="006943C8" w:rsidP="004B2786">
                      <w:pPr>
                        <w:spacing w:line="240" w:lineRule="auto"/>
                        <w:jc w:val="left"/>
                        <w:rPr>
                          <w:rFonts w:ascii="Akkurat" w:hAnsi="Akkurat"/>
                          <w:b/>
                          <w:sz w:val="41"/>
                          <w:szCs w:val="41"/>
                        </w:rPr>
                      </w:pPr>
                      <w:r w:rsidRPr="006064DB">
                        <w:rPr>
                          <w:rFonts w:ascii="Akkurat" w:hAnsi="Akkurat"/>
                          <w:b/>
                          <w:sz w:val="41"/>
                          <w:szCs w:val="41"/>
                        </w:rPr>
                        <w:t>Kanalmodell</w:t>
                      </w:r>
                      <w:r w:rsidRPr="006064DB">
                        <w:rPr>
                          <w:rFonts w:ascii="Akkurat" w:hAnsi="Akkurat"/>
                          <w:b/>
                          <w:sz w:val="41"/>
                          <w:szCs w:val="41"/>
                        </w:rPr>
                        <w:br/>
                        <w:t>für die drahtlose Kommunikation</w:t>
                      </w:r>
                      <w:r w:rsidRPr="006064DB">
                        <w:rPr>
                          <w:rFonts w:ascii="Akkurat" w:hAnsi="Akkurat"/>
                          <w:b/>
                          <w:sz w:val="41"/>
                          <w:szCs w:val="41"/>
                        </w:rPr>
                        <w:br/>
                        <w:t>zwischen Gebäuden und</w:t>
                      </w:r>
                      <w:r w:rsidRPr="006064DB">
                        <w:rPr>
                          <w:rFonts w:ascii="Akkurat" w:hAnsi="Akkurat"/>
                          <w:b/>
                          <w:sz w:val="41"/>
                          <w:szCs w:val="41"/>
                        </w:rPr>
                        <w:br/>
                        <w:t>Außeninstallationen</w:t>
                      </w:r>
                    </w:p>
                    <w:p w14:paraId="26449FA8" w14:textId="77777777" w:rsidR="006943C8" w:rsidRPr="006064DB" w:rsidRDefault="006943C8" w:rsidP="00534067">
                      <w:pPr>
                        <w:spacing w:before="0" w:line="240" w:lineRule="auto"/>
                        <w:rPr>
                          <w:rFonts w:ascii="Akkurat" w:hAnsi="Akkurat"/>
                          <w:sz w:val="36"/>
                          <w:szCs w:val="36"/>
                        </w:rPr>
                      </w:pPr>
                    </w:p>
                    <w:p w14:paraId="31ADB7D0" w14:textId="33E17536" w:rsidR="006943C8" w:rsidRPr="006064DB" w:rsidRDefault="006943C8" w:rsidP="00534067">
                      <w:pPr>
                        <w:spacing w:before="0" w:line="240" w:lineRule="auto"/>
                        <w:rPr>
                          <w:rFonts w:ascii="Akkurat" w:hAnsi="Akkurat"/>
                          <w:sz w:val="24"/>
                          <w:szCs w:val="36"/>
                        </w:rPr>
                      </w:pPr>
                      <w:r>
                        <w:rPr>
                          <w:rFonts w:ascii="Akkurat" w:hAnsi="Akkurat"/>
                          <w:sz w:val="24"/>
                          <w:szCs w:val="36"/>
                        </w:rPr>
                        <w:t>by</w:t>
                      </w:r>
                    </w:p>
                    <w:p w14:paraId="707180D9" w14:textId="77777777" w:rsidR="006943C8" w:rsidRPr="006064DB" w:rsidRDefault="006943C8" w:rsidP="00534067">
                      <w:pPr>
                        <w:spacing w:before="0" w:line="240" w:lineRule="auto"/>
                        <w:rPr>
                          <w:rFonts w:ascii="Akkurat" w:hAnsi="Akkurat"/>
                          <w:sz w:val="36"/>
                          <w:szCs w:val="36"/>
                        </w:rPr>
                      </w:pPr>
                      <w:r w:rsidRPr="006064DB">
                        <w:rPr>
                          <w:rFonts w:ascii="Akkurat" w:hAnsi="Akkurat"/>
                          <w:sz w:val="36"/>
                          <w:szCs w:val="36"/>
                        </w:rPr>
                        <w:t>Käpt’n Kevin Blaubär</w:t>
                      </w:r>
                    </w:p>
                    <w:p w14:paraId="4D690050" w14:textId="77777777" w:rsidR="006943C8" w:rsidRPr="006064DB" w:rsidRDefault="006943C8" w:rsidP="00534067">
                      <w:pPr>
                        <w:spacing w:before="0" w:line="240" w:lineRule="auto"/>
                        <w:rPr>
                          <w:rFonts w:ascii="Akkurat" w:hAnsi="Akkurat"/>
                          <w:sz w:val="28"/>
                          <w:szCs w:val="28"/>
                        </w:rPr>
                      </w:pPr>
                    </w:p>
                    <w:p w14:paraId="503DE417" w14:textId="77777777" w:rsidR="006943C8" w:rsidRPr="006064DB" w:rsidRDefault="006943C8" w:rsidP="00534067">
                      <w:pPr>
                        <w:spacing w:before="0" w:line="240" w:lineRule="auto"/>
                        <w:rPr>
                          <w:rFonts w:ascii="Akkurat" w:hAnsi="Akkurat"/>
                          <w:szCs w:val="36"/>
                        </w:rPr>
                      </w:pPr>
                    </w:p>
                    <w:p w14:paraId="716416D3" w14:textId="6A01757B" w:rsidR="006943C8" w:rsidRPr="006064DB" w:rsidRDefault="006943C8" w:rsidP="00534067">
                      <w:pPr>
                        <w:spacing w:before="0" w:line="240" w:lineRule="auto"/>
                        <w:rPr>
                          <w:rFonts w:ascii="Akkurat" w:hAnsi="Akkurat"/>
                          <w:sz w:val="24"/>
                          <w:szCs w:val="36"/>
                        </w:rPr>
                      </w:pPr>
                      <w:r>
                        <w:rPr>
                          <w:rFonts w:ascii="Akkurat" w:hAnsi="Akkurat"/>
                          <w:sz w:val="24"/>
                          <w:szCs w:val="36"/>
                        </w:rPr>
                        <w:t>S</w:t>
                      </w:r>
                      <w:r w:rsidRPr="006064DB">
                        <w:rPr>
                          <w:rFonts w:ascii="Akkurat" w:hAnsi="Akkurat"/>
                          <w:sz w:val="24"/>
                          <w:szCs w:val="36"/>
                        </w:rPr>
                        <w:t>ubmission date: November</w:t>
                      </w:r>
                      <w:r>
                        <w:rPr>
                          <w:rFonts w:ascii="Akkurat" w:hAnsi="Akkurat"/>
                          <w:sz w:val="24"/>
                          <w:szCs w:val="36"/>
                        </w:rPr>
                        <w:t xml:space="preserve"> 20</w:t>
                      </w:r>
                      <w:r w:rsidRPr="006064DB">
                        <w:rPr>
                          <w:rFonts w:ascii="Akkurat" w:hAnsi="Akkurat"/>
                          <w:sz w:val="24"/>
                          <w:szCs w:val="36"/>
                          <w:vertAlign w:val="superscript"/>
                        </w:rPr>
                        <w:t>th</w:t>
                      </w:r>
                      <w:r>
                        <w:rPr>
                          <w:rFonts w:ascii="Akkurat" w:hAnsi="Akkurat"/>
                          <w:sz w:val="24"/>
                          <w:szCs w:val="36"/>
                        </w:rPr>
                        <w:t>,</w:t>
                      </w:r>
                      <w:r w:rsidRPr="006064DB">
                        <w:rPr>
                          <w:rFonts w:ascii="Akkurat" w:hAnsi="Akkurat"/>
                          <w:sz w:val="24"/>
                          <w:szCs w:val="36"/>
                        </w:rPr>
                        <w:t xml:space="preserve"> 2015</w:t>
                      </w:r>
                    </w:p>
                    <w:p w14:paraId="27CCA001" w14:textId="77777777" w:rsidR="006943C8" w:rsidRPr="006064DB" w:rsidRDefault="006943C8" w:rsidP="00534067">
                      <w:pPr>
                        <w:spacing w:before="0" w:line="240" w:lineRule="auto"/>
                        <w:rPr>
                          <w:rFonts w:ascii="Akkurat" w:hAnsi="Akkurat"/>
                          <w:szCs w:val="36"/>
                        </w:rPr>
                      </w:pPr>
                    </w:p>
                    <w:p w14:paraId="702309DF" w14:textId="77777777" w:rsidR="006943C8" w:rsidRPr="006064DB" w:rsidRDefault="006943C8" w:rsidP="00534067">
                      <w:pPr>
                        <w:pStyle w:val="Fuzeile"/>
                        <w:widowControl/>
                        <w:spacing w:before="0" w:line="240" w:lineRule="auto"/>
                        <w:rPr>
                          <w:rFonts w:ascii="Akkurat" w:hAnsi="Akkurat"/>
                          <w:color w:val="A6A6A6" w:themeColor="background1" w:themeShade="A6"/>
                        </w:rPr>
                      </w:pPr>
                    </w:p>
                    <w:p w14:paraId="0B3EA31B" w14:textId="5A785C8A" w:rsidR="006943C8" w:rsidRPr="006064DB" w:rsidRDefault="006943C8" w:rsidP="00534067">
                      <w:pPr>
                        <w:pStyle w:val="Fuzeile"/>
                        <w:widowControl/>
                        <w:spacing w:before="0" w:line="240" w:lineRule="auto"/>
                        <w:rPr>
                          <w:rFonts w:ascii="Akkurat" w:hAnsi="Akkurat"/>
                          <w:color w:val="A6A6A6" w:themeColor="background1" w:themeShade="A6"/>
                        </w:rPr>
                      </w:pPr>
                      <w:r w:rsidRPr="006064DB">
                        <w:rPr>
                          <w:rFonts w:ascii="Akkurat" w:hAnsi="Akkurat"/>
                          <w:color w:val="A6A6A6" w:themeColor="background1" w:themeShade="A6"/>
                        </w:rPr>
                        <w:t xml:space="preserve">Prof. Dr.-Ing Rüdiger Kays • </w:t>
                      </w:r>
                      <w:r>
                        <w:rPr>
                          <w:rFonts w:ascii="Akkurat" w:hAnsi="Akkurat"/>
                          <w:color w:val="A6A6A6" w:themeColor="background1" w:themeShade="A6"/>
                        </w:rPr>
                        <w:t>Communication Technology Institute</w:t>
                      </w:r>
                      <w:r w:rsidRPr="006064DB">
                        <w:rPr>
                          <w:rFonts w:ascii="Akkurat" w:hAnsi="Akkurat"/>
                          <w:color w:val="A6A6A6" w:themeColor="background1" w:themeShade="A6"/>
                        </w:rPr>
                        <w:t xml:space="preserve"> • TU Dortmund</w:t>
                      </w:r>
                    </w:p>
                    <w:p w14:paraId="7D03F648" w14:textId="77777777" w:rsidR="006943C8" w:rsidRPr="006064DB" w:rsidRDefault="006943C8" w:rsidP="00534067">
                      <w:pPr>
                        <w:spacing w:line="240" w:lineRule="auto"/>
                        <w:rPr>
                          <w:rFonts w:ascii="Akkurat" w:hAnsi="Akkurat"/>
                          <w:sz w:val="24"/>
                          <w:szCs w:val="36"/>
                        </w:rPr>
                      </w:pPr>
                    </w:p>
                    <w:p w14:paraId="1C0C2032" w14:textId="77777777" w:rsidR="006943C8" w:rsidRPr="006064DB" w:rsidRDefault="006943C8" w:rsidP="00534067">
                      <w:pPr>
                        <w:spacing w:line="240" w:lineRule="auto"/>
                      </w:pPr>
                    </w:p>
                  </w:txbxContent>
                </v:textbox>
              </v:shape>
            </w:pict>
          </mc:Fallback>
        </mc:AlternateContent>
      </w:r>
    </w:p>
    <w:sdt>
      <w:sdtPr>
        <w:rPr>
          <w:rFonts w:eastAsia="Times New Roman"/>
          <w:b w:val="0"/>
          <w:sz w:val="22"/>
          <w:szCs w:val="22"/>
          <w:lang w:val="en-US"/>
        </w:rPr>
        <w:id w:val="316069049"/>
        <w:docPartObj>
          <w:docPartGallery w:val="Table of Contents"/>
          <w:docPartUnique/>
        </w:docPartObj>
      </w:sdtPr>
      <w:sdtEndPr>
        <w:rPr>
          <w:bCs/>
        </w:rPr>
      </w:sdtEndPr>
      <w:sdtContent>
        <w:p w14:paraId="30F8E848" w14:textId="483EE93F" w:rsidR="00B96D4E" w:rsidRPr="006064DB" w:rsidRDefault="006943C8" w:rsidP="000A6A05">
          <w:pPr>
            <w:pStyle w:val="Inhaltsverzeichnisberschrift"/>
            <w:rPr>
              <w:lang w:val="en-US"/>
            </w:rPr>
          </w:pPr>
          <w:r>
            <w:rPr>
              <w:lang w:val="en-US"/>
            </w:rPr>
            <w:t>C</w:t>
          </w:r>
          <w:r w:rsidRPr="006943C8">
            <w:rPr>
              <w:lang w:val="en-US"/>
            </w:rPr>
            <w:t>ontents</w:t>
          </w:r>
        </w:p>
        <w:p w14:paraId="3F8FE737" w14:textId="77777777" w:rsidR="00A82FEC" w:rsidRDefault="00B96D4E">
          <w:pPr>
            <w:pStyle w:val="Verzeichnis1"/>
            <w:rPr>
              <w:rFonts w:asciiTheme="minorHAnsi" w:eastAsiaTheme="minorEastAsia" w:hAnsiTheme="minorHAnsi" w:cstheme="minorBidi"/>
              <w:b w:val="0"/>
            </w:rPr>
          </w:pPr>
          <w:r w:rsidRPr="006064DB">
            <w:rPr>
              <w:lang w:val="en-US"/>
            </w:rPr>
            <w:fldChar w:fldCharType="begin"/>
          </w:r>
          <w:r w:rsidRPr="006064DB">
            <w:rPr>
              <w:lang w:val="en-US"/>
            </w:rPr>
            <w:instrText xml:space="preserve"> TOC \o "1-3" \h \z \u </w:instrText>
          </w:r>
          <w:r w:rsidRPr="006064DB">
            <w:rPr>
              <w:lang w:val="en-US"/>
            </w:rPr>
            <w:fldChar w:fldCharType="separate"/>
          </w:r>
          <w:hyperlink w:anchor="_Toc451343481" w:history="1">
            <w:r w:rsidR="00A82FEC" w:rsidRPr="00915B40">
              <w:rPr>
                <w:rStyle w:val="Hyperlink"/>
                <w:lang w:val="en-US"/>
              </w:rPr>
              <w:t>1</w:t>
            </w:r>
            <w:r w:rsidR="00A82FEC">
              <w:rPr>
                <w:rFonts w:asciiTheme="minorHAnsi" w:eastAsiaTheme="minorEastAsia" w:hAnsiTheme="minorHAnsi" w:cstheme="minorBidi"/>
                <w:b w:val="0"/>
              </w:rPr>
              <w:tab/>
            </w:r>
            <w:r w:rsidR="00A82FEC" w:rsidRPr="00915B40">
              <w:rPr>
                <w:rStyle w:val="Hyperlink"/>
                <w:lang w:val="en-US"/>
              </w:rPr>
              <w:t>Introduction</w:t>
            </w:r>
            <w:r w:rsidR="00A82FEC">
              <w:rPr>
                <w:webHidden/>
              </w:rPr>
              <w:tab/>
            </w:r>
            <w:r w:rsidR="00A82FEC">
              <w:rPr>
                <w:webHidden/>
              </w:rPr>
              <w:fldChar w:fldCharType="begin"/>
            </w:r>
            <w:r w:rsidR="00A82FEC">
              <w:rPr>
                <w:webHidden/>
              </w:rPr>
              <w:instrText xml:space="preserve"> PAGEREF _Toc451343481 \h </w:instrText>
            </w:r>
            <w:r w:rsidR="00A82FEC">
              <w:rPr>
                <w:webHidden/>
              </w:rPr>
            </w:r>
            <w:r w:rsidR="00A82FEC">
              <w:rPr>
                <w:webHidden/>
              </w:rPr>
              <w:fldChar w:fldCharType="separate"/>
            </w:r>
            <w:r w:rsidR="00A82FEC">
              <w:rPr>
                <w:webHidden/>
              </w:rPr>
              <w:t>1</w:t>
            </w:r>
            <w:r w:rsidR="00A82FEC">
              <w:rPr>
                <w:webHidden/>
              </w:rPr>
              <w:fldChar w:fldCharType="end"/>
            </w:r>
          </w:hyperlink>
        </w:p>
        <w:p w14:paraId="0EA5F1D0" w14:textId="77777777" w:rsidR="00A82FEC" w:rsidRDefault="00A82FEC">
          <w:pPr>
            <w:pStyle w:val="Verzeichnis2"/>
            <w:tabs>
              <w:tab w:val="left" w:pos="880"/>
              <w:tab w:val="right" w:leader="dot" w:pos="9062"/>
            </w:tabs>
            <w:rPr>
              <w:rFonts w:asciiTheme="minorHAnsi" w:eastAsiaTheme="minorEastAsia" w:hAnsiTheme="minorHAnsi" w:cstheme="minorBidi"/>
              <w:noProof/>
              <w:lang w:val="de-DE"/>
            </w:rPr>
          </w:pPr>
          <w:hyperlink w:anchor="_Toc451343482" w:history="1">
            <w:r w:rsidRPr="00915B40">
              <w:rPr>
                <w:rStyle w:val="Hyperlink"/>
                <w:noProof/>
              </w:rPr>
              <w:t>1.1</w:t>
            </w:r>
            <w:r>
              <w:rPr>
                <w:rFonts w:asciiTheme="minorHAnsi" w:eastAsiaTheme="minorEastAsia" w:hAnsiTheme="minorHAnsi" w:cstheme="minorBidi"/>
                <w:noProof/>
                <w:lang w:val="de-DE"/>
              </w:rPr>
              <w:tab/>
            </w:r>
            <w:r w:rsidRPr="00915B40">
              <w:rPr>
                <w:rStyle w:val="Hyperlink"/>
                <w:noProof/>
              </w:rPr>
              <w:t>Headline 2</w:t>
            </w:r>
            <w:r>
              <w:rPr>
                <w:noProof/>
                <w:webHidden/>
              </w:rPr>
              <w:tab/>
            </w:r>
            <w:r>
              <w:rPr>
                <w:noProof/>
                <w:webHidden/>
              </w:rPr>
              <w:fldChar w:fldCharType="begin"/>
            </w:r>
            <w:r>
              <w:rPr>
                <w:noProof/>
                <w:webHidden/>
              </w:rPr>
              <w:instrText xml:space="preserve"> PAGEREF _Toc451343482 \h </w:instrText>
            </w:r>
            <w:r>
              <w:rPr>
                <w:noProof/>
                <w:webHidden/>
              </w:rPr>
            </w:r>
            <w:r>
              <w:rPr>
                <w:noProof/>
                <w:webHidden/>
              </w:rPr>
              <w:fldChar w:fldCharType="separate"/>
            </w:r>
            <w:r>
              <w:rPr>
                <w:noProof/>
                <w:webHidden/>
              </w:rPr>
              <w:t>1</w:t>
            </w:r>
            <w:r>
              <w:rPr>
                <w:noProof/>
                <w:webHidden/>
              </w:rPr>
              <w:fldChar w:fldCharType="end"/>
            </w:r>
          </w:hyperlink>
        </w:p>
        <w:p w14:paraId="0F3A8152" w14:textId="77777777" w:rsidR="00A82FEC" w:rsidRDefault="00A82FEC">
          <w:pPr>
            <w:pStyle w:val="Verzeichnis3"/>
            <w:tabs>
              <w:tab w:val="left" w:pos="1320"/>
              <w:tab w:val="right" w:leader="dot" w:pos="9062"/>
            </w:tabs>
            <w:rPr>
              <w:rFonts w:asciiTheme="minorHAnsi" w:eastAsiaTheme="minorEastAsia" w:hAnsiTheme="minorHAnsi" w:cstheme="minorBidi"/>
              <w:noProof/>
              <w:lang w:val="de-DE"/>
            </w:rPr>
          </w:pPr>
          <w:hyperlink w:anchor="_Toc451343483" w:history="1">
            <w:r w:rsidRPr="00915B40">
              <w:rPr>
                <w:rStyle w:val="Hyperlink"/>
                <w:noProof/>
              </w:rPr>
              <w:t>1.1.1</w:t>
            </w:r>
            <w:r>
              <w:rPr>
                <w:rFonts w:asciiTheme="minorHAnsi" w:eastAsiaTheme="minorEastAsia" w:hAnsiTheme="minorHAnsi" w:cstheme="minorBidi"/>
                <w:noProof/>
                <w:lang w:val="de-DE"/>
              </w:rPr>
              <w:tab/>
            </w:r>
            <w:r w:rsidRPr="00915B40">
              <w:rPr>
                <w:rStyle w:val="Hyperlink"/>
                <w:noProof/>
              </w:rPr>
              <w:t>Headline 3</w:t>
            </w:r>
            <w:r>
              <w:rPr>
                <w:noProof/>
                <w:webHidden/>
              </w:rPr>
              <w:tab/>
            </w:r>
            <w:r>
              <w:rPr>
                <w:noProof/>
                <w:webHidden/>
              </w:rPr>
              <w:fldChar w:fldCharType="begin"/>
            </w:r>
            <w:r>
              <w:rPr>
                <w:noProof/>
                <w:webHidden/>
              </w:rPr>
              <w:instrText xml:space="preserve"> PAGEREF _Toc451343483 \h </w:instrText>
            </w:r>
            <w:r>
              <w:rPr>
                <w:noProof/>
                <w:webHidden/>
              </w:rPr>
            </w:r>
            <w:r>
              <w:rPr>
                <w:noProof/>
                <w:webHidden/>
              </w:rPr>
              <w:fldChar w:fldCharType="separate"/>
            </w:r>
            <w:r>
              <w:rPr>
                <w:noProof/>
                <w:webHidden/>
              </w:rPr>
              <w:t>1</w:t>
            </w:r>
            <w:r>
              <w:rPr>
                <w:noProof/>
                <w:webHidden/>
              </w:rPr>
              <w:fldChar w:fldCharType="end"/>
            </w:r>
          </w:hyperlink>
        </w:p>
        <w:p w14:paraId="527FE893" w14:textId="77777777" w:rsidR="00A82FEC" w:rsidRDefault="00A82FEC">
          <w:pPr>
            <w:pStyle w:val="Verzeichnis1"/>
            <w:rPr>
              <w:rFonts w:asciiTheme="minorHAnsi" w:eastAsiaTheme="minorEastAsia" w:hAnsiTheme="minorHAnsi" w:cstheme="minorBidi"/>
              <w:b w:val="0"/>
            </w:rPr>
          </w:pPr>
          <w:hyperlink w:anchor="_Toc451343484" w:history="1">
            <w:r w:rsidRPr="00915B40">
              <w:rPr>
                <w:rStyle w:val="Hyperlink"/>
                <w:lang w:val="en-US"/>
              </w:rPr>
              <w:t>2</w:t>
            </w:r>
            <w:r>
              <w:rPr>
                <w:rFonts w:asciiTheme="minorHAnsi" w:eastAsiaTheme="minorEastAsia" w:hAnsiTheme="minorHAnsi" w:cstheme="minorBidi"/>
                <w:b w:val="0"/>
              </w:rPr>
              <w:tab/>
            </w:r>
            <w:r w:rsidRPr="00915B40">
              <w:rPr>
                <w:rStyle w:val="Hyperlink"/>
                <w:lang w:val="en-US"/>
              </w:rPr>
              <w:t>Related Work</w:t>
            </w:r>
            <w:r>
              <w:rPr>
                <w:webHidden/>
              </w:rPr>
              <w:tab/>
            </w:r>
            <w:r>
              <w:rPr>
                <w:webHidden/>
              </w:rPr>
              <w:fldChar w:fldCharType="begin"/>
            </w:r>
            <w:r>
              <w:rPr>
                <w:webHidden/>
              </w:rPr>
              <w:instrText xml:space="preserve"> PAGEREF _Toc451343484 \h </w:instrText>
            </w:r>
            <w:r>
              <w:rPr>
                <w:webHidden/>
              </w:rPr>
            </w:r>
            <w:r>
              <w:rPr>
                <w:webHidden/>
              </w:rPr>
              <w:fldChar w:fldCharType="separate"/>
            </w:r>
            <w:r>
              <w:rPr>
                <w:webHidden/>
              </w:rPr>
              <w:t>3</w:t>
            </w:r>
            <w:r>
              <w:rPr>
                <w:webHidden/>
              </w:rPr>
              <w:fldChar w:fldCharType="end"/>
            </w:r>
          </w:hyperlink>
        </w:p>
        <w:p w14:paraId="100A3BAD" w14:textId="77777777" w:rsidR="00A82FEC" w:rsidRDefault="00A82FEC">
          <w:pPr>
            <w:pStyle w:val="Verzeichnis1"/>
            <w:rPr>
              <w:rFonts w:asciiTheme="minorHAnsi" w:eastAsiaTheme="minorEastAsia" w:hAnsiTheme="minorHAnsi" w:cstheme="minorBidi"/>
              <w:b w:val="0"/>
            </w:rPr>
          </w:pPr>
          <w:hyperlink w:anchor="_Toc451343485" w:history="1">
            <w:r w:rsidRPr="00915B40">
              <w:rPr>
                <w:rStyle w:val="Hyperlink"/>
                <w:lang w:val="en-US"/>
              </w:rPr>
              <w:t>3</w:t>
            </w:r>
            <w:r>
              <w:rPr>
                <w:rFonts w:asciiTheme="minorHAnsi" w:eastAsiaTheme="minorEastAsia" w:hAnsiTheme="minorHAnsi" w:cstheme="minorBidi"/>
                <w:b w:val="0"/>
              </w:rPr>
              <w:tab/>
            </w:r>
            <w:r w:rsidRPr="00915B40">
              <w:rPr>
                <w:rStyle w:val="Hyperlink"/>
                <w:lang w:val="en-US"/>
              </w:rPr>
              <w:t>My Work</w:t>
            </w:r>
            <w:r>
              <w:rPr>
                <w:webHidden/>
              </w:rPr>
              <w:tab/>
            </w:r>
            <w:r>
              <w:rPr>
                <w:webHidden/>
              </w:rPr>
              <w:fldChar w:fldCharType="begin"/>
            </w:r>
            <w:r>
              <w:rPr>
                <w:webHidden/>
              </w:rPr>
              <w:instrText xml:space="preserve"> PAGEREF _Toc451343485 \h </w:instrText>
            </w:r>
            <w:r>
              <w:rPr>
                <w:webHidden/>
              </w:rPr>
            </w:r>
            <w:r>
              <w:rPr>
                <w:webHidden/>
              </w:rPr>
              <w:fldChar w:fldCharType="separate"/>
            </w:r>
            <w:r>
              <w:rPr>
                <w:webHidden/>
              </w:rPr>
              <w:t>5</w:t>
            </w:r>
            <w:r>
              <w:rPr>
                <w:webHidden/>
              </w:rPr>
              <w:fldChar w:fldCharType="end"/>
            </w:r>
          </w:hyperlink>
        </w:p>
        <w:p w14:paraId="73A02161" w14:textId="77777777" w:rsidR="00A82FEC" w:rsidRDefault="00A82FEC">
          <w:pPr>
            <w:pStyle w:val="Verzeichnis1"/>
            <w:rPr>
              <w:rFonts w:asciiTheme="minorHAnsi" w:eastAsiaTheme="minorEastAsia" w:hAnsiTheme="minorHAnsi" w:cstheme="minorBidi"/>
              <w:b w:val="0"/>
            </w:rPr>
          </w:pPr>
          <w:hyperlink w:anchor="_Toc451343486" w:history="1">
            <w:r w:rsidRPr="00915B40">
              <w:rPr>
                <w:rStyle w:val="Hyperlink"/>
                <w:lang w:val="en-US"/>
              </w:rPr>
              <w:t>4</w:t>
            </w:r>
            <w:r>
              <w:rPr>
                <w:rFonts w:asciiTheme="minorHAnsi" w:eastAsiaTheme="minorEastAsia" w:hAnsiTheme="minorHAnsi" w:cstheme="minorBidi"/>
                <w:b w:val="0"/>
              </w:rPr>
              <w:tab/>
            </w:r>
            <w:r w:rsidRPr="00915B40">
              <w:rPr>
                <w:rStyle w:val="Hyperlink"/>
                <w:lang w:val="en-US"/>
              </w:rPr>
              <w:t>Evaluation</w:t>
            </w:r>
            <w:r>
              <w:rPr>
                <w:webHidden/>
              </w:rPr>
              <w:tab/>
            </w:r>
            <w:r>
              <w:rPr>
                <w:webHidden/>
              </w:rPr>
              <w:fldChar w:fldCharType="begin"/>
            </w:r>
            <w:r>
              <w:rPr>
                <w:webHidden/>
              </w:rPr>
              <w:instrText xml:space="preserve"> PAGEREF _Toc451343486 \h </w:instrText>
            </w:r>
            <w:r>
              <w:rPr>
                <w:webHidden/>
              </w:rPr>
            </w:r>
            <w:r>
              <w:rPr>
                <w:webHidden/>
              </w:rPr>
              <w:fldChar w:fldCharType="separate"/>
            </w:r>
            <w:r>
              <w:rPr>
                <w:webHidden/>
              </w:rPr>
              <w:t>7</w:t>
            </w:r>
            <w:r>
              <w:rPr>
                <w:webHidden/>
              </w:rPr>
              <w:fldChar w:fldCharType="end"/>
            </w:r>
          </w:hyperlink>
        </w:p>
        <w:p w14:paraId="612D75A8" w14:textId="77777777" w:rsidR="00A82FEC" w:rsidRDefault="00A82FEC">
          <w:pPr>
            <w:pStyle w:val="Verzeichnis1"/>
            <w:rPr>
              <w:rFonts w:asciiTheme="minorHAnsi" w:eastAsiaTheme="minorEastAsia" w:hAnsiTheme="minorHAnsi" w:cstheme="minorBidi"/>
              <w:b w:val="0"/>
            </w:rPr>
          </w:pPr>
          <w:hyperlink w:anchor="_Toc451343487" w:history="1">
            <w:r w:rsidRPr="00915B40">
              <w:rPr>
                <w:rStyle w:val="Hyperlink"/>
                <w:lang w:val="en-US"/>
              </w:rPr>
              <w:t>5</w:t>
            </w:r>
            <w:r>
              <w:rPr>
                <w:rFonts w:asciiTheme="minorHAnsi" w:eastAsiaTheme="minorEastAsia" w:hAnsiTheme="minorHAnsi" w:cstheme="minorBidi"/>
                <w:b w:val="0"/>
              </w:rPr>
              <w:tab/>
            </w:r>
            <w:r w:rsidRPr="00915B40">
              <w:rPr>
                <w:rStyle w:val="Hyperlink"/>
                <w:lang w:val="en-US"/>
              </w:rPr>
              <w:t>Conclusion</w:t>
            </w:r>
            <w:r>
              <w:rPr>
                <w:webHidden/>
              </w:rPr>
              <w:tab/>
            </w:r>
            <w:r>
              <w:rPr>
                <w:webHidden/>
              </w:rPr>
              <w:fldChar w:fldCharType="begin"/>
            </w:r>
            <w:r>
              <w:rPr>
                <w:webHidden/>
              </w:rPr>
              <w:instrText xml:space="preserve"> PAGEREF _Toc451343487 \h </w:instrText>
            </w:r>
            <w:r>
              <w:rPr>
                <w:webHidden/>
              </w:rPr>
            </w:r>
            <w:r>
              <w:rPr>
                <w:webHidden/>
              </w:rPr>
              <w:fldChar w:fldCharType="separate"/>
            </w:r>
            <w:r>
              <w:rPr>
                <w:webHidden/>
              </w:rPr>
              <w:t>8</w:t>
            </w:r>
            <w:r>
              <w:rPr>
                <w:webHidden/>
              </w:rPr>
              <w:fldChar w:fldCharType="end"/>
            </w:r>
          </w:hyperlink>
        </w:p>
        <w:p w14:paraId="28078BC5" w14:textId="77777777" w:rsidR="00A82FEC" w:rsidRDefault="00A82FEC">
          <w:pPr>
            <w:pStyle w:val="Verzeichnis1"/>
            <w:rPr>
              <w:rFonts w:asciiTheme="minorHAnsi" w:eastAsiaTheme="minorEastAsia" w:hAnsiTheme="minorHAnsi" w:cstheme="minorBidi"/>
              <w:b w:val="0"/>
            </w:rPr>
          </w:pPr>
          <w:hyperlink w:anchor="_Toc451343488" w:history="1">
            <w:r w:rsidRPr="00915B40">
              <w:rPr>
                <w:rStyle w:val="Hyperlink"/>
                <w:lang w:val="en-US"/>
              </w:rPr>
              <w:t>A</w:t>
            </w:r>
            <w:r>
              <w:rPr>
                <w:rFonts w:asciiTheme="minorHAnsi" w:eastAsiaTheme="minorEastAsia" w:hAnsiTheme="minorHAnsi" w:cstheme="minorBidi"/>
                <w:b w:val="0"/>
              </w:rPr>
              <w:tab/>
            </w:r>
            <w:r w:rsidRPr="00915B40">
              <w:rPr>
                <w:rStyle w:val="Hyperlink"/>
                <w:lang w:val="en-US"/>
              </w:rPr>
              <w:t>First Annex</w:t>
            </w:r>
            <w:r>
              <w:rPr>
                <w:webHidden/>
              </w:rPr>
              <w:tab/>
            </w:r>
            <w:r>
              <w:rPr>
                <w:webHidden/>
              </w:rPr>
              <w:fldChar w:fldCharType="begin"/>
            </w:r>
            <w:r>
              <w:rPr>
                <w:webHidden/>
              </w:rPr>
              <w:instrText xml:space="preserve"> PAGEREF _Toc451343488 \h </w:instrText>
            </w:r>
            <w:r>
              <w:rPr>
                <w:webHidden/>
              </w:rPr>
            </w:r>
            <w:r>
              <w:rPr>
                <w:webHidden/>
              </w:rPr>
              <w:fldChar w:fldCharType="separate"/>
            </w:r>
            <w:r>
              <w:rPr>
                <w:webHidden/>
              </w:rPr>
              <w:t>9</w:t>
            </w:r>
            <w:r>
              <w:rPr>
                <w:webHidden/>
              </w:rPr>
              <w:fldChar w:fldCharType="end"/>
            </w:r>
          </w:hyperlink>
        </w:p>
        <w:p w14:paraId="4489C0F5" w14:textId="77777777" w:rsidR="00A82FEC" w:rsidRDefault="00A82FEC">
          <w:pPr>
            <w:pStyle w:val="Verzeichnis2"/>
            <w:tabs>
              <w:tab w:val="left" w:pos="880"/>
              <w:tab w:val="right" w:leader="dot" w:pos="9062"/>
            </w:tabs>
            <w:rPr>
              <w:rFonts w:asciiTheme="minorHAnsi" w:eastAsiaTheme="minorEastAsia" w:hAnsiTheme="minorHAnsi" w:cstheme="minorBidi"/>
              <w:noProof/>
              <w:lang w:val="de-DE"/>
            </w:rPr>
          </w:pPr>
          <w:hyperlink w:anchor="_Toc451343489" w:history="1">
            <w:r w:rsidRPr="00915B40">
              <w:rPr>
                <w:rStyle w:val="Hyperlink"/>
                <w:noProof/>
              </w:rPr>
              <w:t>A.1</w:t>
            </w:r>
            <w:r>
              <w:rPr>
                <w:rFonts w:asciiTheme="minorHAnsi" w:eastAsiaTheme="minorEastAsia" w:hAnsiTheme="minorHAnsi" w:cstheme="minorBidi"/>
                <w:noProof/>
                <w:lang w:val="de-DE"/>
              </w:rPr>
              <w:tab/>
            </w:r>
            <w:r w:rsidRPr="00915B40">
              <w:rPr>
                <w:rStyle w:val="Hyperlink"/>
                <w:noProof/>
              </w:rPr>
              <w:t>Headline 2 Annex</w:t>
            </w:r>
            <w:r>
              <w:rPr>
                <w:noProof/>
                <w:webHidden/>
              </w:rPr>
              <w:tab/>
            </w:r>
            <w:r>
              <w:rPr>
                <w:noProof/>
                <w:webHidden/>
              </w:rPr>
              <w:fldChar w:fldCharType="begin"/>
            </w:r>
            <w:r>
              <w:rPr>
                <w:noProof/>
                <w:webHidden/>
              </w:rPr>
              <w:instrText xml:space="preserve"> PAGEREF _Toc451343489 \h </w:instrText>
            </w:r>
            <w:r>
              <w:rPr>
                <w:noProof/>
                <w:webHidden/>
              </w:rPr>
            </w:r>
            <w:r>
              <w:rPr>
                <w:noProof/>
                <w:webHidden/>
              </w:rPr>
              <w:fldChar w:fldCharType="separate"/>
            </w:r>
            <w:r>
              <w:rPr>
                <w:noProof/>
                <w:webHidden/>
              </w:rPr>
              <w:t>9</w:t>
            </w:r>
            <w:r>
              <w:rPr>
                <w:noProof/>
                <w:webHidden/>
              </w:rPr>
              <w:fldChar w:fldCharType="end"/>
            </w:r>
          </w:hyperlink>
        </w:p>
        <w:p w14:paraId="73BC6046" w14:textId="77777777" w:rsidR="00A82FEC" w:rsidRDefault="00A82FEC">
          <w:pPr>
            <w:pStyle w:val="Verzeichnis3"/>
            <w:tabs>
              <w:tab w:val="left" w:pos="1320"/>
              <w:tab w:val="right" w:leader="dot" w:pos="9062"/>
            </w:tabs>
            <w:rPr>
              <w:rFonts w:asciiTheme="minorHAnsi" w:eastAsiaTheme="minorEastAsia" w:hAnsiTheme="minorHAnsi" w:cstheme="minorBidi"/>
              <w:noProof/>
              <w:lang w:val="de-DE"/>
            </w:rPr>
          </w:pPr>
          <w:hyperlink w:anchor="_Toc451343490" w:history="1">
            <w:r w:rsidRPr="00915B40">
              <w:rPr>
                <w:rStyle w:val="Hyperlink"/>
                <w:noProof/>
              </w:rPr>
              <w:t>A.1.1</w:t>
            </w:r>
            <w:r>
              <w:rPr>
                <w:rFonts w:asciiTheme="minorHAnsi" w:eastAsiaTheme="minorEastAsia" w:hAnsiTheme="minorHAnsi" w:cstheme="minorBidi"/>
                <w:noProof/>
                <w:lang w:val="de-DE"/>
              </w:rPr>
              <w:tab/>
            </w:r>
            <w:r w:rsidRPr="00915B40">
              <w:rPr>
                <w:rStyle w:val="Hyperlink"/>
                <w:noProof/>
              </w:rPr>
              <w:t>Headline 3 Annex</w:t>
            </w:r>
            <w:r>
              <w:rPr>
                <w:noProof/>
                <w:webHidden/>
              </w:rPr>
              <w:tab/>
            </w:r>
            <w:r>
              <w:rPr>
                <w:noProof/>
                <w:webHidden/>
              </w:rPr>
              <w:fldChar w:fldCharType="begin"/>
            </w:r>
            <w:r>
              <w:rPr>
                <w:noProof/>
                <w:webHidden/>
              </w:rPr>
              <w:instrText xml:space="preserve"> PAGEREF _Toc451343490 \h </w:instrText>
            </w:r>
            <w:r>
              <w:rPr>
                <w:noProof/>
                <w:webHidden/>
              </w:rPr>
            </w:r>
            <w:r>
              <w:rPr>
                <w:noProof/>
                <w:webHidden/>
              </w:rPr>
              <w:fldChar w:fldCharType="separate"/>
            </w:r>
            <w:r>
              <w:rPr>
                <w:noProof/>
                <w:webHidden/>
              </w:rPr>
              <w:t>9</w:t>
            </w:r>
            <w:r>
              <w:rPr>
                <w:noProof/>
                <w:webHidden/>
              </w:rPr>
              <w:fldChar w:fldCharType="end"/>
            </w:r>
          </w:hyperlink>
        </w:p>
        <w:p w14:paraId="1CC66580" w14:textId="77777777" w:rsidR="00A82FEC" w:rsidRDefault="00A82FEC">
          <w:pPr>
            <w:pStyle w:val="Verzeichnis1"/>
            <w:rPr>
              <w:rFonts w:asciiTheme="minorHAnsi" w:eastAsiaTheme="minorEastAsia" w:hAnsiTheme="minorHAnsi" w:cstheme="minorBidi"/>
              <w:b w:val="0"/>
            </w:rPr>
          </w:pPr>
          <w:hyperlink w:anchor="_Toc451343491" w:history="1">
            <w:r w:rsidRPr="00915B40">
              <w:rPr>
                <w:rStyle w:val="Hyperlink"/>
                <w:lang w:val="en-US"/>
              </w:rPr>
              <w:t>List of Abbreviations</w:t>
            </w:r>
            <w:r>
              <w:rPr>
                <w:webHidden/>
              </w:rPr>
              <w:tab/>
            </w:r>
            <w:r>
              <w:rPr>
                <w:webHidden/>
              </w:rPr>
              <w:fldChar w:fldCharType="begin"/>
            </w:r>
            <w:r>
              <w:rPr>
                <w:webHidden/>
              </w:rPr>
              <w:instrText xml:space="preserve"> PAGEREF _Toc451343491 \h </w:instrText>
            </w:r>
            <w:r>
              <w:rPr>
                <w:webHidden/>
              </w:rPr>
            </w:r>
            <w:r>
              <w:rPr>
                <w:webHidden/>
              </w:rPr>
              <w:fldChar w:fldCharType="separate"/>
            </w:r>
            <w:r>
              <w:rPr>
                <w:webHidden/>
              </w:rPr>
              <w:t>10</w:t>
            </w:r>
            <w:r>
              <w:rPr>
                <w:webHidden/>
              </w:rPr>
              <w:fldChar w:fldCharType="end"/>
            </w:r>
          </w:hyperlink>
        </w:p>
        <w:p w14:paraId="0230B3F3" w14:textId="77777777" w:rsidR="00A82FEC" w:rsidRDefault="00A82FEC">
          <w:pPr>
            <w:pStyle w:val="Verzeichnis1"/>
            <w:rPr>
              <w:rFonts w:asciiTheme="minorHAnsi" w:eastAsiaTheme="minorEastAsia" w:hAnsiTheme="minorHAnsi" w:cstheme="minorBidi"/>
              <w:b w:val="0"/>
            </w:rPr>
          </w:pPr>
          <w:hyperlink w:anchor="_Toc451343492" w:history="1">
            <w:r w:rsidRPr="00915B40">
              <w:rPr>
                <w:rStyle w:val="Hyperlink"/>
                <w:lang w:val="en-US"/>
              </w:rPr>
              <w:t>List of Symbols</w:t>
            </w:r>
            <w:r>
              <w:rPr>
                <w:webHidden/>
              </w:rPr>
              <w:tab/>
            </w:r>
            <w:r>
              <w:rPr>
                <w:webHidden/>
              </w:rPr>
              <w:fldChar w:fldCharType="begin"/>
            </w:r>
            <w:r>
              <w:rPr>
                <w:webHidden/>
              </w:rPr>
              <w:instrText xml:space="preserve"> PAGEREF _Toc451343492 \h </w:instrText>
            </w:r>
            <w:r>
              <w:rPr>
                <w:webHidden/>
              </w:rPr>
            </w:r>
            <w:r>
              <w:rPr>
                <w:webHidden/>
              </w:rPr>
              <w:fldChar w:fldCharType="separate"/>
            </w:r>
            <w:r>
              <w:rPr>
                <w:webHidden/>
              </w:rPr>
              <w:t>11</w:t>
            </w:r>
            <w:r>
              <w:rPr>
                <w:webHidden/>
              </w:rPr>
              <w:fldChar w:fldCharType="end"/>
            </w:r>
          </w:hyperlink>
        </w:p>
        <w:p w14:paraId="21741997" w14:textId="77777777" w:rsidR="00A82FEC" w:rsidRDefault="00A82FEC">
          <w:pPr>
            <w:pStyle w:val="Verzeichnis1"/>
            <w:rPr>
              <w:rFonts w:asciiTheme="minorHAnsi" w:eastAsiaTheme="minorEastAsia" w:hAnsiTheme="minorHAnsi" w:cstheme="minorBidi"/>
              <w:b w:val="0"/>
            </w:rPr>
          </w:pPr>
          <w:hyperlink w:anchor="_Toc451343493" w:history="1">
            <w:r w:rsidRPr="00915B40">
              <w:rPr>
                <w:rStyle w:val="Hyperlink"/>
                <w:lang w:val="en-US"/>
              </w:rPr>
              <w:t>List of Figures</w:t>
            </w:r>
            <w:r>
              <w:rPr>
                <w:webHidden/>
              </w:rPr>
              <w:tab/>
            </w:r>
            <w:r>
              <w:rPr>
                <w:webHidden/>
              </w:rPr>
              <w:fldChar w:fldCharType="begin"/>
            </w:r>
            <w:r>
              <w:rPr>
                <w:webHidden/>
              </w:rPr>
              <w:instrText xml:space="preserve"> PAGEREF _Toc451343493 \h </w:instrText>
            </w:r>
            <w:r>
              <w:rPr>
                <w:webHidden/>
              </w:rPr>
            </w:r>
            <w:r>
              <w:rPr>
                <w:webHidden/>
              </w:rPr>
              <w:fldChar w:fldCharType="separate"/>
            </w:r>
            <w:r>
              <w:rPr>
                <w:webHidden/>
              </w:rPr>
              <w:t>12</w:t>
            </w:r>
            <w:r>
              <w:rPr>
                <w:webHidden/>
              </w:rPr>
              <w:fldChar w:fldCharType="end"/>
            </w:r>
          </w:hyperlink>
        </w:p>
        <w:p w14:paraId="7E06850E" w14:textId="77777777" w:rsidR="00A82FEC" w:rsidRDefault="00A82FEC">
          <w:pPr>
            <w:pStyle w:val="Verzeichnis1"/>
            <w:rPr>
              <w:rFonts w:asciiTheme="minorHAnsi" w:eastAsiaTheme="minorEastAsia" w:hAnsiTheme="minorHAnsi" w:cstheme="minorBidi"/>
              <w:b w:val="0"/>
            </w:rPr>
          </w:pPr>
          <w:hyperlink w:anchor="_Toc451343494" w:history="1">
            <w:r w:rsidRPr="00915B40">
              <w:rPr>
                <w:rStyle w:val="Hyperlink"/>
                <w:lang w:val="en-US"/>
              </w:rPr>
              <w:t>List of Tables</w:t>
            </w:r>
            <w:r>
              <w:rPr>
                <w:webHidden/>
              </w:rPr>
              <w:tab/>
            </w:r>
            <w:r>
              <w:rPr>
                <w:webHidden/>
              </w:rPr>
              <w:fldChar w:fldCharType="begin"/>
            </w:r>
            <w:r>
              <w:rPr>
                <w:webHidden/>
              </w:rPr>
              <w:instrText xml:space="preserve"> PAGEREF _Toc451343494 \h </w:instrText>
            </w:r>
            <w:r>
              <w:rPr>
                <w:webHidden/>
              </w:rPr>
            </w:r>
            <w:r>
              <w:rPr>
                <w:webHidden/>
              </w:rPr>
              <w:fldChar w:fldCharType="separate"/>
            </w:r>
            <w:r>
              <w:rPr>
                <w:webHidden/>
              </w:rPr>
              <w:t>13</w:t>
            </w:r>
            <w:r>
              <w:rPr>
                <w:webHidden/>
              </w:rPr>
              <w:fldChar w:fldCharType="end"/>
            </w:r>
          </w:hyperlink>
        </w:p>
        <w:p w14:paraId="5B2B5AB4" w14:textId="77777777" w:rsidR="00A82FEC" w:rsidRDefault="00A82FEC">
          <w:pPr>
            <w:pStyle w:val="Verzeichnis1"/>
            <w:rPr>
              <w:rFonts w:asciiTheme="minorHAnsi" w:eastAsiaTheme="minorEastAsia" w:hAnsiTheme="minorHAnsi" w:cstheme="minorBidi"/>
              <w:b w:val="0"/>
            </w:rPr>
          </w:pPr>
          <w:hyperlink w:anchor="_Toc451343495" w:history="1">
            <w:r w:rsidRPr="00915B40">
              <w:rPr>
                <w:rStyle w:val="Hyperlink"/>
                <w:lang w:val="en-US"/>
              </w:rPr>
              <w:t>List of Listings</w:t>
            </w:r>
            <w:r>
              <w:rPr>
                <w:webHidden/>
              </w:rPr>
              <w:tab/>
            </w:r>
            <w:r>
              <w:rPr>
                <w:webHidden/>
              </w:rPr>
              <w:fldChar w:fldCharType="begin"/>
            </w:r>
            <w:r>
              <w:rPr>
                <w:webHidden/>
              </w:rPr>
              <w:instrText xml:space="preserve"> PAGEREF _Toc451343495 \h </w:instrText>
            </w:r>
            <w:r>
              <w:rPr>
                <w:webHidden/>
              </w:rPr>
            </w:r>
            <w:r>
              <w:rPr>
                <w:webHidden/>
              </w:rPr>
              <w:fldChar w:fldCharType="separate"/>
            </w:r>
            <w:r>
              <w:rPr>
                <w:webHidden/>
              </w:rPr>
              <w:t>14</w:t>
            </w:r>
            <w:r>
              <w:rPr>
                <w:webHidden/>
              </w:rPr>
              <w:fldChar w:fldCharType="end"/>
            </w:r>
          </w:hyperlink>
        </w:p>
        <w:p w14:paraId="29438588" w14:textId="77777777" w:rsidR="00A82FEC" w:rsidRDefault="00A82FEC">
          <w:pPr>
            <w:pStyle w:val="Verzeichnis1"/>
            <w:rPr>
              <w:rFonts w:asciiTheme="minorHAnsi" w:eastAsiaTheme="minorEastAsia" w:hAnsiTheme="minorHAnsi" w:cstheme="minorBidi"/>
              <w:b w:val="0"/>
            </w:rPr>
          </w:pPr>
          <w:hyperlink w:anchor="_Toc451343496" w:history="1">
            <w:r w:rsidRPr="00915B40">
              <w:rPr>
                <w:rStyle w:val="Hyperlink"/>
                <w:lang w:val="en-US"/>
              </w:rPr>
              <w:t>Bibliography</w:t>
            </w:r>
            <w:r>
              <w:rPr>
                <w:webHidden/>
              </w:rPr>
              <w:tab/>
            </w:r>
            <w:r>
              <w:rPr>
                <w:webHidden/>
              </w:rPr>
              <w:fldChar w:fldCharType="begin"/>
            </w:r>
            <w:r>
              <w:rPr>
                <w:webHidden/>
              </w:rPr>
              <w:instrText xml:space="preserve"> PAGEREF _Toc451343496 \h </w:instrText>
            </w:r>
            <w:r>
              <w:rPr>
                <w:webHidden/>
              </w:rPr>
            </w:r>
            <w:r>
              <w:rPr>
                <w:webHidden/>
              </w:rPr>
              <w:fldChar w:fldCharType="separate"/>
            </w:r>
            <w:r>
              <w:rPr>
                <w:webHidden/>
              </w:rPr>
              <w:t>15</w:t>
            </w:r>
            <w:r>
              <w:rPr>
                <w:webHidden/>
              </w:rPr>
              <w:fldChar w:fldCharType="end"/>
            </w:r>
          </w:hyperlink>
        </w:p>
        <w:p w14:paraId="1E667997" w14:textId="77777777" w:rsidR="00A82FEC" w:rsidRDefault="00A82FEC">
          <w:pPr>
            <w:pStyle w:val="Verzeichnis1"/>
            <w:rPr>
              <w:rFonts w:asciiTheme="minorHAnsi" w:eastAsiaTheme="minorEastAsia" w:hAnsiTheme="minorHAnsi" w:cstheme="minorBidi"/>
              <w:b w:val="0"/>
            </w:rPr>
          </w:pPr>
          <w:hyperlink w:anchor="_Toc451343497" w:history="1">
            <w:r w:rsidRPr="00915B40">
              <w:rPr>
                <w:rStyle w:val="Hyperlink"/>
                <w:lang w:val="en-US"/>
              </w:rPr>
              <w:t>Eidesstattliche Versicherung</w:t>
            </w:r>
            <w:r>
              <w:rPr>
                <w:webHidden/>
              </w:rPr>
              <w:tab/>
            </w:r>
            <w:r>
              <w:rPr>
                <w:webHidden/>
              </w:rPr>
              <w:fldChar w:fldCharType="begin"/>
            </w:r>
            <w:r>
              <w:rPr>
                <w:webHidden/>
              </w:rPr>
              <w:instrText xml:space="preserve"> PAGEREF _Toc451343497 \h </w:instrText>
            </w:r>
            <w:r>
              <w:rPr>
                <w:webHidden/>
              </w:rPr>
            </w:r>
            <w:r>
              <w:rPr>
                <w:webHidden/>
              </w:rPr>
              <w:fldChar w:fldCharType="separate"/>
            </w:r>
            <w:r>
              <w:rPr>
                <w:webHidden/>
              </w:rPr>
              <w:t>16</w:t>
            </w:r>
            <w:r>
              <w:rPr>
                <w:webHidden/>
              </w:rPr>
              <w:fldChar w:fldCharType="end"/>
            </w:r>
          </w:hyperlink>
        </w:p>
        <w:p w14:paraId="1DAE0F26" w14:textId="77777777" w:rsidR="00A40B85" w:rsidRPr="006064DB" w:rsidRDefault="00B96D4E" w:rsidP="00A40B85">
          <w:r w:rsidRPr="006064DB">
            <w:rPr>
              <w:b/>
              <w:bCs/>
            </w:rPr>
            <w:fldChar w:fldCharType="end"/>
          </w:r>
        </w:p>
      </w:sdtContent>
    </w:sdt>
    <w:p w14:paraId="3987EE03" w14:textId="77777777" w:rsidR="00391852" w:rsidRPr="006064DB" w:rsidRDefault="00391852" w:rsidP="00A40B85">
      <w:pPr>
        <w:widowControl/>
        <w:spacing w:before="0" w:line="240" w:lineRule="auto"/>
        <w:jc w:val="left"/>
        <w:rPr>
          <w:b/>
          <w:noProof/>
        </w:rPr>
        <w:sectPr w:rsidR="00391852" w:rsidRPr="006064DB" w:rsidSect="002E6C78">
          <w:headerReference w:type="default" r:id="rId9"/>
          <w:footerReference w:type="default" r:id="rId10"/>
          <w:footerReference w:type="first" r:id="rId11"/>
          <w:pgSz w:w="11906" w:h="16838"/>
          <w:pgMar w:top="1417" w:right="1417" w:bottom="1134" w:left="1417" w:header="708" w:footer="708" w:gutter="0"/>
          <w:pgNumType w:fmt="lowerRoman"/>
          <w:cols w:space="708"/>
          <w:titlePg/>
          <w:docGrid w:linePitch="360"/>
        </w:sectPr>
      </w:pPr>
      <w:bookmarkStart w:id="0" w:name="_GoBack"/>
      <w:bookmarkEnd w:id="0"/>
    </w:p>
    <w:p w14:paraId="2EC2AE53" w14:textId="11031332" w:rsidR="002F30BF" w:rsidRPr="006064DB" w:rsidRDefault="006064DB" w:rsidP="000A6A05">
      <w:pPr>
        <w:pStyle w:val="berschrift1"/>
        <w:rPr>
          <w:lang w:val="en-US"/>
        </w:rPr>
      </w:pPr>
      <w:bookmarkStart w:id="1" w:name="_Toc451343481"/>
      <w:r w:rsidRPr="006064DB">
        <w:rPr>
          <w:lang w:val="en-US"/>
        </w:rPr>
        <w:lastRenderedPageBreak/>
        <w:t>Introduction</w:t>
      </w:r>
      <w:bookmarkEnd w:id="1"/>
    </w:p>
    <w:p w14:paraId="7DA679B2" w14:textId="77777777" w:rsidR="0031220C" w:rsidRPr="006064DB" w:rsidRDefault="0031220C" w:rsidP="002E6C78">
      <w:pPr>
        <w:pStyle w:val="Textkrper"/>
      </w:pPr>
      <w:r w:rsidRPr="006064DB">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14:paraId="76978FCE" w14:textId="6F42EA37" w:rsidR="0031220C" w:rsidRPr="006064DB" w:rsidRDefault="006064DB" w:rsidP="00C04EE3">
      <w:pPr>
        <w:pStyle w:val="berschrift2"/>
        <w:rPr>
          <w:lang w:val="en-US"/>
        </w:rPr>
      </w:pPr>
      <w:bookmarkStart w:id="2" w:name="_Toc451343482"/>
      <w:r>
        <w:rPr>
          <w:lang w:val="en-US"/>
        </w:rPr>
        <w:t>Headline</w:t>
      </w:r>
      <w:r w:rsidR="0031220C" w:rsidRPr="006064DB">
        <w:rPr>
          <w:lang w:val="en-US"/>
        </w:rPr>
        <w:t xml:space="preserve"> 2</w:t>
      </w:r>
      <w:bookmarkEnd w:id="2"/>
    </w:p>
    <w:p w14:paraId="2F74D2A4" w14:textId="77777777" w:rsidR="0031220C" w:rsidRPr="006064DB" w:rsidRDefault="0031220C" w:rsidP="002E6C78">
      <w:pPr>
        <w:pStyle w:val="Textkrper"/>
      </w:pPr>
      <w:r w:rsidRPr="006064DB">
        <w:t>Nam dui ligula, fringilla a, euismod sodales, sollicitudin vel, wisi. Morbi auctor lorem non ju- 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2FC19A59" w14:textId="77777777" w:rsidR="0031220C" w:rsidRPr="006064DB" w:rsidRDefault="0031220C" w:rsidP="002E6C78">
      <w:pPr>
        <w:pStyle w:val="Textkrper"/>
      </w:pPr>
      <w:r w:rsidRPr="006064DB">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14:paraId="314B07B9" w14:textId="37524408" w:rsidR="0031220C" w:rsidRPr="006064DB" w:rsidRDefault="006064DB" w:rsidP="00C04EE3">
      <w:pPr>
        <w:pStyle w:val="berschrift3"/>
        <w:rPr>
          <w:lang w:val="en-US"/>
        </w:rPr>
      </w:pPr>
      <w:bookmarkStart w:id="3" w:name="_Toc451343483"/>
      <w:r>
        <w:rPr>
          <w:lang w:val="en-US"/>
        </w:rPr>
        <w:t>Headline</w:t>
      </w:r>
      <w:r w:rsidRPr="006064DB">
        <w:rPr>
          <w:lang w:val="en-US"/>
        </w:rPr>
        <w:t xml:space="preserve"> </w:t>
      </w:r>
      <w:r w:rsidR="0031220C" w:rsidRPr="006064DB">
        <w:rPr>
          <w:lang w:val="en-US"/>
        </w:rPr>
        <w:t>3</w:t>
      </w:r>
      <w:bookmarkEnd w:id="3"/>
    </w:p>
    <w:p w14:paraId="2674114F" w14:textId="77777777" w:rsidR="0031220C" w:rsidRPr="006064DB" w:rsidRDefault="0031220C" w:rsidP="002E6C78">
      <w:pPr>
        <w:pStyle w:val="Textkrper"/>
      </w:pPr>
      <w:r w:rsidRPr="006064DB">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w:t>
      </w:r>
    </w:p>
    <w:p w14:paraId="4DC8DA04" w14:textId="6DB1A73A" w:rsidR="0031220C" w:rsidRPr="006064DB" w:rsidRDefault="006064DB" w:rsidP="00C04EE3">
      <w:pPr>
        <w:pStyle w:val="berschrift4"/>
        <w:rPr>
          <w:lang w:val="en-US"/>
        </w:rPr>
      </w:pPr>
      <w:r>
        <w:rPr>
          <w:lang w:val="en-US"/>
        </w:rPr>
        <w:t>Headline</w:t>
      </w:r>
      <w:r w:rsidRPr="006064DB">
        <w:rPr>
          <w:lang w:val="en-US"/>
        </w:rPr>
        <w:t xml:space="preserve"> </w:t>
      </w:r>
      <w:r w:rsidR="0031220C" w:rsidRPr="006064DB">
        <w:rPr>
          <w:lang w:val="en-US"/>
        </w:rPr>
        <w:t>4</w:t>
      </w:r>
    </w:p>
    <w:p w14:paraId="2D60AEE2" w14:textId="77777777" w:rsidR="00B96D4E" w:rsidRPr="006064DB" w:rsidRDefault="0031220C" w:rsidP="002E6C78">
      <w:r w:rsidRPr="006064DB">
        <w:t xml:space="preserve">Fusce mauris. Vestibulum luctus nibh at lectus. Sed bibendum, nulla a faucibus semper, leo </w:t>
      </w:r>
      <w:r w:rsidRPr="006064DB">
        <w:lastRenderedPageBreak/>
        <w:t>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14:paraId="7121EF5D" w14:textId="77777777" w:rsidR="00A40B85" w:rsidRPr="006064DB" w:rsidRDefault="00A40B85" w:rsidP="002E6C78"/>
    <w:p w14:paraId="3DE8A5C4" w14:textId="77777777" w:rsidR="00A40B85" w:rsidRPr="006064DB" w:rsidRDefault="00A40B85" w:rsidP="002E6C78">
      <w:pPr>
        <w:sectPr w:rsidR="00A40B85" w:rsidRPr="006064DB" w:rsidSect="002E6C78">
          <w:headerReference w:type="default" r:id="rId12"/>
          <w:footerReference w:type="default" r:id="rId13"/>
          <w:headerReference w:type="first" r:id="rId14"/>
          <w:pgSz w:w="11906" w:h="16838"/>
          <w:pgMar w:top="1417" w:right="1417" w:bottom="1134" w:left="1417" w:header="708" w:footer="708" w:gutter="0"/>
          <w:pgNumType w:start="1"/>
          <w:cols w:space="708"/>
          <w:titlePg/>
          <w:docGrid w:linePitch="360"/>
        </w:sectPr>
      </w:pPr>
    </w:p>
    <w:p w14:paraId="212C2819" w14:textId="4D980EE3" w:rsidR="00B96D4E" w:rsidRPr="006064DB" w:rsidRDefault="006064DB" w:rsidP="000A6A05">
      <w:pPr>
        <w:pStyle w:val="berschrift1"/>
        <w:rPr>
          <w:lang w:val="en-US"/>
        </w:rPr>
      </w:pPr>
      <w:bookmarkStart w:id="4" w:name="_Toc451343484"/>
      <w:r>
        <w:rPr>
          <w:lang w:val="en-US"/>
        </w:rPr>
        <w:t>Related Work</w:t>
      </w:r>
      <w:bookmarkEnd w:id="4"/>
    </w:p>
    <w:p w14:paraId="360AFD08" w14:textId="77777777" w:rsidR="00C04EE3" w:rsidRPr="006064DB" w:rsidRDefault="00C04EE3" w:rsidP="00C04EE3">
      <w:r w:rsidRPr="006064DB">
        <w:t>Text….</w:t>
      </w:r>
    </w:p>
    <w:p w14:paraId="5E99ED5A" w14:textId="77777777" w:rsidR="00C04EE3" w:rsidRPr="006064DB" w:rsidRDefault="00C04EE3" w:rsidP="00C04EE3">
      <w:r w:rsidRPr="006064DB">
        <w:t>Nächster Abschnitt</w:t>
      </w:r>
    </w:p>
    <w:p w14:paraId="5233808B" w14:textId="77777777" w:rsidR="0005241B" w:rsidRPr="006064DB" w:rsidRDefault="00B96D4E" w:rsidP="0005241B">
      <w:pPr>
        <w:jc w:val="center"/>
      </w:pPr>
      <w:bookmarkStart w:id="5" w:name="_Ref436297857"/>
      <w:bookmarkStart w:id="6" w:name="_Ref436297853"/>
      <w:r w:rsidRPr="006064DB">
        <w:rPr>
          <w:noProof/>
        </w:rPr>
        <w:drawing>
          <wp:inline distT="0" distB="0" distL="0" distR="0" wp14:anchorId="30533E46" wp14:editId="0488C213">
            <wp:extent cx="4652319" cy="2390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3899" cy="2391587"/>
                    </a:xfrm>
                    <a:prstGeom prst="rect">
                      <a:avLst/>
                    </a:prstGeom>
                  </pic:spPr>
                </pic:pic>
              </a:graphicData>
            </a:graphic>
          </wp:inline>
        </w:drawing>
      </w:r>
    </w:p>
    <w:p w14:paraId="1CD72F16" w14:textId="278EA017" w:rsidR="0031220C" w:rsidRPr="006064DB" w:rsidRDefault="006064DB" w:rsidP="001B0CD6">
      <w:pPr>
        <w:pStyle w:val="Beschriftung"/>
      </w:pPr>
      <w:bookmarkStart w:id="7" w:name="_Ref436298136"/>
      <w:bookmarkStart w:id="8" w:name="_Toc451343275"/>
      <w:r>
        <w:t>Figure</w:t>
      </w:r>
      <w:r w:rsidR="00B96D4E" w:rsidRPr="006064DB">
        <w:t xml:space="preserve"> </w:t>
      </w:r>
      <w:r w:rsidR="00B96D4E" w:rsidRPr="006064DB">
        <w:fldChar w:fldCharType="begin"/>
      </w:r>
      <w:r w:rsidR="00B96D4E" w:rsidRPr="006064DB">
        <w:instrText xml:space="preserve"> STYLEREF 1 \s </w:instrText>
      </w:r>
      <w:r w:rsidR="00B96D4E" w:rsidRPr="006064DB">
        <w:fldChar w:fldCharType="separate"/>
      </w:r>
      <w:r w:rsidR="00A82FEC">
        <w:rPr>
          <w:noProof/>
        </w:rPr>
        <w:t>2</w:t>
      </w:r>
      <w:r w:rsidR="00B96D4E" w:rsidRPr="006064DB">
        <w:fldChar w:fldCharType="end"/>
      </w:r>
      <w:r w:rsidR="00B96D4E" w:rsidRPr="006064DB">
        <w:t>.</w:t>
      </w:r>
      <w:r w:rsidR="00B96D4E" w:rsidRPr="006064DB">
        <w:fldChar w:fldCharType="begin"/>
      </w:r>
      <w:r w:rsidR="00B96D4E" w:rsidRPr="006064DB">
        <w:instrText xml:space="preserve"> SEQ Abbildung \* ARABIC \s 1 </w:instrText>
      </w:r>
      <w:r w:rsidR="00B96D4E" w:rsidRPr="006064DB">
        <w:fldChar w:fldCharType="separate"/>
      </w:r>
      <w:r w:rsidR="00A82FEC">
        <w:rPr>
          <w:noProof/>
        </w:rPr>
        <w:t>1</w:t>
      </w:r>
      <w:r w:rsidR="00B96D4E" w:rsidRPr="006064DB">
        <w:fldChar w:fldCharType="end"/>
      </w:r>
      <w:bookmarkEnd w:id="5"/>
      <w:bookmarkEnd w:id="7"/>
      <w:r w:rsidR="00B96D4E" w:rsidRPr="006064DB">
        <w:t xml:space="preserve">: </w:t>
      </w:r>
      <w:r w:rsidR="00B96D4E" w:rsidRPr="006064DB">
        <w:rPr>
          <w:b w:val="0"/>
        </w:rPr>
        <w:t>Dynamic equivalent circuit for an induction machine</w:t>
      </w:r>
      <w:bookmarkEnd w:id="6"/>
      <w:bookmarkEnd w:id="8"/>
    </w:p>
    <w:p w14:paraId="063629A0" w14:textId="77777777" w:rsidR="00B96D4E" w:rsidRPr="006064DB" w:rsidRDefault="00B96D4E" w:rsidP="00B96D4E">
      <w:r w:rsidRPr="006064DB">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14:paraId="66E78F4D" w14:textId="77777777" w:rsidR="000E40AD" w:rsidRPr="006064DB" w:rsidRDefault="000E40AD" w:rsidP="00B96D4E">
      <w:r w:rsidRPr="006064DB">
        <w:t>Formelbespiel</w:t>
      </w:r>
    </w:p>
    <w:p w14:paraId="5C71754E" w14:textId="77777777" w:rsidR="000E40AD" w:rsidRPr="006064DB" w:rsidRDefault="0026672D" w:rsidP="0026672D">
      <w:pPr>
        <w:pStyle w:val="MTDisplayEquation"/>
        <w:rPr>
          <w:lang w:val="en-US"/>
        </w:rPr>
      </w:pPr>
      <w:r w:rsidRPr="006064DB">
        <w:rPr>
          <w:lang w:val="en-US"/>
        </w:rPr>
        <w:tab/>
      </w:r>
      <w:r w:rsidRPr="006064DB">
        <w:rPr>
          <w:position w:val="-6"/>
          <w:lang w:val="en-US"/>
        </w:rPr>
        <w:object w:dxaOrig="840" w:dyaOrig="260" w14:anchorId="0D8A0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14.4pt" o:ole="">
            <v:imagedata r:id="rId16" o:title=""/>
          </v:shape>
          <o:OLEObject Type="Embed" ProgID="Equation.DSMT4" ShapeID="_x0000_i1025" DrawAspect="Content" ObjectID="_1525085329" r:id="rId17"/>
        </w:object>
      </w:r>
      <w:r w:rsidRPr="006064DB">
        <w:rPr>
          <w:lang w:val="en-US"/>
        </w:rPr>
        <w:tab/>
      </w:r>
      <w:r w:rsidRPr="006064DB">
        <w:rPr>
          <w:lang w:val="en-US"/>
        </w:rPr>
        <w:fldChar w:fldCharType="begin"/>
      </w:r>
      <w:r w:rsidRPr="006064DB">
        <w:rPr>
          <w:lang w:val="en-US"/>
        </w:rPr>
        <w:instrText xml:space="preserve"> MACROBUTTON MTPlaceRef \* MERGEFORMAT </w:instrText>
      </w:r>
      <w:r w:rsidRPr="006064DB">
        <w:rPr>
          <w:lang w:val="en-US"/>
        </w:rPr>
        <w:fldChar w:fldCharType="begin"/>
      </w:r>
      <w:r w:rsidRPr="006064DB">
        <w:rPr>
          <w:lang w:val="en-US"/>
        </w:rPr>
        <w:instrText xml:space="preserve"> SEQ MTEqn \h \* MERGEFORMAT </w:instrText>
      </w:r>
      <w:r w:rsidRPr="006064DB">
        <w:rPr>
          <w:lang w:val="en-US"/>
        </w:rPr>
        <w:fldChar w:fldCharType="end"/>
      </w:r>
      <w:bookmarkStart w:id="9" w:name="ZEqnNum684744"/>
      <w:r w:rsidRPr="006064DB">
        <w:rPr>
          <w:lang w:val="en-US"/>
        </w:rPr>
        <w:instrText>(</w:instrText>
      </w:r>
      <w:r w:rsidR="005D2C7C" w:rsidRPr="006064DB">
        <w:rPr>
          <w:lang w:val="en-US"/>
        </w:rPr>
        <w:fldChar w:fldCharType="begin"/>
      </w:r>
      <w:r w:rsidR="005D2C7C" w:rsidRPr="006064DB">
        <w:rPr>
          <w:lang w:val="en-US"/>
        </w:rPr>
        <w:instrText xml:space="preserve"> SEQ MTSec \c \* Arabic \* MERGEFORMAT </w:instrText>
      </w:r>
      <w:r w:rsidR="005D2C7C" w:rsidRPr="006064DB">
        <w:rPr>
          <w:lang w:val="en-US"/>
        </w:rPr>
        <w:fldChar w:fldCharType="separate"/>
      </w:r>
      <w:r w:rsidR="00A82FEC">
        <w:rPr>
          <w:noProof/>
          <w:lang w:val="en-US"/>
        </w:rPr>
        <w:instrText>1</w:instrText>
      </w:r>
      <w:r w:rsidR="005D2C7C" w:rsidRPr="006064DB">
        <w:rPr>
          <w:noProof/>
          <w:lang w:val="en-US"/>
        </w:rPr>
        <w:fldChar w:fldCharType="end"/>
      </w:r>
      <w:r w:rsidRPr="006064DB">
        <w:rPr>
          <w:lang w:val="en-US"/>
        </w:rPr>
        <w:instrText>.</w:instrText>
      </w:r>
      <w:r w:rsidR="005D2C7C" w:rsidRPr="006064DB">
        <w:rPr>
          <w:lang w:val="en-US"/>
        </w:rPr>
        <w:fldChar w:fldCharType="begin"/>
      </w:r>
      <w:r w:rsidR="005D2C7C" w:rsidRPr="006064DB">
        <w:rPr>
          <w:lang w:val="en-US"/>
        </w:rPr>
        <w:instrText xml:space="preserve"> SEQ MTEqn \c \* Arabic \* MERGEFORMAT </w:instrText>
      </w:r>
      <w:r w:rsidR="005D2C7C" w:rsidRPr="006064DB">
        <w:rPr>
          <w:lang w:val="en-US"/>
        </w:rPr>
        <w:fldChar w:fldCharType="separate"/>
      </w:r>
      <w:r w:rsidR="00A82FEC">
        <w:rPr>
          <w:noProof/>
          <w:lang w:val="en-US"/>
        </w:rPr>
        <w:instrText>1</w:instrText>
      </w:r>
      <w:r w:rsidR="005D2C7C" w:rsidRPr="006064DB">
        <w:rPr>
          <w:noProof/>
          <w:lang w:val="en-US"/>
        </w:rPr>
        <w:fldChar w:fldCharType="end"/>
      </w:r>
      <w:r w:rsidRPr="006064DB">
        <w:rPr>
          <w:lang w:val="en-US"/>
        </w:rPr>
        <w:instrText>)</w:instrText>
      </w:r>
      <w:bookmarkEnd w:id="9"/>
      <w:r w:rsidRPr="006064DB">
        <w:rPr>
          <w:lang w:val="en-US"/>
        </w:rPr>
        <w:fldChar w:fldCharType="end"/>
      </w:r>
    </w:p>
    <w:p w14:paraId="07AE269A" w14:textId="77777777" w:rsidR="0026672D" w:rsidRPr="006064DB" w:rsidRDefault="0026672D" w:rsidP="0026672D">
      <w:pPr>
        <w:rPr>
          <w:lang w:val="de-DE"/>
        </w:rPr>
      </w:pPr>
      <w:r w:rsidRPr="006064DB">
        <w:rPr>
          <w:lang w:val="de-DE"/>
        </w:rPr>
        <w:t>Und jetzt die Formel referenzieren:</w:t>
      </w:r>
      <w:r w:rsidR="00341C23" w:rsidRPr="006064DB">
        <w:rPr>
          <w:lang w:val="de-DE"/>
        </w:rPr>
        <w:t xml:space="preserve"> </w:t>
      </w:r>
      <w:r w:rsidRPr="006064DB">
        <w:rPr>
          <w:lang w:val="de-DE"/>
        </w:rPr>
        <w:t xml:space="preserve">In </w:t>
      </w:r>
      <w:r w:rsidRPr="006064DB">
        <w:fldChar w:fldCharType="begin"/>
      </w:r>
      <w:r w:rsidRPr="006064DB">
        <w:rPr>
          <w:lang w:val="de-DE"/>
        </w:rPr>
        <w:instrText xml:space="preserve"> GOTOBUTTON ZEqnNum684744  \* MERGEFORMAT </w:instrText>
      </w:r>
      <w:r w:rsidRPr="006064DB">
        <w:fldChar w:fldCharType="begin"/>
      </w:r>
      <w:r w:rsidRPr="006064DB">
        <w:rPr>
          <w:lang w:val="de-DE"/>
        </w:rPr>
        <w:instrText xml:space="preserve"> REF ZEqnNum684744 \* Charformat \! \* MERGEFORMAT </w:instrText>
      </w:r>
      <w:r w:rsidRPr="006064DB">
        <w:fldChar w:fldCharType="separate"/>
      </w:r>
      <w:r w:rsidR="00A82FEC" w:rsidRPr="00A82FEC">
        <w:rPr>
          <w:lang w:val="de-DE"/>
        </w:rPr>
        <w:instrText>(1.1)</w:instrText>
      </w:r>
      <w:r w:rsidRPr="006064DB">
        <w:fldChar w:fldCharType="end"/>
      </w:r>
      <w:r w:rsidRPr="006064DB">
        <w:fldChar w:fldCharType="end"/>
      </w:r>
      <w:r w:rsidRPr="006064DB">
        <w:rPr>
          <w:lang w:val="de-DE"/>
        </w:rPr>
        <w:t xml:space="preserve"> ist das Ohm’sche Gesetz angegeben.</w:t>
      </w:r>
    </w:p>
    <w:p w14:paraId="3F0B9FB0" w14:textId="77777777" w:rsidR="00C21EF0" w:rsidRPr="006064DB" w:rsidRDefault="00C21EF0" w:rsidP="00C21EF0">
      <w:pPr>
        <w:pStyle w:val="Textkrper"/>
      </w:pPr>
      <w:r w:rsidRPr="006064DB">
        <w:t>Nam dui ligula, fringilla a, euismod sodales, sollicitudin vel, wisi. Morbi auctor lorem non ju- 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14:paraId="3BF9F030" w14:textId="77777777" w:rsidR="00C21EF0" w:rsidRPr="006064DB" w:rsidRDefault="00C21EF0" w:rsidP="00C21EF0">
      <w:pPr>
        <w:pStyle w:val="Textkrper"/>
        <w:rPr>
          <w:i/>
        </w:rPr>
      </w:pPr>
      <w:r w:rsidRPr="006064DB">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14:paraId="7E8045B0" w14:textId="77777777" w:rsidR="000E40AD" w:rsidRPr="006064DB" w:rsidRDefault="000E40AD" w:rsidP="00B96D4E"/>
    <w:p w14:paraId="19FE727E" w14:textId="77777777" w:rsidR="000E40AD" w:rsidRPr="006064DB" w:rsidRDefault="000E40AD" w:rsidP="00B96D4E">
      <w:pPr>
        <w:sectPr w:rsidR="000E40AD" w:rsidRPr="006064DB" w:rsidSect="00B96D4E">
          <w:headerReference w:type="default" r:id="rId18"/>
          <w:footerReference w:type="default" r:id="rId19"/>
          <w:headerReference w:type="first" r:id="rId20"/>
          <w:pgSz w:w="11906" w:h="16838"/>
          <w:pgMar w:top="1417" w:right="1417" w:bottom="1134" w:left="1417" w:header="708" w:footer="708" w:gutter="0"/>
          <w:cols w:space="708"/>
          <w:titlePg/>
          <w:docGrid w:linePitch="360"/>
        </w:sectPr>
      </w:pPr>
    </w:p>
    <w:p w14:paraId="517B017F" w14:textId="0D73F0BE" w:rsidR="00B96D4E" w:rsidRPr="006064DB" w:rsidRDefault="006064DB" w:rsidP="000A6A05">
      <w:pPr>
        <w:pStyle w:val="berschrift1"/>
        <w:rPr>
          <w:lang w:val="en-US"/>
        </w:rPr>
      </w:pPr>
      <w:bookmarkStart w:id="10" w:name="_Toc451343485"/>
      <w:r>
        <w:rPr>
          <w:lang w:val="en-US"/>
        </w:rPr>
        <w:t>My Work</w:t>
      </w:r>
      <w:bookmarkEnd w:id="10"/>
    </w:p>
    <w:p w14:paraId="76F5480A" w14:textId="77777777" w:rsidR="00B96D4E" w:rsidRPr="006064DB" w:rsidRDefault="00B96D4E" w:rsidP="00B96D4E">
      <w:r w:rsidRPr="006064DB">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14:paraId="3AD99ED8" w14:textId="77777777" w:rsidR="00B3404E" w:rsidRPr="006064DB" w:rsidRDefault="00B3404E" w:rsidP="00B96D4E"/>
    <w:p w14:paraId="49AF9E02" w14:textId="5B3CA873" w:rsidR="00B3404E" w:rsidRPr="006064DB" w:rsidRDefault="006064DB" w:rsidP="00B3404E">
      <w:pPr>
        <w:pStyle w:val="Beschriftung"/>
        <w:keepNext/>
      </w:pPr>
      <w:bookmarkStart w:id="11" w:name="_Ref436298031"/>
      <w:bookmarkStart w:id="12" w:name="_Toc451343300"/>
      <w:r>
        <w:t>Table</w:t>
      </w:r>
      <w:r w:rsidR="00B3404E" w:rsidRPr="006064DB">
        <w:t xml:space="preserve"> </w:t>
      </w:r>
      <w:r w:rsidR="004107EE" w:rsidRPr="006064DB">
        <w:fldChar w:fldCharType="begin"/>
      </w:r>
      <w:r w:rsidR="004107EE" w:rsidRPr="006064DB">
        <w:instrText xml:space="preserve"> STYLEREF 1 \s </w:instrText>
      </w:r>
      <w:r w:rsidR="004107EE" w:rsidRPr="006064DB">
        <w:fldChar w:fldCharType="separate"/>
      </w:r>
      <w:r w:rsidR="00A82FEC">
        <w:rPr>
          <w:noProof/>
        </w:rPr>
        <w:t>3</w:t>
      </w:r>
      <w:r w:rsidR="004107EE" w:rsidRPr="006064DB">
        <w:fldChar w:fldCharType="end"/>
      </w:r>
      <w:r w:rsidR="004107EE" w:rsidRPr="006064DB">
        <w:t>.</w:t>
      </w:r>
      <w:r w:rsidR="004107EE" w:rsidRPr="006064DB">
        <w:fldChar w:fldCharType="begin"/>
      </w:r>
      <w:r w:rsidR="004107EE" w:rsidRPr="006064DB">
        <w:instrText xml:space="preserve"> SEQ Tabelle \* ARABIC \s 1 </w:instrText>
      </w:r>
      <w:r w:rsidR="004107EE" w:rsidRPr="006064DB">
        <w:fldChar w:fldCharType="separate"/>
      </w:r>
      <w:r w:rsidR="00A82FEC">
        <w:rPr>
          <w:noProof/>
        </w:rPr>
        <w:t>1</w:t>
      </w:r>
      <w:r w:rsidR="004107EE" w:rsidRPr="006064DB">
        <w:fldChar w:fldCharType="end"/>
      </w:r>
      <w:bookmarkEnd w:id="11"/>
      <w:r w:rsidR="00B3404E" w:rsidRPr="006064DB">
        <w:t xml:space="preserve">: </w:t>
      </w:r>
      <w:r w:rsidR="00B3404E" w:rsidRPr="006064DB">
        <w:rPr>
          <w:b w:val="0"/>
        </w:rPr>
        <w:t>Beispieltabelle</w:t>
      </w:r>
      <w:bookmarkEnd w:id="12"/>
    </w:p>
    <w:tbl>
      <w:tblPr>
        <w:tblStyle w:val="EinfacheTabelle5"/>
        <w:tblW w:w="0" w:type="auto"/>
        <w:jc w:val="center"/>
        <w:tblLook w:val="04A0" w:firstRow="1" w:lastRow="0" w:firstColumn="1" w:lastColumn="0" w:noHBand="0" w:noVBand="1"/>
      </w:tblPr>
      <w:tblGrid>
        <w:gridCol w:w="1230"/>
        <w:gridCol w:w="1230"/>
        <w:gridCol w:w="1230"/>
        <w:gridCol w:w="1230"/>
        <w:gridCol w:w="1230"/>
      </w:tblGrid>
      <w:tr w:rsidR="00B3404E" w:rsidRPr="006064DB" w14:paraId="589DFD8B" w14:textId="77777777" w:rsidTr="00B3404E">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230" w:type="dxa"/>
          </w:tcPr>
          <w:p w14:paraId="714D8EE3" w14:textId="77777777" w:rsidR="00B3404E" w:rsidRPr="006064DB" w:rsidRDefault="00B3404E" w:rsidP="00B3404E">
            <w:r w:rsidRPr="006064DB">
              <w:t>Spalte</w:t>
            </w:r>
          </w:p>
        </w:tc>
        <w:tc>
          <w:tcPr>
            <w:tcW w:w="1230" w:type="dxa"/>
          </w:tcPr>
          <w:p w14:paraId="476F8457" w14:textId="77777777" w:rsidR="00B3404E" w:rsidRPr="006064DB" w:rsidRDefault="00B3404E" w:rsidP="00B3404E">
            <w:pPr>
              <w:cnfStyle w:val="100000000000" w:firstRow="1" w:lastRow="0" w:firstColumn="0" w:lastColumn="0" w:oddVBand="0" w:evenVBand="0" w:oddHBand="0" w:evenHBand="0" w:firstRowFirstColumn="0" w:firstRowLastColumn="0" w:lastRowFirstColumn="0" w:lastRowLastColumn="0"/>
            </w:pPr>
            <w:r w:rsidRPr="006064DB">
              <w:t>1</w:t>
            </w:r>
          </w:p>
        </w:tc>
        <w:tc>
          <w:tcPr>
            <w:tcW w:w="1230" w:type="dxa"/>
          </w:tcPr>
          <w:p w14:paraId="1C34CA69" w14:textId="77777777" w:rsidR="00B3404E" w:rsidRPr="006064DB" w:rsidRDefault="00B3404E" w:rsidP="00B3404E">
            <w:pPr>
              <w:cnfStyle w:val="100000000000" w:firstRow="1" w:lastRow="0" w:firstColumn="0" w:lastColumn="0" w:oddVBand="0" w:evenVBand="0" w:oddHBand="0" w:evenHBand="0" w:firstRowFirstColumn="0" w:firstRowLastColumn="0" w:lastRowFirstColumn="0" w:lastRowLastColumn="0"/>
            </w:pPr>
            <w:r w:rsidRPr="006064DB">
              <w:t>2</w:t>
            </w:r>
          </w:p>
        </w:tc>
        <w:tc>
          <w:tcPr>
            <w:tcW w:w="1230" w:type="dxa"/>
          </w:tcPr>
          <w:p w14:paraId="3045D897" w14:textId="77777777" w:rsidR="00B3404E" w:rsidRPr="006064DB" w:rsidRDefault="00B3404E" w:rsidP="00B3404E">
            <w:pPr>
              <w:cnfStyle w:val="100000000000" w:firstRow="1" w:lastRow="0" w:firstColumn="0" w:lastColumn="0" w:oddVBand="0" w:evenVBand="0" w:oddHBand="0" w:evenHBand="0" w:firstRowFirstColumn="0" w:firstRowLastColumn="0" w:lastRowFirstColumn="0" w:lastRowLastColumn="0"/>
            </w:pPr>
            <w:r w:rsidRPr="006064DB">
              <w:t>3</w:t>
            </w:r>
          </w:p>
        </w:tc>
        <w:tc>
          <w:tcPr>
            <w:tcW w:w="1230" w:type="dxa"/>
          </w:tcPr>
          <w:p w14:paraId="0292E669" w14:textId="77777777" w:rsidR="00B3404E" w:rsidRPr="006064DB" w:rsidRDefault="00B3404E" w:rsidP="00B3404E">
            <w:pPr>
              <w:cnfStyle w:val="100000000000" w:firstRow="1" w:lastRow="0" w:firstColumn="0" w:lastColumn="0" w:oddVBand="0" w:evenVBand="0" w:oddHBand="0" w:evenHBand="0" w:firstRowFirstColumn="0" w:firstRowLastColumn="0" w:lastRowFirstColumn="0" w:lastRowLastColumn="0"/>
            </w:pPr>
            <w:r w:rsidRPr="006064DB">
              <w:t>4</w:t>
            </w:r>
          </w:p>
        </w:tc>
      </w:tr>
      <w:tr w:rsidR="00B3404E" w:rsidRPr="006064DB" w14:paraId="7D4A368C" w14:textId="77777777" w:rsidTr="00B3404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230" w:type="dxa"/>
          </w:tcPr>
          <w:p w14:paraId="4014AE91" w14:textId="77777777" w:rsidR="00B3404E" w:rsidRPr="006064DB" w:rsidRDefault="00B3404E" w:rsidP="00B3404E">
            <w:r w:rsidRPr="006064DB">
              <w:t>Zeile</w:t>
            </w:r>
          </w:p>
        </w:tc>
        <w:tc>
          <w:tcPr>
            <w:tcW w:w="1230" w:type="dxa"/>
          </w:tcPr>
          <w:p w14:paraId="7479BED3" w14:textId="77777777" w:rsidR="00B3404E" w:rsidRPr="006064DB" w:rsidRDefault="00B3404E" w:rsidP="00B3404E">
            <w:pPr>
              <w:cnfStyle w:val="000000100000" w:firstRow="0" w:lastRow="0" w:firstColumn="0" w:lastColumn="0" w:oddVBand="0" w:evenVBand="0" w:oddHBand="1" w:evenHBand="0" w:firstRowFirstColumn="0" w:firstRowLastColumn="0" w:lastRowFirstColumn="0" w:lastRowLastColumn="0"/>
            </w:pPr>
            <w:r w:rsidRPr="006064DB">
              <w:t>1</w:t>
            </w:r>
          </w:p>
        </w:tc>
        <w:tc>
          <w:tcPr>
            <w:tcW w:w="1230" w:type="dxa"/>
          </w:tcPr>
          <w:p w14:paraId="7D9A8FCC" w14:textId="77777777" w:rsidR="00B3404E" w:rsidRPr="006064DB" w:rsidRDefault="00B3404E" w:rsidP="00B3404E">
            <w:pPr>
              <w:cnfStyle w:val="000000100000" w:firstRow="0" w:lastRow="0" w:firstColumn="0" w:lastColumn="0" w:oddVBand="0" w:evenVBand="0" w:oddHBand="1" w:evenHBand="0" w:firstRowFirstColumn="0" w:firstRowLastColumn="0" w:lastRowFirstColumn="0" w:lastRowLastColumn="0"/>
            </w:pPr>
            <w:r w:rsidRPr="006064DB">
              <w:t>2</w:t>
            </w:r>
          </w:p>
        </w:tc>
        <w:tc>
          <w:tcPr>
            <w:tcW w:w="1230" w:type="dxa"/>
          </w:tcPr>
          <w:p w14:paraId="2D8B7BB9" w14:textId="77777777" w:rsidR="00B3404E" w:rsidRPr="006064DB" w:rsidRDefault="00B3404E" w:rsidP="00B3404E">
            <w:pPr>
              <w:cnfStyle w:val="000000100000" w:firstRow="0" w:lastRow="0" w:firstColumn="0" w:lastColumn="0" w:oddVBand="0" w:evenVBand="0" w:oddHBand="1" w:evenHBand="0" w:firstRowFirstColumn="0" w:firstRowLastColumn="0" w:lastRowFirstColumn="0" w:lastRowLastColumn="0"/>
            </w:pPr>
            <w:r w:rsidRPr="006064DB">
              <w:t>3</w:t>
            </w:r>
          </w:p>
        </w:tc>
        <w:tc>
          <w:tcPr>
            <w:tcW w:w="1230" w:type="dxa"/>
          </w:tcPr>
          <w:p w14:paraId="5B16305D" w14:textId="77777777" w:rsidR="00B3404E" w:rsidRPr="006064DB" w:rsidRDefault="00B3404E" w:rsidP="00B3404E">
            <w:pPr>
              <w:cnfStyle w:val="000000100000" w:firstRow="0" w:lastRow="0" w:firstColumn="0" w:lastColumn="0" w:oddVBand="0" w:evenVBand="0" w:oddHBand="1" w:evenHBand="0" w:firstRowFirstColumn="0" w:firstRowLastColumn="0" w:lastRowFirstColumn="0" w:lastRowLastColumn="0"/>
            </w:pPr>
            <w:r w:rsidRPr="006064DB">
              <w:t>4</w:t>
            </w:r>
          </w:p>
        </w:tc>
      </w:tr>
      <w:tr w:rsidR="00B3404E" w:rsidRPr="006064DB" w14:paraId="7752B9E7" w14:textId="77777777" w:rsidTr="00B3404E">
        <w:trPr>
          <w:trHeight w:val="320"/>
          <w:jc w:val="center"/>
        </w:trPr>
        <w:tc>
          <w:tcPr>
            <w:cnfStyle w:val="001000000000" w:firstRow="0" w:lastRow="0" w:firstColumn="1" w:lastColumn="0" w:oddVBand="0" w:evenVBand="0" w:oddHBand="0" w:evenHBand="0" w:firstRowFirstColumn="0" w:firstRowLastColumn="0" w:lastRowFirstColumn="0" w:lastRowLastColumn="0"/>
            <w:tcW w:w="1230" w:type="dxa"/>
          </w:tcPr>
          <w:p w14:paraId="231BA61A" w14:textId="77777777" w:rsidR="00B3404E" w:rsidRPr="006064DB" w:rsidRDefault="00B3404E" w:rsidP="00B3404E">
            <w:r w:rsidRPr="006064DB">
              <w:t>Bla</w:t>
            </w:r>
          </w:p>
        </w:tc>
        <w:tc>
          <w:tcPr>
            <w:tcW w:w="1230" w:type="dxa"/>
          </w:tcPr>
          <w:p w14:paraId="76BFF60E" w14:textId="77777777" w:rsidR="00B3404E" w:rsidRPr="006064DB" w:rsidRDefault="00B3404E" w:rsidP="00B3404E">
            <w:pPr>
              <w:cnfStyle w:val="000000000000" w:firstRow="0" w:lastRow="0" w:firstColumn="0" w:lastColumn="0" w:oddVBand="0" w:evenVBand="0" w:oddHBand="0" w:evenHBand="0" w:firstRowFirstColumn="0" w:firstRowLastColumn="0" w:lastRowFirstColumn="0" w:lastRowLastColumn="0"/>
            </w:pPr>
            <w:r w:rsidRPr="006064DB">
              <w:t>Blubber</w:t>
            </w:r>
          </w:p>
        </w:tc>
        <w:tc>
          <w:tcPr>
            <w:tcW w:w="1230" w:type="dxa"/>
          </w:tcPr>
          <w:p w14:paraId="3D4F6348" w14:textId="77777777" w:rsidR="00B3404E" w:rsidRPr="006064DB" w:rsidRDefault="00B3404E" w:rsidP="00B3404E">
            <w:pPr>
              <w:cnfStyle w:val="000000000000" w:firstRow="0" w:lastRow="0" w:firstColumn="0" w:lastColumn="0" w:oddVBand="0" w:evenVBand="0" w:oddHBand="0" w:evenHBand="0" w:firstRowFirstColumn="0" w:firstRowLastColumn="0" w:lastRowFirstColumn="0" w:lastRowLastColumn="0"/>
            </w:pPr>
            <w:r w:rsidRPr="006064DB">
              <w:t>Hallo</w:t>
            </w:r>
          </w:p>
        </w:tc>
        <w:tc>
          <w:tcPr>
            <w:tcW w:w="1230" w:type="dxa"/>
          </w:tcPr>
          <w:p w14:paraId="29A0A616" w14:textId="77777777" w:rsidR="00B3404E" w:rsidRPr="006064DB" w:rsidRDefault="00B3404E" w:rsidP="00B3404E">
            <w:pPr>
              <w:cnfStyle w:val="000000000000" w:firstRow="0" w:lastRow="0" w:firstColumn="0" w:lastColumn="0" w:oddVBand="0" w:evenVBand="0" w:oddHBand="0" w:evenHBand="0" w:firstRowFirstColumn="0" w:firstRowLastColumn="0" w:lastRowFirstColumn="0" w:lastRowLastColumn="0"/>
            </w:pPr>
            <w:r w:rsidRPr="006064DB">
              <w:t>ABC</w:t>
            </w:r>
          </w:p>
        </w:tc>
        <w:tc>
          <w:tcPr>
            <w:tcW w:w="1230" w:type="dxa"/>
          </w:tcPr>
          <w:p w14:paraId="1310672C" w14:textId="77777777" w:rsidR="00B3404E" w:rsidRPr="006064DB" w:rsidRDefault="00B3404E" w:rsidP="00B3404E">
            <w:pPr>
              <w:keepNext/>
              <w:cnfStyle w:val="000000000000" w:firstRow="0" w:lastRow="0" w:firstColumn="0" w:lastColumn="0" w:oddVBand="0" w:evenVBand="0" w:oddHBand="0" w:evenHBand="0" w:firstRowFirstColumn="0" w:firstRowLastColumn="0" w:lastRowFirstColumn="0" w:lastRowLastColumn="0"/>
            </w:pPr>
            <w:r w:rsidRPr="006064DB">
              <w:t>def</w:t>
            </w:r>
          </w:p>
        </w:tc>
      </w:tr>
    </w:tbl>
    <w:p w14:paraId="3BB2D897" w14:textId="77777777" w:rsidR="001B0CD6" w:rsidRPr="006064DB" w:rsidRDefault="001B0CD6" w:rsidP="001B0CD6"/>
    <w:p w14:paraId="572BF47E" w14:textId="77777777" w:rsidR="001B0CD6" w:rsidRPr="006064DB" w:rsidRDefault="001B0CD6" w:rsidP="001B0CD6">
      <w:r w:rsidRPr="006064DB">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14:paraId="4C4F653B" w14:textId="77777777" w:rsidR="00B3404E" w:rsidRPr="006064DB" w:rsidRDefault="00B3404E" w:rsidP="00B96D4E"/>
    <w:bookmarkStart w:id="13" w:name="_Ref436297795"/>
    <w:bookmarkStart w:id="14" w:name="_MON_1510038850"/>
    <w:bookmarkEnd w:id="14"/>
    <w:p w14:paraId="1CEB7203" w14:textId="77777777" w:rsidR="00024080" w:rsidRPr="006064DB" w:rsidRDefault="00A40B85" w:rsidP="00024080">
      <w:pPr>
        <w:jc w:val="center"/>
      </w:pPr>
      <w:r w:rsidRPr="006064DB">
        <w:object w:dxaOrig="9406" w:dyaOrig="5182" w14:anchorId="045B6AE2">
          <v:shape id="_x0000_i1026" type="#_x0000_t75" style="width:446.4pt;height:244.8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26" DrawAspect="Content" ObjectID="_1525085330" r:id="rId22"/>
        </w:object>
      </w:r>
    </w:p>
    <w:p w14:paraId="0F818DF2" w14:textId="192D1486" w:rsidR="001B0CD6" w:rsidRPr="006064DB" w:rsidRDefault="006064DB" w:rsidP="0005241B">
      <w:pPr>
        <w:pStyle w:val="Beschriftung"/>
        <w:rPr>
          <w:b w:val="0"/>
        </w:rPr>
      </w:pPr>
      <w:bookmarkStart w:id="15" w:name="_Ref436298185"/>
      <w:bookmarkStart w:id="16" w:name="_Toc451343317"/>
      <w:r>
        <w:t>Listing</w:t>
      </w:r>
      <w:r w:rsidR="001B0CD6" w:rsidRPr="006064DB">
        <w:t xml:space="preserve"> </w:t>
      </w:r>
      <w:r w:rsidR="004107EE" w:rsidRPr="006064DB">
        <w:fldChar w:fldCharType="begin"/>
      </w:r>
      <w:r w:rsidR="004107EE" w:rsidRPr="006064DB">
        <w:instrText xml:space="preserve"> STYLEREF 1 \s </w:instrText>
      </w:r>
      <w:r w:rsidR="004107EE" w:rsidRPr="006064DB">
        <w:fldChar w:fldCharType="separate"/>
      </w:r>
      <w:r w:rsidR="00A82FEC">
        <w:rPr>
          <w:noProof/>
        </w:rPr>
        <w:t>3</w:t>
      </w:r>
      <w:r w:rsidR="004107EE" w:rsidRPr="006064DB">
        <w:fldChar w:fldCharType="end"/>
      </w:r>
      <w:r w:rsidR="004107EE" w:rsidRPr="006064DB">
        <w:t>.</w:t>
      </w:r>
      <w:r w:rsidR="004107EE" w:rsidRPr="006064DB">
        <w:fldChar w:fldCharType="begin"/>
      </w:r>
      <w:r w:rsidR="004107EE" w:rsidRPr="006064DB">
        <w:instrText xml:space="preserve"> SEQ Quellcode \* ARABIC \s 1 </w:instrText>
      </w:r>
      <w:r w:rsidR="004107EE" w:rsidRPr="006064DB">
        <w:fldChar w:fldCharType="separate"/>
      </w:r>
      <w:r w:rsidR="00A82FEC">
        <w:rPr>
          <w:noProof/>
        </w:rPr>
        <w:t>1</w:t>
      </w:r>
      <w:r w:rsidR="004107EE" w:rsidRPr="006064DB">
        <w:fldChar w:fldCharType="end"/>
      </w:r>
      <w:bookmarkEnd w:id="13"/>
      <w:bookmarkEnd w:id="15"/>
      <w:r w:rsidR="001B0CD6" w:rsidRPr="006064DB">
        <w:t xml:space="preserve">: </w:t>
      </w:r>
      <w:r w:rsidR="001B0CD6" w:rsidRPr="006064DB">
        <w:rPr>
          <w:b w:val="0"/>
        </w:rPr>
        <w:t>MATLAB Code Beispiel</w:t>
      </w:r>
      <w:bookmarkEnd w:id="16"/>
    </w:p>
    <w:p w14:paraId="782F40DF" w14:textId="77777777" w:rsidR="00024080" w:rsidRPr="006064DB" w:rsidRDefault="00024080" w:rsidP="001B0CD6">
      <w:pPr>
        <w:keepNext/>
      </w:pPr>
      <w:r w:rsidRPr="006064DB">
        <w:t xml:space="preserve">Bespiele für </w:t>
      </w:r>
      <w:r w:rsidR="002432D2" w:rsidRPr="006064DB">
        <w:t>Querverweise</w:t>
      </w:r>
      <w:r w:rsidRPr="006064DB">
        <w:t>:</w:t>
      </w:r>
    </w:p>
    <w:p w14:paraId="47D8A18C" w14:textId="77777777" w:rsidR="00024080" w:rsidRPr="006064DB" w:rsidRDefault="00024080" w:rsidP="001B0CD6">
      <w:pPr>
        <w:keepNext/>
      </w:pPr>
      <w:r w:rsidRPr="006064DB">
        <w:fldChar w:fldCharType="begin"/>
      </w:r>
      <w:r w:rsidRPr="006064DB">
        <w:instrText xml:space="preserve"> REF _Ref436298136 \h </w:instrText>
      </w:r>
      <w:r w:rsidRPr="006064DB">
        <w:fldChar w:fldCharType="separate"/>
      </w:r>
      <w:r w:rsidR="00A82FEC">
        <w:t>Figure</w:t>
      </w:r>
      <w:r w:rsidR="00A82FEC" w:rsidRPr="006064DB">
        <w:t xml:space="preserve"> </w:t>
      </w:r>
      <w:r w:rsidR="00A82FEC">
        <w:rPr>
          <w:noProof/>
        </w:rPr>
        <w:t>2</w:t>
      </w:r>
      <w:r w:rsidR="00A82FEC" w:rsidRPr="006064DB">
        <w:t>.</w:t>
      </w:r>
      <w:r w:rsidR="00A82FEC">
        <w:rPr>
          <w:noProof/>
        </w:rPr>
        <w:t>1</w:t>
      </w:r>
      <w:r w:rsidRPr="006064DB">
        <w:fldChar w:fldCharType="end"/>
      </w:r>
    </w:p>
    <w:p w14:paraId="5CBA5F7C" w14:textId="77777777" w:rsidR="00024080" w:rsidRPr="006064DB" w:rsidRDefault="00954712" w:rsidP="001B0CD6">
      <w:pPr>
        <w:keepNext/>
      </w:pPr>
      <w:r w:rsidRPr="006064DB">
        <w:fldChar w:fldCharType="begin"/>
      </w:r>
      <w:r w:rsidRPr="006064DB">
        <w:instrText xml:space="preserve"> REF _Ref436298185 \h </w:instrText>
      </w:r>
      <w:r w:rsidRPr="006064DB">
        <w:fldChar w:fldCharType="separate"/>
      </w:r>
      <w:r w:rsidR="00A82FEC">
        <w:t>Listing</w:t>
      </w:r>
      <w:r w:rsidR="00A82FEC" w:rsidRPr="006064DB">
        <w:t xml:space="preserve"> </w:t>
      </w:r>
      <w:r w:rsidR="00A82FEC">
        <w:rPr>
          <w:noProof/>
        </w:rPr>
        <w:t>3</w:t>
      </w:r>
      <w:r w:rsidR="00A82FEC" w:rsidRPr="006064DB">
        <w:t>.</w:t>
      </w:r>
      <w:r w:rsidR="00A82FEC">
        <w:rPr>
          <w:noProof/>
        </w:rPr>
        <w:t>1</w:t>
      </w:r>
      <w:r w:rsidRPr="006064DB">
        <w:fldChar w:fldCharType="end"/>
      </w:r>
    </w:p>
    <w:p w14:paraId="74EDF9E6" w14:textId="77777777" w:rsidR="001B0CD6" w:rsidRPr="006064DB" w:rsidRDefault="0005241B" w:rsidP="001B0CD6">
      <w:pPr>
        <w:keepNext/>
      </w:pPr>
      <w:r w:rsidRPr="006064DB">
        <w:fldChar w:fldCharType="begin"/>
      </w:r>
      <w:r w:rsidRPr="006064DB">
        <w:instrText xml:space="preserve"> REF _Ref436298031 \h </w:instrText>
      </w:r>
      <w:r w:rsidRPr="006064DB">
        <w:fldChar w:fldCharType="separate"/>
      </w:r>
      <w:r w:rsidR="00A82FEC">
        <w:t>Table</w:t>
      </w:r>
      <w:r w:rsidR="00A82FEC" w:rsidRPr="006064DB">
        <w:t xml:space="preserve"> </w:t>
      </w:r>
      <w:r w:rsidR="00A82FEC">
        <w:rPr>
          <w:noProof/>
        </w:rPr>
        <w:t>3</w:t>
      </w:r>
      <w:r w:rsidR="00A82FEC" w:rsidRPr="006064DB">
        <w:t>.</w:t>
      </w:r>
      <w:r w:rsidR="00A82FEC">
        <w:rPr>
          <w:noProof/>
        </w:rPr>
        <w:t>1</w:t>
      </w:r>
      <w:r w:rsidRPr="006064DB">
        <w:fldChar w:fldCharType="end"/>
      </w:r>
    </w:p>
    <w:p w14:paraId="6898F54C" w14:textId="77777777" w:rsidR="00B3404E" w:rsidRPr="006064DB" w:rsidRDefault="00B3404E" w:rsidP="00B96D4E">
      <w:pPr>
        <w:sectPr w:rsidR="00B3404E" w:rsidRPr="006064DB" w:rsidSect="00B96D4E">
          <w:headerReference w:type="default" r:id="rId23"/>
          <w:footerReference w:type="default" r:id="rId24"/>
          <w:headerReference w:type="first" r:id="rId25"/>
          <w:pgSz w:w="11906" w:h="16838"/>
          <w:pgMar w:top="1417" w:right="1417" w:bottom="1134" w:left="1417" w:header="708" w:footer="708" w:gutter="0"/>
          <w:cols w:space="708"/>
          <w:titlePg/>
          <w:docGrid w:linePitch="360"/>
        </w:sectPr>
      </w:pPr>
    </w:p>
    <w:p w14:paraId="4F07517B" w14:textId="365B59D1" w:rsidR="00B96D4E" w:rsidRPr="006064DB" w:rsidRDefault="006064DB" w:rsidP="000A6A05">
      <w:pPr>
        <w:pStyle w:val="berschrift1"/>
        <w:rPr>
          <w:lang w:val="en-US"/>
        </w:rPr>
      </w:pPr>
      <w:bookmarkStart w:id="17" w:name="_Toc451343486"/>
      <w:r>
        <w:rPr>
          <w:lang w:val="en-US"/>
        </w:rPr>
        <w:t>Evaluation</w:t>
      </w:r>
      <w:bookmarkEnd w:id="17"/>
    </w:p>
    <w:p w14:paraId="66CDB299" w14:textId="77777777" w:rsidR="00A40B85" w:rsidRPr="006064DB" w:rsidRDefault="00B96D4E" w:rsidP="00B96D4E">
      <w:r w:rsidRPr="006064DB">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14:paraId="7C498C64" w14:textId="77777777" w:rsidR="00B96D4E" w:rsidRPr="006064DB" w:rsidRDefault="00B96D4E" w:rsidP="00B96D4E">
      <w:pPr>
        <w:sectPr w:rsidR="00B96D4E" w:rsidRPr="006064DB" w:rsidSect="00B96D4E">
          <w:headerReference w:type="default" r:id="rId26"/>
          <w:footerReference w:type="default" r:id="rId27"/>
          <w:headerReference w:type="first" r:id="rId28"/>
          <w:pgSz w:w="11906" w:h="16838"/>
          <w:pgMar w:top="1417" w:right="1417" w:bottom="1134" w:left="1417" w:header="708" w:footer="708" w:gutter="0"/>
          <w:cols w:space="708"/>
          <w:titlePg/>
          <w:docGrid w:linePitch="360"/>
        </w:sectPr>
      </w:pPr>
    </w:p>
    <w:p w14:paraId="2C9BDF5A" w14:textId="38B252A0" w:rsidR="00B96D4E" w:rsidRPr="006064DB" w:rsidRDefault="006064DB" w:rsidP="000A6A05">
      <w:pPr>
        <w:pStyle w:val="berschrift1"/>
        <w:rPr>
          <w:lang w:val="en-US"/>
        </w:rPr>
      </w:pPr>
      <w:bookmarkStart w:id="18" w:name="_Toc451343487"/>
      <w:r>
        <w:rPr>
          <w:lang w:val="en-US"/>
        </w:rPr>
        <w:t>Conclusion</w:t>
      </w:r>
      <w:bookmarkEnd w:id="18"/>
    </w:p>
    <w:p w14:paraId="72D43F75" w14:textId="77777777" w:rsidR="00A40B85" w:rsidRPr="006064DB" w:rsidRDefault="00B96D4E" w:rsidP="00B96D4E">
      <w:r w:rsidRPr="006064DB">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14:paraId="53935B72" w14:textId="77777777" w:rsidR="00B96D4E" w:rsidRPr="006064DB" w:rsidRDefault="00B96D4E" w:rsidP="00A40B85">
      <w:pPr>
        <w:widowControl/>
        <w:spacing w:before="0" w:line="240" w:lineRule="auto"/>
        <w:jc w:val="left"/>
        <w:sectPr w:rsidR="00B96D4E" w:rsidRPr="006064DB" w:rsidSect="00B96D4E">
          <w:headerReference w:type="default" r:id="rId29"/>
          <w:footerReference w:type="default" r:id="rId30"/>
          <w:headerReference w:type="first" r:id="rId31"/>
          <w:pgSz w:w="11906" w:h="16838"/>
          <w:pgMar w:top="1417" w:right="1417" w:bottom="1134" w:left="1417" w:header="708" w:footer="708" w:gutter="0"/>
          <w:cols w:space="708"/>
          <w:titlePg/>
          <w:docGrid w:linePitch="360"/>
        </w:sectPr>
      </w:pPr>
    </w:p>
    <w:p w14:paraId="57280CA3" w14:textId="6604B5F1" w:rsidR="00B96D4E" w:rsidRPr="006064DB" w:rsidRDefault="006064DB" w:rsidP="000A6A05">
      <w:pPr>
        <w:pStyle w:val="berschrift1Anhang"/>
        <w:numPr>
          <w:ilvl w:val="0"/>
          <w:numId w:val="15"/>
        </w:numPr>
        <w:rPr>
          <w:lang w:val="en-US"/>
        </w:rPr>
      </w:pPr>
      <w:bookmarkStart w:id="19" w:name="_Toc451343488"/>
      <w:r>
        <w:rPr>
          <w:lang w:val="en-US"/>
        </w:rPr>
        <w:t>First Annex</w:t>
      </w:r>
      <w:bookmarkEnd w:id="19"/>
    </w:p>
    <w:p w14:paraId="3679BC75" w14:textId="77777777" w:rsidR="00B96D4E" w:rsidRPr="006064DB" w:rsidRDefault="00B96D4E" w:rsidP="00B96D4E">
      <w:r w:rsidRPr="006064DB">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14:paraId="773F95EA" w14:textId="687818A6" w:rsidR="00C04EE3" w:rsidRPr="006064DB" w:rsidRDefault="006064DB" w:rsidP="00C04EE3">
      <w:pPr>
        <w:pStyle w:val="berschrift2Anhang"/>
        <w:rPr>
          <w:lang w:val="en-US"/>
        </w:rPr>
      </w:pPr>
      <w:bookmarkStart w:id="20" w:name="_Toc451343489"/>
      <w:r>
        <w:rPr>
          <w:lang w:val="en-US"/>
        </w:rPr>
        <w:t>Headline</w:t>
      </w:r>
      <w:r w:rsidR="00C04EE3" w:rsidRPr="006064DB">
        <w:rPr>
          <w:lang w:val="en-US"/>
        </w:rPr>
        <w:t xml:space="preserve"> 2 </w:t>
      </w:r>
      <w:r>
        <w:rPr>
          <w:lang w:val="en-US"/>
        </w:rPr>
        <w:t>Annex</w:t>
      </w:r>
      <w:bookmarkEnd w:id="20"/>
    </w:p>
    <w:p w14:paraId="5D6721CD" w14:textId="77777777" w:rsidR="00B53B0B" w:rsidRPr="006064DB" w:rsidRDefault="00B53B0B" w:rsidP="00B53B0B">
      <w:r w:rsidRPr="006064DB">
        <w:t>Absatz zwischen Überschriften</w:t>
      </w:r>
    </w:p>
    <w:p w14:paraId="58888F9C" w14:textId="6392CB11" w:rsidR="00C04EE3" w:rsidRPr="006064DB" w:rsidRDefault="006064DB" w:rsidP="00C04EE3">
      <w:pPr>
        <w:pStyle w:val="berschrift3Anhang"/>
        <w:rPr>
          <w:lang w:val="en-US"/>
        </w:rPr>
      </w:pPr>
      <w:bookmarkStart w:id="21" w:name="_Toc451343490"/>
      <w:r>
        <w:rPr>
          <w:lang w:val="en-US"/>
        </w:rPr>
        <w:t>Headline</w:t>
      </w:r>
      <w:r w:rsidR="00C04EE3" w:rsidRPr="006064DB">
        <w:rPr>
          <w:lang w:val="en-US"/>
        </w:rPr>
        <w:t xml:space="preserve"> 3 </w:t>
      </w:r>
      <w:r>
        <w:rPr>
          <w:lang w:val="en-US"/>
        </w:rPr>
        <w:t>Annex</w:t>
      </w:r>
      <w:bookmarkEnd w:id="21"/>
    </w:p>
    <w:p w14:paraId="09FA4138" w14:textId="77777777" w:rsidR="00A40B85" w:rsidRPr="006064DB" w:rsidRDefault="00B53B0B" w:rsidP="00B53B0B">
      <w:r w:rsidRPr="006064DB">
        <w:t>Absatz zwischen Überschriften</w:t>
      </w:r>
    </w:p>
    <w:p w14:paraId="60A4CA3F" w14:textId="77777777" w:rsidR="00C04EE3" w:rsidRPr="006064DB" w:rsidRDefault="00C04EE3" w:rsidP="00A40B85">
      <w:pPr>
        <w:widowControl/>
        <w:spacing w:before="0" w:line="240" w:lineRule="auto"/>
        <w:jc w:val="left"/>
        <w:sectPr w:rsidR="00C04EE3" w:rsidRPr="006064DB" w:rsidSect="00B96D4E">
          <w:headerReference w:type="default" r:id="rId32"/>
          <w:footerReference w:type="default" r:id="rId33"/>
          <w:headerReference w:type="first" r:id="rId34"/>
          <w:pgSz w:w="11906" w:h="16838"/>
          <w:pgMar w:top="1417" w:right="1417" w:bottom="1134" w:left="1417" w:header="708" w:footer="708" w:gutter="0"/>
          <w:cols w:space="708"/>
          <w:titlePg/>
          <w:docGrid w:linePitch="360"/>
        </w:sectPr>
      </w:pPr>
    </w:p>
    <w:p w14:paraId="2CEFC8FA" w14:textId="7DEDA7A4" w:rsidR="005E5CD7" w:rsidRPr="006064DB" w:rsidRDefault="006064DB" w:rsidP="000A6A05">
      <w:pPr>
        <w:pStyle w:val="berschrift1"/>
        <w:numPr>
          <w:ilvl w:val="0"/>
          <w:numId w:val="0"/>
        </w:numPr>
        <w:rPr>
          <w:lang w:val="en-US"/>
        </w:rPr>
      </w:pPr>
      <w:bookmarkStart w:id="22" w:name="_Toc451343491"/>
      <w:r>
        <w:rPr>
          <w:lang w:val="en-US"/>
        </w:rPr>
        <w:t>List</w:t>
      </w:r>
      <w:r w:rsidRPr="006064DB">
        <w:rPr>
          <w:lang w:val="en-US"/>
        </w:rPr>
        <w:t xml:space="preserve"> of </w:t>
      </w:r>
      <w:r>
        <w:rPr>
          <w:lang w:val="en-US"/>
        </w:rPr>
        <w:t>A</w:t>
      </w:r>
      <w:r w:rsidRPr="006064DB">
        <w:rPr>
          <w:lang w:val="en-US"/>
        </w:rPr>
        <w:t>bbreviations</w:t>
      </w:r>
      <w:bookmarkEnd w:id="22"/>
    </w:p>
    <w:p w14:paraId="05FDDC7D" w14:textId="77777777" w:rsidR="005E5CD7" w:rsidRPr="006064DB" w:rsidRDefault="005E5CD7" w:rsidP="005E5CD7">
      <w:pPr>
        <w:pStyle w:val="Liste"/>
      </w:pPr>
      <w:r w:rsidRPr="006064DB">
        <w:rPr>
          <w:b/>
        </w:rPr>
        <w:t>abc</w:t>
      </w:r>
      <w:r w:rsidRPr="006064DB">
        <w:tab/>
        <w:t>test</w:t>
      </w:r>
    </w:p>
    <w:p w14:paraId="77006DB1" w14:textId="77777777" w:rsidR="005E5CD7" w:rsidRPr="006064DB" w:rsidRDefault="005E5CD7" w:rsidP="005E5CD7">
      <w:pPr>
        <w:pStyle w:val="Liste"/>
      </w:pPr>
      <w:r w:rsidRPr="006064DB">
        <w:rPr>
          <w:b/>
        </w:rPr>
        <w:t>IEEE</w:t>
      </w:r>
      <w:r w:rsidRPr="006064DB">
        <w:tab/>
        <w:t>Institute of Electrical and Electronics Engineers</w:t>
      </w:r>
    </w:p>
    <w:p w14:paraId="667D07AD" w14:textId="77777777" w:rsidR="005E5CD7" w:rsidRPr="006064DB" w:rsidRDefault="005E5CD7" w:rsidP="005E5CD7">
      <w:pPr>
        <w:pStyle w:val="Liste"/>
      </w:pPr>
      <w:r w:rsidRPr="006064DB">
        <w:rPr>
          <w:b/>
        </w:rPr>
        <w:t>LED</w:t>
      </w:r>
      <w:r w:rsidRPr="006064DB">
        <w:tab/>
        <w:t>light-emitting diode</w:t>
      </w:r>
    </w:p>
    <w:p w14:paraId="659C52BC" w14:textId="77777777" w:rsidR="005E5CD7" w:rsidRPr="006064DB" w:rsidRDefault="005E5CD7" w:rsidP="005E5CD7">
      <w:pPr>
        <w:sectPr w:rsidR="005E5CD7" w:rsidRPr="006064DB" w:rsidSect="005E5CD7">
          <w:headerReference w:type="default" r:id="rId35"/>
          <w:footerReference w:type="default" r:id="rId36"/>
          <w:headerReference w:type="first" r:id="rId37"/>
          <w:pgSz w:w="11906" w:h="16838"/>
          <w:pgMar w:top="1417" w:right="1417" w:bottom="1134" w:left="1417" w:header="708" w:footer="708" w:gutter="0"/>
          <w:cols w:space="708"/>
          <w:titlePg/>
          <w:docGrid w:linePitch="360"/>
        </w:sectPr>
      </w:pPr>
    </w:p>
    <w:p w14:paraId="391EDCCD" w14:textId="0BC8F1AE" w:rsidR="005E5CD7" w:rsidRPr="006064DB" w:rsidRDefault="00D60D58" w:rsidP="000A6A05">
      <w:pPr>
        <w:pStyle w:val="berschrift1"/>
        <w:numPr>
          <w:ilvl w:val="0"/>
          <w:numId w:val="0"/>
        </w:numPr>
        <w:rPr>
          <w:lang w:val="en-US"/>
        </w:rPr>
      </w:pPr>
      <w:bookmarkStart w:id="23" w:name="_Toc451343492"/>
      <w:r>
        <w:rPr>
          <w:lang w:val="en-US"/>
        </w:rPr>
        <w:t>List</w:t>
      </w:r>
      <w:r w:rsidRPr="006064DB">
        <w:rPr>
          <w:lang w:val="en-US"/>
        </w:rPr>
        <w:t xml:space="preserve"> of </w:t>
      </w:r>
      <w:r w:rsidR="005E5CD7" w:rsidRPr="006064DB">
        <w:rPr>
          <w:lang w:val="en-US"/>
        </w:rPr>
        <w:t>Symbol</w:t>
      </w:r>
      <w:r w:rsidR="006064DB">
        <w:rPr>
          <w:lang w:val="en-US"/>
        </w:rPr>
        <w:t>s</w:t>
      </w:r>
      <w:bookmarkEnd w:id="23"/>
    </w:p>
    <w:p w14:paraId="70096A87" w14:textId="77777777" w:rsidR="005E5CD7" w:rsidRPr="006064DB" w:rsidRDefault="005E5CD7" w:rsidP="005E5CD7">
      <w:pPr>
        <w:pStyle w:val="Liste"/>
      </w:pPr>
      <w:r w:rsidRPr="006064DB">
        <w:t>Å</w:t>
      </w:r>
      <w:r w:rsidRPr="006064DB">
        <w:tab/>
        <w:t>non-SI unit of length</w:t>
      </w:r>
    </w:p>
    <w:p w14:paraId="3448B6E1" w14:textId="77777777" w:rsidR="005E5CD7" w:rsidRPr="006064DB" w:rsidRDefault="005E5CD7" w:rsidP="005E5CD7">
      <w:pPr>
        <w:pStyle w:val="Liste"/>
      </w:pPr>
      <w:r w:rsidRPr="006064DB">
        <w:t>c</w:t>
      </w:r>
      <w:r w:rsidRPr="006064DB">
        <w:rPr>
          <w:vertAlign w:val="subscript"/>
        </w:rPr>
        <w:t>0</w:t>
      </w:r>
      <w:r w:rsidRPr="006064DB">
        <w:tab/>
        <w:t>299,792458 10</w:t>
      </w:r>
      <w:r w:rsidRPr="006064DB">
        <w:rPr>
          <w:vertAlign w:val="superscript"/>
        </w:rPr>
        <w:t>6</w:t>
      </w:r>
      <w:r w:rsidRPr="006064DB">
        <w:t> m/s, speed of light</w:t>
      </w:r>
    </w:p>
    <w:p w14:paraId="649C96B3" w14:textId="77777777" w:rsidR="005E5CD7" w:rsidRPr="006064DB" w:rsidRDefault="005E5CD7" w:rsidP="005E5CD7">
      <w:pPr>
        <w:pStyle w:val="Liste"/>
      </w:pPr>
      <w:r w:rsidRPr="006064DB">
        <w:t>Ω</w:t>
      </w:r>
      <w:r w:rsidRPr="006064DB">
        <w:tab/>
        <w:t>unit of electrical resistance</w:t>
      </w:r>
    </w:p>
    <w:p w14:paraId="664E3D5F" w14:textId="77777777" w:rsidR="00A40B85" w:rsidRPr="006064DB" w:rsidRDefault="005E5CD7" w:rsidP="005E5CD7">
      <w:pPr>
        <w:pStyle w:val="Liste"/>
      </w:pPr>
      <w:r w:rsidRPr="006064DB">
        <w:t>π</w:t>
      </w:r>
      <w:r w:rsidRPr="006064DB">
        <w:tab/>
        <w:t>ratio of circumference of circle to its diameter</w:t>
      </w:r>
    </w:p>
    <w:p w14:paraId="62955860" w14:textId="77777777" w:rsidR="002F0040" w:rsidRPr="006064DB" w:rsidRDefault="002F0040" w:rsidP="002F0040"/>
    <w:p w14:paraId="166C462D" w14:textId="77777777" w:rsidR="002F0040" w:rsidRPr="006064DB" w:rsidRDefault="002F0040" w:rsidP="005E5CD7">
      <w:pPr>
        <w:pStyle w:val="Liste"/>
        <w:sectPr w:rsidR="002F0040" w:rsidRPr="006064DB" w:rsidSect="00B96D4E">
          <w:pgSz w:w="11906" w:h="16838"/>
          <w:pgMar w:top="1417" w:right="1417" w:bottom="1134" w:left="1417" w:header="708" w:footer="708" w:gutter="0"/>
          <w:cols w:space="708"/>
          <w:titlePg/>
          <w:docGrid w:linePitch="360"/>
        </w:sectPr>
      </w:pPr>
    </w:p>
    <w:p w14:paraId="52CCE405" w14:textId="278B9DDA" w:rsidR="005E5CD7" w:rsidRPr="006064DB" w:rsidRDefault="006064DB" w:rsidP="000A6A05">
      <w:pPr>
        <w:pStyle w:val="berschrift1"/>
        <w:numPr>
          <w:ilvl w:val="0"/>
          <w:numId w:val="0"/>
        </w:numPr>
        <w:rPr>
          <w:lang w:val="en-US"/>
        </w:rPr>
      </w:pPr>
      <w:bookmarkStart w:id="24" w:name="_Toc451343493"/>
      <w:r>
        <w:rPr>
          <w:lang w:val="en-US"/>
        </w:rPr>
        <w:t>L</w:t>
      </w:r>
      <w:r w:rsidRPr="006064DB">
        <w:rPr>
          <w:lang w:val="en-US"/>
        </w:rPr>
        <w:t xml:space="preserve">ist of </w:t>
      </w:r>
      <w:r>
        <w:rPr>
          <w:lang w:val="en-US"/>
        </w:rPr>
        <w:t>F</w:t>
      </w:r>
      <w:r w:rsidRPr="006064DB">
        <w:rPr>
          <w:lang w:val="en-US"/>
        </w:rPr>
        <w:t>igures</w:t>
      </w:r>
      <w:bookmarkEnd w:id="24"/>
    </w:p>
    <w:p w14:paraId="7DB6FF34" w14:textId="77777777" w:rsidR="006064DB" w:rsidRDefault="005E5CD7">
      <w:pPr>
        <w:pStyle w:val="Abbildungsverzeichnis"/>
        <w:tabs>
          <w:tab w:val="right" w:leader="dot" w:pos="9062"/>
        </w:tabs>
        <w:rPr>
          <w:rFonts w:asciiTheme="minorHAnsi" w:eastAsiaTheme="minorEastAsia" w:hAnsiTheme="minorHAnsi" w:cstheme="minorBidi"/>
          <w:noProof/>
          <w:lang w:val="de-DE"/>
        </w:rPr>
      </w:pPr>
      <w:r w:rsidRPr="006064DB">
        <w:fldChar w:fldCharType="begin"/>
      </w:r>
      <w:r w:rsidRPr="006064DB">
        <w:instrText xml:space="preserve"> TOC \h \z \c "Abbildung" </w:instrText>
      </w:r>
      <w:r w:rsidRPr="006064DB">
        <w:fldChar w:fldCharType="separate"/>
      </w:r>
      <w:hyperlink w:anchor="_Toc451343275" w:history="1">
        <w:r w:rsidR="006064DB" w:rsidRPr="00B92C31">
          <w:rPr>
            <w:rStyle w:val="Hyperlink"/>
            <w:noProof/>
          </w:rPr>
          <w:t>Figure 2.1: Dynamic equivalent circuit for an induction machine</w:t>
        </w:r>
        <w:r w:rsidR="006064DB">
          <w:rPr>
            <w:noProof/>
            <w:webHidden/>
          </w:rPr>
          <w:tab/>
        </w:r>
        <w:r w:rsidR="006064DB">
          <w:rPr>
            <w:noProof/>
            <w:webHidden/>
          </w:rPr>
          <w:fldChar w:fldCharType="begin"/>
        </w:r>
        <w:r w:rsidR="006064DB">
          <w:rPr>
            <w:noProof/>
            <w:webHidden/>
          </w:rPr>
          <w:instrText xml:space="preserve"> PAGEREF _Toc451343275 \h </w:instrText>
        </w:r>
        <w:r w:rsidR="006064DB">
          <w:rPr>
            <w:noProof/>
            <w:webHidden/>
          </w:rPr>
        </w:r>
        <w:r w:rsidR="006064DB">
          <w:rPr>
            <w:noProof/>
            <w:webHidden/>
          </w:rPr>
          <w:fldChar w:fldCharType="separate"/>
        </w:r>
        <w:r w:rsidR="00A82FEC">
          <w:rPr>
            <w:noProof/>
            <w:webHidden/>
          </w:rPr>
          <w:t>2</w:t>
        </w:r>
        <w:r w:rsidR="006064DB">
          <w:rPr>
            <w:noProof/>
            <w:webHidden/>
          </w:rPr>
          <w:fldChar w:fldCharType="end"/>
        </w:r>
      </w:hyperlink>
    </w:p>
    <w:p w14:paraId="56C33A6B" w14:textId="77777777" w:rsidR="005E5CD7" w:rsidRPr="006064DB" w:rsidRDefault="005E5CD7" w:rsidP="005E5CD7">
      <w:pPr>
        <w:sectPr w:rsidR="005E5CD7" w:rsidRPr="006064DB" w:rsidSect="00B96D4E">
          <w:pgSz w:w="11906" w:h="16838"/>
          <w:pgMar w:top="1417" w:right="1417" w:bottom="1134" w:left="1417" w:header="708" w:footer="708" w:gutter="0"/>
          <w:cols w:space="708"/>
          <w:titlePg/>
          <w:docGrid w:linePitch="360"/>
        </w:sectPr>
      </w:pPr>
      <w:r w:rsidRPr="006064DB">
        <w:fldChar w:fldCharType="end"/>
      </w:r>
    </w:p>
    <w:p w14:paraId="1AA4FE14" w14:textId="5C74A5FE" w:rsidR="005E5CD7" w:rsidRPr="006064DB" w:rsidRDefault="006064DB" w:rsidP="000A6A05">
      <w:pPr>
        <w:pStyle w:val="berschrift1"/>
        <w:numPr>
          <w:ilvl w:val="0"/>
          <w:numId w:val="0"/>
        </w:numPr>
        <w:rPr>
          <w:lang w:val="en-US"/>
        </w:rPr>
      </w:pPr>
      <w:bookmarkStart w:id="25" w:name="_Toc451343494"/>
      <w:r>
        <w:rPr>
          <w:lang w:val="en-US"/>
        </w:rPr>
        <w:t>L</w:t>
      </w:r>
      <w:r w:rsidRPr="006064DB">
        <w:rPr>
          <w:lang w:val="en-US"/>
        </w:rPr>
        <w:t xml:space="preserve">ist of </w:t>
      </w:r>
      <w:r>
        <w:rPr>
          <w:lang w:val="en-US"/>
        </w:rPr>
        <w:t>T</w:t>
      </w:r>
      <w:r w:rsidRPr="006064DB">
        <w:rPr>
          <w:lang w:val="en-US"/>
        </w:rPr>
        <w:t>ables</w:t>
      </w:r>
      <w:bookmarkEnd w:id="25"/>
    </w:p>
    <w:p w14:paraId="6BFD0A46" w14:textId="77777777" w:rsidR="006064DB" w:rsidRDefault="005E5CD7">
      <w:pPr>
        <w:pStyle w:val="Abbildungsverzeichnis"/>
        <w:tabs>
          <w:tab w:val="right" w:leader="dot" w:pos="9062"/>
        </w:tabs>
        <w:rPr>
          <w:rFonts w:asciiTheme="minorHAnsi" w:eastAsiaTheme="minorEastAsia" w:hAnsiTheme="minorHAnsi" w:cstheme="minorBidi"/>
          <w:noProof/>
          <w:lang w:val="de-DE"/>
        </w:rPr>
      </w:pPr>
      <w:r w:rsidRPr="006064DB">
        <w:fldChar w:fldCharType="begin"/>
      </w:r>
      <w:r w:rsidRPr="006064DB">
        <w:instrText xml:space="preserve"> TOC \h \z \c "Tabelle" </w:instrText>
      </w:r>
      <w:r w:rsidRPr="006064DB">
        <w:fldChar w:fldCharType="separate"/>
      </w:r>
      <w:hyperlink w:anchor="_Toc451343300" w:history="1">
        <w:r w:rsidR="006064DB" w:rsidRPr="0040558B">
          <w:rPr>
            <w:rStyle w:val="Hyperlink"/>
            <w:noProof/>
          </w:rPr>
          <w:t>Table 3.1: Beispieltabelle</w:t>
        </w:r>
        <w:r w:rsidR="006064DB">
          <w:rPr>
            <w:noProof/>
            <w:webHidden/>
          </w:rPr>
          <w:tab/>
        </w:r>
        <w:r w:rsidR="006064DB">
          <w:rPr>
            <w:noProof/>
            <w:webHidden/>
          </w:rPr>
          <w:fldChar w:fldCharType="begin"/>
        </w:r>
        <w:r w:rsidR="006064DB">
          <w:rPr>
            <w:noProof/>
            <w:webHidden/>
          </w:rPr>
          <w:instrText xml:space="preserve"> PAGEREF _Toc451343300 \h </w:instrText>
        </w:r>
        <w:r w:rsidR="006064DB">
          <w:rPr>
            <w:noProof/>
            <w:webHidden/>
          </w:rPr>
        </w:r>
        <w:r w:rsidR="006064DB">
          <w:rPr>
            <w:noProof/>
            <w:webHidden/>
          </w:rPr>
          <w:fldChar w:fldCharType="separate"/>
        </w:r>
        <w:r w:rsidR="00A82FEC">
          <w:rPr>
            <w:noProof/>
            <w:webHidden/>
          </w:rPr>
          <w:t>2</w:t>
        </w:r>
        <w:r w:rsidR="006064DB">
          <w:rPr>
            <w:noProof/>
            <w:webHidden/>
          </w:rPr>
          <w:fldChar w:fldCharType="end"/>
        </w:r>
      </w:hyperlink>
    </w:p>
    <w:p w14:paraId="042EC21C" w14:textId="77777777" w:rsidR="005E5CD7" w:rsidRPr="006064DB" w:rsidRDefault="005E5CD7" w:rsidP="005E5CD7">
      <w:r w:rsidRPr="006064DB">
        <w:fldChar w:fldCharType="end"/>
      </w:r>
    </w:p>
    <w:p w14:paraId="10D95C81" w14:textId="77777777" w:rsidR="005E5CD7" w:rsidRPr="006064DB" w:rsidRDefault="005E5CD7" w:rsidP="005E5CD7">
      <w:pPr>
        <w:sectPr w:rsidR="005E5CD7" w:rsidRPr="006064DB" w:rsidSect="00B96D4E">
          <w:pgSz w:w="11906" w:h="16838"/>
          <w:pgMar w:top="1417" w:right="1417" w:bottom="1134" w:left="1417" w:header="708" w:footer="708" w:gutter="0"/>
          <w:cols w:space="708"/>
          <w:titlePg/>
          <w:docGrid w:linePitch="360"/>
        </w:sectPr>
      </w:pPr>
    </w:p>
    <w:p w14:paraId="7DBE7A68" w14:textId="7D33B3A6" w:rsidR="005E5CD7" w:rsidRPr="006064DB" w:rsidRDefault="006064DB" w:rsidP="000A6A05">
      <w:pPr>
        <w:pStyle w:val="berschrift1"/>
        <w:numPr>
          <w:ilvl w:val="0"/>
          <w:numId w:val="0"/>
        </w:numPr>
        <w:rPr>
          <w:lang w:val="en-US"/>
        </w:rPr>
      </w:pPr>
      <w:bookmarkStart w:id="26" w:name="_Toc451343495"/>
      <w:r>
        <w:rPr>
          <w:lang w:val="en-US"/>
        </w:rPr>
        <w:t>List of Listings</w:t>
      </w:r>
      <w:bookmarkEnd w:id="26"/>
    </w:p>
    <w:p w14:paraId="754E2DBC" w14:textId="77777777" w:rsidR="006064DB" w:rsidRDefault="00D531B7">
      <w:pPr>
        <w:pStyle w:val="Abbildungsverzeichnis"/>
        <w:tabs>
          <w:tab w:val="right" w:leader="dot" w:pos="9062"/>
        </w:tabs>
        <w:rPr>
          <w:rFonts w:asciiTheme="minorHAnsi" w:eastAsiaTheme="minorEastAsia" w:hAnsiTheme="minorHAnsi" w:cstheme="minorBidi"/>
          <w:noProof/>
          <w:lang w:val="de-DE"/>
        </w:rPr>
      </w:pPr>
      <w:r w:rsidRPr="006064DB">
        <w:fldChar w:fldCharType="begin"/>
      </w:r>
      <w:r w:rsidRPr="006064DB">
        <w:instrText xml:space="preserve"> TOC \h \z \c "Quellcode" </w:instrText>
      </w:r>
      <w:r w:rsidRPr="006064DB">
        <w:fldChar w:fldCharType="separate"/>
      </w:r>
      <w:hyperlink w:anchor="_Toc451343317" w:history="1">
        <w:r w:rsidR="006064DB" w:rsidRPr="00577AA3">
          <w:rPr>
            <w:rStyle w:val="Hyperlink"/>
            <w:noProof/>
          </w:rPr>
          <w:t>Listing 3.1: MATLAB Code Beispiel</w:t>
        </w:r>
        <w:r w:rsidR="006064DB">
          <w:rPr>
            <w:noProof/>
            <w:webHidden/>
          </w:rPr>
          <w:tab/>
        </w:r>
        <w:r w:rsidR="006064DB">
          <w:rPr>
            <w:noProof/>
            <w:webHidden/>
          </w:rPr>
          <w:fldChar w:fldCharType="begin"/>
        </w:r>
        <w:r w:rsidR="006064DB">
          <w:rPr>
            <w:noProof/>
            <w:webHidden/>
          </w:rPr>
          <w:instrText xml:space="preserve"> PAGEREF _Toc451343317 \h </w:instrText>
        </w:r>
        <w:r w:rsidR="006064DB">
          <w:rPr>
            <w:noProof/>
            <w:webHidden/>
          </w:rPr>
        </w:r>
        <w:r w:rsidR="006064DB">
          <w:rPr>
            <w:noProof/>
            <w:webHidden/>
          </w:rPr>
          <w:fldChar w:fldCharType="separate"/>
        </w:r>
        <w:r w:rsidR="00A82FEC">
          <w:rPr>
            <w:noProof/>
            <w:webHidden/>
          </w:rPr>
          <w:t>2</w:t>
        </w:r>
        <w:r w:rsidR="006064DB">
          <w:rPr>
            <w:noProof/>
            <w:webHidden/>
          </w:rPr>
          <w:fldChar w:fldCharType="end"/>
        </w:r>
      </w:hyperlink>
    </w:p>
    <w:p w14:paraId="1072A167" w14:textId="77777777" w:rsidR="00D531B7" w:rsidRPr="006064DB" w:rsidRDefault="00D531B7" w:rsidP="005E5CD7">
      <w:pPr>
        <w:sectPr w:rsidR="00D531B7" w:rsidRPr="006064DB" w:rsidSect="00B96D4E">
          <w:pgSz w:w="11906" w:h="16838"/>
          <w:pgMar w:top="1417" w:right="1417" w:bottom="1134" w:left="1417" w:header="708" w:footer="708" w:gutter="0"/>
          <w:cols w:space="708"/>
          <w:titlePg/>
          <w:docGrid w:linePitch="360"/>
        </w:sectPr>
      </w:pPr>
      <w:r w:rsidRPr="006064DB">
        <w:fldChar w:fldCharType="end"/>
      </w:r>
    </w:p>
    <w:p w14:paraId="18A6B999" w14:textId="7E365FCA" w:rsidR="005E5CD7" w:rsidRPr="006064DB" w:rsidRDefault="006064DB" w:rsidP="000A6A05">
      <w:pPr>
        <w:pStyle w:val="berschrift1"/>
        <w:numPr>
          <w:ilvl w:val="0"/>
          <w:numId w:val="0"/>
        </w:numPr>
        <w:rPr>
          <w:lang w:val="en-US"/>
        </w:rPr>
      </w:pPr>
      <w:bookmarkStart w:id="27" w:name="_Toc451343496"/>
      <w:r>
        <w:rPr>
          <w:lang w:val="en-US"/>
        </w:rPr>
        <w:t>B</w:t>
      </w:r>
      <w:r w:rsidRPr="006064DB">
        <w:rPr>
          <w:lang w:val="en-US"/>
        </w:rPr>
        <w:t>ibliography</w:t>
      </w:r>
      <w:bookmarkEnd w:id="27"/>
    </w:p>
    <w:p w14:paraId="4F2AD981" w14:textId="77777777" w:rsidR="005E5CD7" w:rsidRPr="006064DB" w:rsidRDefault="005E5CD7" w:rsidP="00C5175C">
      <w:pPr>
        <w:pStyle w:val="Literaturverzeichnis"/>
        <w:rPr>
          <w:lang w:val="en-US"/>
        </w:rPr>
      </w:pPr>
      <w:r w:rsidRPr="006064DB">
        <w:rPr>
          <w:lang w:val="en-US"/>
        </w:rPr>
        <w:t>[1]</w:t>
      </w:r>
      <w:r w:rsidRPr="006064DB">
        <w:rPr>
          <w:lang w:val="en-US"/>
        </w:rPr>
        <w:tab/>
        <w:t>K. Kammeyer, Nachrichtenübertragung, fourth Edition. Vieweg+Teubner, 2008.</w:t>
      </w:r>
    </w:p>
    <w:p w14:paraId="39E7092C" w14:textId="77777777" w:rsidR="005E5CD7" w:rsidRPr="006064DB" w:rsidRDefault="005E5CD7" w:rsidP="00C5175C">
      <w:pPr>
        <w:pStyle w:val="Literaturverzeichnis"/>
        <w:rPr>
          <w:lang w:val="en-US"/>
        </w:rPr>
      </w:pPr>
      <w:r w:rsidRPr="006064DB">
        <w:rPr>
          <w:lang w:val="en-US"/>
        </w:rPr>
        <w:t>[2]</w:t>
      </w:r>
      <w:r w:rsidRPr="006064DB">
        <w:rPr>
          <w:lang w:val="en-US"/>
        </w:rPr>
        <w:tab/>
      </w:r>
      <w:r w:rsidR="00C5175C" w:rsidRPr="006064DB">
        <w:rPr>
          <w:lang w:val="en-US"/>
        </w:rPr>
        <w:t>IEEE, „</w:t>
      </w:r>
      <w:r w:rsidRPr="006064DB">
        <w:rPr>
          <w:lang w:val="en-US"/>
        </w:rPr>
        <w:t>IEEE Stan</w:t>
      </w:r>
      <w:r w:rsidR="00C5175C" w:rsidRPr="006064DB">
        <w:rPr>
          <w:lang w:val="en-US"/>
        </w:rPr>
        <w:t>dard for Information technology</w:t>
      </w:r>
      <w:r w:rsidRPr="006064DB">
        <w:rPr>
          <w:lang w:val="en-US"/>
        </w:rPr>
        <w:t>”</w:t>
      </w:r>
      <w:r w:rsidR="00C5175C" w:rsidRPr="006064DB">
        <w:rPr>
          <w:lang w:val="en-US"/>
        </w:rPr>
        <w:t>,</w:t>
      </w:r>
      <w:r w:rsidRPr="006064DB">
        <w:rPr>
          <w:lang w:val="en-US"/>
        </w:rPr>
        <w:t xml:space="preserve"> IEEE Std 802.11-2012 (Revision of IEEE Std 802.11-2007), pp. 1–2793, 2012.</w:t>
      </w:r>
    </w:p>
    <w:p w14:paraId="6F57B89E" w14:textId="77777777" w:rsidR="005E5CD7" w:rsidRPr="006064DB" w:rsidRDefault="005E5CD7" w:rsidP="00C5175C">
      <w:pPr>
        <w:pStyle w:val="Literaturverzeichnis"/>
        <w:rPr>
          <w:lang w:val="en-US"/>
        </w:rPr>
      </w:pPr>
      <w:r w:rsidRPr="006064DB">
        <w:rPr>
          <w:lang w:val="en-US"/>
        </w:rPr>
        <w:t>[3]</w:t>
      </w:r>
      <w:r w:rsidRPr="006064DB">
        <w:rPr>
          <w:lang w:val="en-US"/>
        </w:rPr>
        <w:tab/>
        <w:t>IEEE, IEEE Standard for Local and metropolitan area networks, Part 15.4: Low-Rate Wireless Personal Area Networks. IEEE, 2011.</w:t>
      </w:r>
    </w:p>
    <w:p w14:paraId="13528B39" w14:textId="77777777" w:rsidR="005E5CD7" w:rsidRPr="006064DB" w:rsidRDefault="005E5CD7" w:rsidP="00C5175C">
      <w:pPr>
        <w:pStyle w:val="Literaturverzeichnis"/>
        <w:rPr>
          <w:lang w:val="en-US"/>
        </w:rPr>
      </w:pPr>
      <w:r w:rsidRPr="006064DB">
        <w:rPr>
          <w:lang w:val="en-US"/>
        </w:rPr>
        <w:t>[4]</w:t>
      </w:r>
      <w:r w:rsidRPr="006064DB">
        <w:rPr>
          <w:lang w:val="en-US"/>
        </w:rPr>
        <w:tab/>
        <w:t xml:space="preserve">R. Reinhold and R. Kays, </w:t>
      </w:r>
      <w:r w:rsidR="00C5175C" w:rsidRPr="006064DB">
        <w:rPr>
          <w:lang w:val="en-US"/>
        </w:rPr>
        <w:t>„</w:t>
      </w:r>
      <w:r w:rsidRPr="006064DB">
        <w:rPr>
          <w:lang w:val="en-US"/>
        </w:rPr>
        <w:t>Improvement of IEEE 802.15.4a IR-UWB for Time-Critical Indu</w:t>
      </w:r>
      <w:r w:rsidR="00C5175C" w:rsidRPr="006064DB">
        <w:rPr>
          <w:lang w:val="en-US"/>
        </w:rPr>
        <w:t>strial Wireless Sensor Networks</w:t>
      </w:r>
      <w:r w:rsidRPr="006064DB">
        <w:rPr>
          <w:lang w:val="en-US"/>
        </w:rPr>
        <w:t>”</w:t>
      </w:r>
      <w:r w:rsidR="00C5175C" w:rsidRPr="006064DB">
        <w:rPr>
          <w:lang w:val="en-US"/>
        </w:rPr>
        <w:t>,</w:t>
      </w:r>
      <w:r w:rsidRPr="006064DB">
        <w:rPr>
          <w:lang w:val="en-US"/>
        </w:rPr>
        <w:t xml:space="preserve"> 2013 IFIP and IEEE Wireless Days, Valencia, Spain, 11 2013.</w:t>
      </w:r>
    </w:p>
    <w:p w14:paraId="60B3CD11" w14:textId="77777777" w:rsidR="00A40B85" w:rsidRPr="006064DB" w:rsidRDefault="005E5CD7" w:rsidP="00C5175C">
      <w:pPr>
        <w:pStyle w:val="Literaturverzeichnis"/>
        <w:rPr>
          <w:lang w:val="en-US"/>
        </w:rPr>
      </w:pPr>
      <w:r w:rsidRPr="006064DB">
        <w:rPr>
          <w:lang w:val="en-US"/>
        </w:rPr>
        <w:t>[5]</w:t>
      </w:r>
      <w:r w:rsidRPr="006064DB">
        <w:rPr>
          <w:lang w:val="en-US"/>
        </w:rPr>
        <w:tab/>
        <w:t>T. Moon, Error Correction Coding. John Wiley and Sons, 2005.</w:t>
      </w:r>
    </w:p>
    <w:p w14:paraId="6CCEEA54" w14:textId="77777777" w:rsidR="00A40B85" w:rsidRPr="006064DB" w:rsidRDefault="00A40B85">
      <w:pPr>
        <w:widowControl/>
        <w:spacing w:before="0" w:line="240" w:lineRule="auto"/>
        <w:jc w:val="left"/>
      </w:pPr>
    </w:p>
    <w:p w14:paraId="59007A98" w14:textId="77777777" w:rsidR="00C5175C" w:rsidRPr="006064DB" w:rsidRDefault="00C5175C" w:rsidP="00C5175C">
      <w:pPr>
        <w:pStyle w:val="Literaturverzeichnis"/>
        <w:rPr>
          <w:lang w:val="en-US"/>
        </w:rPr>
        <w:sectPr w:rsidR="00C5175C" w:rsidRPr="006064DB" w:rsidSect="00B96D4E">
          <w:pgSz w:w="11906" w:h="16838"/>
          <w:pgMar w:top="1417" w:right="1417" w:bottom="1134" w:left="1417" w:header="708" w:footer="708" w:gutter="0"/>
          <w:cols w:space="708"/>
          <w:titlePg/>
          <w:docGrid w:linePitch="360"/>
        </w:sectPr>
      </w:pPr>
    </w:p>
    <w:p w14:paraId="026C1095" w14:textId="77777777" w:rsidR="005E5CD7" w:rsidRPr="006064DB" w:rsidRDefault="00C5175C" w:rsidP="000A6A05">
      <w:pPr>
        <w:pStyle w:val="berschrift1"/>
        <w:numPr>
          <w:ilvl w:val="0"/>
          <w:numId w:val="0"/>
        </w:numPr>
        <w:spacing w:before="480"/>
        <w:jc w:val="center"/>
        <w:rPr>
          <w:lang w:val="en-US"/>
        </w:rPr>
      </w:pPr>
      <w:bookmarkStart w:id="28" w:name="_Toc451343497"/>
      <w:commentRangeStart w:id="29"/>
      <w:r w:rsidRPr="006064DB">
        <w:rPr>
          <w:lang w:val="en-US"/>
        </w:rPr>
        <w:t>Eidesstattliche Versicherung</w:t>
      </w:r>
      <w:commentRangeEnd w:id="29"/>
      <w:r w:rsidR="005836DB" w:rsidRPr="006064DB">
        <w:rPr>
          <w:rStyle w:val="Kommentarzeichen"/>
          <w:b w:val="0"/>
          <w:lang w:val="en-US"/>
        </w:rPr>
        <w:commentReference w:id="29"/>
      </w:r>
      <w:bookmarkEnd w:id="28"/>
    </w:p>
    <w:p w14:paraId="06C4E52C" w14:textId="77777777" w:rsidR="00C5175C" w:rsidRPr="006064DB" w:rsidRDefault="00C5175C" w:rsidP="00C5175C"/>
    <w:p w14:paraId="4A986F93" w14:textId="77777777" w:rsidR="00C5175C" w:rsidRPr="006064DB" w:rsidRDefault="00C04EE3" w:rsidP="00C04EE3">
      <w:pPr>
        <w:tabs>
          <w:tab w:val="left" w:pos="3544"/>
          <w:tab w:val="left" w:pos="5670"/>
          <w:tab w:val="left" w:pos="8931"/>
        </w:tabs>
        <w:rPr>
          <w:u w:val="single"/>
        </w:rPr>
      </w:pPr>
      <w:r w:rsidRPr="006064DB">
        <w:rPr>
          <w:u w:val="single"/>
        </w:rPr>
        <w:tab/>
      </w:r>
      <w:r w:rsidRPr="006064DB">
        <w:tab/>
      </w:r>
      <w:r w:rsidRPr="006064DB">
        <w:rPr>
          <w:u w:val="single"/>
        </w:rPr>
        <w:tab/>
      </w:r>
      <w:r w:rsidRPr="006064DB">
        <w:rPr>
          <w:u w:val="single"/>
        </w:rPr>
        <w:br/>
      </w:r>
      <w:r w:rsidRPr="006064DB">
        <w:t>Name, Vorname</w:t>
      </w:r>
      <w:r w:rsidRPr="006064DB">
        <w:tab/>
      </w:r>
      <w:r w:rsidRPr="006064DB">
        <w:tab/>
        <w:t>Matr.-Nr.</w:t>
      </w:r>
    </w:p>
    <w:p w14:paraId="54FD39C7" w14:textId="77777777" w:rsidR="00C5175C" w:rsidRPr="006064DB" w:rsidRDefault="00C5175C" w:rsidP="00C5175C">
      <w:r w:rsidRPr="006064DB">
        <w:t xml:space="preserve">Ich versichere hiermit an Eides statt, dass ich die vorliegende </w:t>
      </w:r>
      <w:r w:rsidRPr="006064DB">
        <w:rPr>
          <w:highlight w:val="yellow"/>
        </w:rPr>
        <w:t>Bachelorarbeit</w:t>
      </w:r>
      <w:r w:rsidRPr="006064DB">
        <w:t xml:space="preserve"> mit dem Titel </w:t>
      </w:r>
    </w:p>
    <w:p w14:paraId="119E5A9E" w14:textId="77777777" w:rsidR="00C5175C" w:rsidRPr="006064DB" w:rsidRDefault="00C5175C" w:rsidP="00E31569">
      <w:pPr>
        <w:jc w:val="center"/>
        <w:rPr>
          <w:u w:val="single"/>
        </w:rPr>
      </w:pPr>
      <w:r w:rsidRPr="006064DB">
        <w:rPr>
          <w:highlight w:val="yellow"/>
          <w:u w:val="single"/>
        </w:rPr>
        <w:t>Kanalmodell für die drahtlose Kommunikation zwischen Gebäuden und Außeninstallationen</w:t>
      </w:r>
    </w:p>
    <w:p w14:paraId="03071247" w14:textId="77777777" w:rsidR="00C5175C" w:rsidRPr="006064DB" w:rsidRDefault="00C5175C" w:rsidP="00C5175C">
      <w:r w:rsidRPr="006064DB">
        <w:t>selbstständig und ohne unzulässige fremde Hilfe erbracht habe. Ich habe keine anderen als die angegebenen Quellen und Hilfsmittel benutzt sowie wörtliche und sinngemäße Zitate kenntlich gemacht. Die Arbeit hat in gleicher oder ähnlicher Form noch keiner Prüfungsbehörde vorgelegen.</w:t>
      </w:r>
    </w:p>
    <w:p w14:paraId="4154EE15" w14:textId="77777777" w:rsidR="00C5175C" w:rsidRPr="006064DB" w:rsidRDefault="00C04EE3" w:rsidP="00C5175C">
      <w:pPr>
        <w:tabs>
          <w:tab w:val="left" w:pos="3544"/>
          <w:tab w:val="left" w:pos="5670"/>
          <w:tab w:val="left" w:pos="8931"/>
        </w:tabs>
        <w:rPr>
          <w:u w:val="single"/>
        </w:rPr>
      </w:pPr>
      <w:r w:rsidRPr="006064DB">
        <w:rPr>
          <w:u w:val="single"/>
        </w:rPr>
        <w:t>Dortmund, 25. November 2015</w:t>
      </w:r>
      <w:r w:rsidR="00C5175C" w:rsidRPr="006064DB">
        <w:rPr>
          <w:u w:val="single"/>
        </w:rPr>
        <w:tab/>
      </w:r>
      <w:r w:rsidRPr="006064DB">
        <w:tab/>
      </w:r>
      <w:r w:rsidR="00C5175C" w:rsidRPr="006064DB">
        <w:rPr>
          <w:u w:val="single"/>
        </w:rPr>
        <w:tab/>
      </w:r>
      <w:r w:rsidR="00C5175C" w:rsidRPr="006064DB">
        <w:rPr>
          <w:u w:val="single"/>
        </w:rPr>
        <w:br/>
      </w:r>
      <w:r w:rsidR="00C5175C" w:rsidRPr="006064DB">
        <w:t>Ort, Datum</w:t>
      </w:r>
      <w:r w:rsidR="00C5175C" w:rsidRPr="006064DB">
        <w:tab/>
      </w:r>
      <w:r w:rsidR="00C5175C" w:rsidRPr="006064DB">
        <w:tab/>
        <w:t>Unterschrift</w:t>
      </w:r>
    </w:p>
    <w:p w14:paraId="723E6FA0" w14:textId="77777777" w:rsidR="00C5175C" w:rsidRPr="006064DB" w:rsidRDefault="00C5175C" w:rsidP="00C5175C">
      <w:pPr>
        <w:rPr>
          <w:b/>
          <w:bCs/>
        </w:rPr>
      </w:pPr>
      <w:r w:rsidRPr="006064DB">
        <w:rPr>
          <w:b/>
          <w:bCs/>
        </w:rPr>
        <w:t>Belehrung:</w:t>
      </w:r>
    </w:p>
    <w:p w14:paraId="604D2F5B" w14:textId="77777777" w:rsidR="00C5175C" w:rsidRPr="006064DB" w:rsidRDefault="00C5175C" w:rsidP="00C5175C">
      <w:r w:rsidRPr="006064DB">
        <w:t>Wer vorsätzlich gegen eine die Täuschung über Prüfungsleistungen betreffende Regelung einer Hochschulprüfungsordnung verstößt, handelt ordnungswidrig. Die Ordnungswidrigkeit kann mit einer Geldbuße von bis zu 50.000,00 € geahndet werden. Zuständige Verwaltungsbehörde für die Verfolgung und Ahndung von Ordnungswidrigkeiten ist der Kanzler/die Kanzlerin der Technischen Universität Dortmund. Im Falle eines mehrfachen oder sonstigen schwerwiegenden Täuschungsversuches kann der Prüfling zudem exmatrikuliert werden. (§ 63 Abs. 5 Hochschulgesetz - HG - )</w:t>
      </w:r>
    </w:p>
    <w:p w14:paraId="0C1E94FF" w14:textId="77777777" w:rsidR="00C5175C" w:rsidRPr="006064DB" w:rsidRDefault="00C5175C" w:rsidP="00C5175C">
      <w:r w:rsidRPr="006064DB">
        <w:t>Die Abgabe einer falschen Versicherung an Eides statt wird mit Freiheitsstrafe bis zu 3 Jahren oder mit Geldstrafe bestraft.</w:t>
      </w:r>
    </w:p>
    <w:p w14:paraId="0C46B370" w14:textId="77777777" w:rsidR="00C5175C" w:rsidRPr="006064DB" w:rsidRDefault="00C5175C" w:rsidP="00C5175C">
      <w:r w:rsidRPr="006064DB">
        <w:t>Die Technische Universität Dortmund wird ggf. elektronische Vergleichswerkzeuge (wie z.B. die Software „turnitin“) zur Überprüfung von Ordnungswidrigkeiten in Prüfungsverfahren nutzen.</w:t>
      </w:r>
    </w:p>
    <w:p w14:paraId="0F5E7707" w14:textId="77777777" w:rsidR="00C5175C" w:rsidRPr="006064DB" w:rsidRDefault="00C5175C" w:rsidP="00C5175C">
      <w:r w:rsidRPr="006064DB">
        <w:t>Die oben stehende Belehrung habe ich zur Kenntnis genommen:</w:t>
      </w:r>
    </w:p>
    <w:p w14:paraId="360908E2" w14:textId="77777777" w:rsidR="00C5175C" w:rsidRPr="006064DB" w:rsidRDefault="00C5175C" w:rsidP="00C5175C"/>
    <w:p w14:paraId="13A68891" w14:textId="77777777" w:rsidR="00C04EE3" w:rsidRPr="006064DB" w:rsidRDefault="00C04EE3" w:rsidP="00C04EE3">
      <w:pPr>
        <w:tabs>
          <w:tab w:val="left" w:pos="3544"/>
          <w:tab w:val="left" w:pos="5670"/>
          <w:tab w:val="left" w:pos="8931"/>
        </w:tabs>
        <w:rPr>
          <w:u w:val="single"/>
        </w:rPr>
      </w:pPr>
      <w:r w:rsidRPr="006064DB">
        <w:rPr>
          <w:u w:val="single"/>
        </w:rPr>
        <w:t>Dortmund, 25. November 2015</w:t>
      </w:r>
      <w:r w:rsidRPr="006064DB">
        <w:rPr>
          <w:u w:val="single"/>
        </w:rPr>
        <w:tab/>
      </w:r>
      <w:r w:rsidRPr="006064DB">
        <w:tab/>
      </w:r>
      <w:r w:rsidRPr="006064DB">
        <w:rPr>
          <w:u w:val="single"/>
        </w:rPr>
        <w:tab/>
      </w:r>
      <w:r w:rsidRPr="006064DB">
        <w:rPr>
          <w:u w:val="single"/>
        </w:rPr>
        <w:br/>
      </w:r>
      <w:r w:rsidRPr="006064DB">
        <w:t>Ort, Datum</w:t>
      </w:r>
      <w:r w:rsidRPr="006064DB">
        <w:tab/>
      </w:r>
      <w:r w:rsidRPr="006064DB">
        <w:tab/>
        <w:t>Unterschrift</w:t>
      </w:r>
    </w:p>
    <w:p w14:paraId="76D1DA92" w14:textId="77777777" w:rsidR="00C5175C" w:rsidRPr="006064DB" w:rsidRDefault="00C5175C" w:rsidP="00C04EE3">
      <w:pPr>
        <w:tabs>
          <w:tab w:val="left" w:pos="5670"/>
        </w:tabs>
      </w:pPr>
    </w:p>
    <w:sectPr w:rsidR="00C5175C" w:rsidRPr="006064DB" w:rsidSect="00B96D4E">
      <w:footerReference w:type="first" r:id="rId4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Armin Wulf" w:date="2015-11-26T13:03:00Z" w:initials="wu">
    <w:p w14:paraId="10D07F90" w14:textId="77777777" w:rsidR="006943C8" w:rsidRDefault="006943C8">
      <w:pPr>
        <w:pStyle w:val="Kommentartext"/>
      </w:pPr>
      <w:r>
        <w:rPr>
          <w:rStyle w:val="Kommentarzeichen"/>
        </w:rPr>
        <w:annotationRef/>
      </w:r>
      <w:r>
        <w:t>In PDF Version weg lassen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07F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72C38" w14:textId="77777777" w:rsidR="006943C8" w:rsidRDefault="006943C8" w:rsidP="002E6C78">
      <w:r>
        <w:separator/>
      </w:r>
    </w:p>
    <w:p w14:paraId="1CF8475F" w14:textId="77777777" w:rsidR="006943C8" w:rsidRDefault="006943C8" w:rsidP="002E6C78"/>
    <w:p w14:paraId="7BD6D7FB" w14:textId="77777777" w:rsidR="006943C8" w:rsidRDefault="006943C8" w:rsidP="002E6C78"/>
    <w:p w14:paraId="7C28BB88" w14:textId="77777777" w:rsidR="006943C8" w:rsidRDefault="006943C8" w:rsidP="002E6C78"/>
  </w:endnote>
  <w:endnote w:type="continuationSeparator" w:id="0">
    <w:p w14:paraId="7A5BA8F4" w14:textId="77777777" w:rsidR="006943C8" w:rsidRDefault="006943C8" w:rsidP="002E6C78">
      <w:r>
        <w:continuationSeparator/>
      </w:r>
    </w:p>
    <w:p w14:paraId="296D9FD0" w14:textId="77777777" w:rsidR="006943C8" w:rsidRDefault="006943C8" w:rsidP="002E6C78"/>
    <w:p w14:paraId="6D98BC1C" w14:textId="77777777" w:rsidR="006943C8" w:rsidRDefault="006943C8" w:rsidP="002E6C78"/>
    <w:p w14:paraId="17757E4D" w14:textId="77777777" w:rsidR="006943C8" w:rsidRDefault="006943C8" w:rsidP="002E6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kkurat">
    <w:panose1 w:val="02000503040000020004"/>
    <w:charset w:val="00"/>
    <w:family w:val="auto"/>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763832"/>
      <w:docPartObj>
        <w:docPartGallery w:val="Page Numbers (Bottom of Page)"/>
        <w:docPartUnique/>
      </w:docPartObj>
    </w:sdtPr>
    <w:sdtContent>
      <w:p w14:paraId="2A922548" w14:textId="77777777" w:rsidR="006943C8" w:rsidRDefault="006943C8" w:rsidP="002E6C78">
        <w:pPr>
          <w:pStyle w:val="Fuzeile"/>
          <w:jc w:val="center"/>
        </w:pPr>
        <w:r>
          <w:fldChar w:fldCharType="begin"/>
        </w:r>
        <w:r>
          <w:instrText>PAGE   \* MERGEFORMAT</w:instrText>
        </w:r>
        <w:r>
          <w:fldChar w:fldCharType="separate"/>
        </w:r>
        <w:r>
          <w:rPr>
            <w:noProof/>
          </w:rPr>
          <w:t>iii</w:t>
        </w:r>
        <w: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EFC82" w14:textId="77777777" w:rsidR="006943C8" w:rsidRDefault="006943C8" w:rsidP="002E6C78">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004121"/>
      <w:docPartObj>
        <w:docPartGallery w:val="Page Numbers (Bottom of Page)"/>
        <w:docPartUnique/>
      </w:docPartObj>
    </w:sdtPr>
    <w:sdtContent>
      <w:p w14:paraId="5EB2B2D9" w14:textId="77777777" w:rsidR="006943C8" w:rsidRDefault="006943C8" w:rsidP="002E6C78">
        <w:pPr>
          <w:pStyle w:val="Fuzeile"/>
          <w:jc w:val="center"/>
        </w:pPr>
        <w:r>
          <w:fldChar w:fldCharType="begin"/>
        </w:r>
        <w:r>
          <w:instrText>PAGE   \* MERGEFORMAT</w:instrText>
        </w:r>
        <w:r>
          <w:fldChar w:fldCharType="separate"/>
        </w:r>
        <w:r w:rsidR="00A82FEC" w:rsidRPr="00A82FEC">
          <w:rPr>
            <w:noProof/>
            <w:lang w:val="de-DE"/>
          </w:rPr>
          <w:t>15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351394"/>
      <w:docPartObj>
        <w:docPartGallery w:val="Page Numbers (Bottom of Page)"/>
        <w:docPartUnique/>
      </w:docPartObj>
    </w:sdtPr>
    <w:sdtContent>
      <w:p w14:paraId="5D4BC6F5" w14:textId="77777777" w:rsidR="006943C8" w:rsidRDefault="006943C8" w:rsidP="002E6C78">
        <w:pPr>
          <w:pStyle w:val="Fuzeile"/>
          <w:jc w:val="center"/>
        </w:pPr>
        <w:r>
          <w:fldChar w:fldCharType="begin"/>
        </w:r>
        <w:r>
          <w:instrText>PAGE   \* MERGEFORMAT</w:instrText>
        </w:r>
        <w:r>
          <w:fldChar w:fldCharType="separate"/>
        </w:r>
        <w:r w:rsidR="00A82FEC">
          <w:rPr>
            <w:noProof/>
          </w:rPr>
          <w:t>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552762"/>
      <w:docPartObj>
        <w:docPartGallery w:val="Page Numbers (Bottom of Page)"/>
        <w:docPartUnique/>
      </w:docPartObj>
    </w:sdtPr>
    <w:sdtContent>
      <w:p w14:paraId="6820B0A8" w14:textId="77777777" w:rsidR="006943C8" w:rsidRDefault="006943C8" w:rsidP="002E6C78">
        <w:pPr>
          <w:pStyle w:val="Fuzeile"/>
          <w:jc w:val="center"/>
        </w:pPr>
        <w:r>
          <w:fldChar w:fldCharType="begin"/>
        </w:r>
        <w:r>
          <w:instrText>PAGE   \* MERGEFORMAT</w:instrText>
        </w:r>
        <w:r>
          <w:fldChar w:fldCharType="separate"/>
        </w:r>
        <w:r w:rsidR="00A82FEC">
          <w:rPr>
            <w:noProof/>
          </w:rPr>
          <w:t>4</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42900"/>
      <w:docPartObj>
        <w:docPartGallery w:val="Page Numbers (Bottom of Page)"/>
        <w:docPartUnique/>
      </w:docPartObj>
    </w:sdtPr>
    <w:sdtContent>
      <w:p w14:paraId="3EB19B71" w14:textId="77777777" w:rsidR="006943C8" w:rsidRDefault="006943C8" w:rsidP="002E6C78">
        <w:pPr>
          <w:pStyle w:val="Fuzeile"/>
          <w:jc w:val="center"/>
        </w:pPr>
        <w:r>
          <w:fldChar w:fldCharType="begin"/>
        </w:r>
        <w:r>
          <w:instrText>PAGE   \* MERGEFORMAT</w:instrText>
        </w:r>
        <w:r>
          <w:fldChar w:fldCharType="separate"/>
        </w:r>
        <w:r w:rsidR="00A82FEC">
          <w:rPr>
            <w:noProof/>
          </w:rPr>
          <w:t>6</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95381"/>
      <w:docPartObj>
        <w:docPartGallery w:val="Page Numbers (Bottom of Page)"/>
        <w:docPartUnique/>
      </w:docPartObj>
    </w:sdtPr>
    <w:sdtContent>
      <w:p w14:paraId="74DCA3CF" w14:textId="77777777" w:rsidR="006943C8" w:rsidRDefault="006943C8" w:rsidP="002E6C78">
        <w:pPr>
          <w:pStyle w:val="Fuzeile"/>
          <w:jc w:val="center"/>
        </w:pPr>
        <w:r>
          <w:fldChar w:fldCharType="begin"/>
        </w:r>
        <w:r>
          <w:instrText>PAGE   \* MERGEFORMAT</w:instrText>
        </w:r>
        <w:r>
          <w:fldChar w:fldCharType="separate"/>
        </w:r>
        <w:r>
          <w:rPr>
            <w:noProof/>
          </w:rPr>
          <w:t>8</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6594890"/>
      <w:docPartObj>
        <w:docPartGallery w:val="Page Numbers (Bottom of Page)"/>
        <w:docPartUnique/>
      </w:docPartObj>
    </w:sdtPr>
    <w:sdtContent>
      <w:p w14:paraId="3C6587CB" w14:textId="77777777" w:rsidR="006943C8" w:rsidRDefault="006943C8" w:rsidP="002E6C78">
        <w:pPr>
          <w:pStyle w:val="Fuzeile"/>
          <w:jc w:val="center"/>
        </w:pPr>
        <w:r>
          <w:fldChar w:fldCharType="begin"/>
        </w:r>
        <w:r>
          <w:instrText>PAGE   \* MERGEFORMAT</w:instrText>
        </w:r>
        <w:r>
          <w:fldChar w:fldCharType="separate"/>
        </w:r>
        <w:r>
          <w:rPr>
            <w:noProof/>
          </w:rPr>
          <w:t>10</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945964"/>
      <w:docPartObj>
        <w:docPartGallery w:val="Page Numbers (Bottom of Page)"/>
        <w:docPartUnique/>
      </w:docPartObj>
    </w:sdtPr>
    <w:sdtContent>
      <w:p w14:paraId="0D468098" w14:textId="77777777" w:rsidR="006943C8" w:rsidRDefault="006943C8" w:rsidP="002E6C78">
        <w:pPr>
          <w:pStyle w:val="Fuzeile"/>
          <w:jc w:val="center"/>
        </w:pPr>
        <w:r>
          <w:fldChar w:fldCharType="begin"/>
        </w:r>
        <w:r>
          <w:instrText>PAGE   \* MERGEFORMAT</w:instrText>
        </w:r>
        <w:r>
          <w:fldChar w:fldCharType="separate"/>
        </w:r>
        <w:r>
          <w:rPr>
            <w:noProof/>
          </w:rPr>
          <w:t>12</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796256"/>
      <w:docPartObj>
        <w:docPartGallery w:val="Page Numbers (Bottom of Page)"/>
        <w:docPartUnique/>
      </w:docPartObj>
    </w:sdtPr>
    <w:sdtContent>
      <w:p w14:paraId="01B2CEEF" w14:textId="77777777" w:rsidR="006943C8" w:rsidRDefault="006943C8" w:rsidP="002E6C78">
        <w:pPr>
          <w:pStyle w:val="Fuzeile"/>
          <w:jc w:val="center"/>
        </w:pPr>
        <w:r>
          <w:fldChar w:fldCharType="begin"/>
        </w:r>
        <w:r>
          <w:instrText>PAGE   \* MERGEFORMAT</w:instrText>
        </w:r>
        <w:r>
          <w:fldChar w:fldCharType="separate"/>
        </w:r>
        <w:r>
          <w:rPr>
            <w:noProof/>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5FA88" w14:textId="77777777" w:rsidR="006943C8" w:rsidRDefault="006943C8" w:rsidP="002E6C78">
      <w:r>
        <w:separator/>
      </w:r>
    </w:p>
    <w:p w14:paraId="01A925AD" w14:textId="77777777" w:rsidR="006943C8" w:rsidRDefault="006943C8" w:rsidP="002E6C78"/>
    <w:p w14:paraId="51171179" w14:textId="77777777" w:rsidR="006943C8" w:rsidRDefault="006943C8" w:rsidP="002E6C78"/>
    <w:p w14:paraId="7D062E90" w14:textId="77777777" w:rsidR="006943C8" w:rsidRDefault="006943C8" w:rsidP="002E6C78"/>
  </w:footnote>
  <w:footnote w:type="continuationSeparator" w:id="0">
    <w:p w14:paraId="24E2D6D8" w14:textId="77777777" w:rsidR="006943C8" w:rsidRDefault="006943C8" w:rsidP="002E6C78">
      <w:r>
        <w:continuationSeparator/>
      </w:r>
    </w:p>
    <w:p w14:paraId="2D58D08C" w14:textId="77777777" w:rsidR="006943C8" w:rsidRDefault="006943C8" w:rsidP="002E6C78"/>
    <w:p w14:paraId="4345478D" w14:textId="77777777" w:rsidR="006943C8" w:rsidRDefault="006943C8" w:rsidP="002E6C78"/>
    <w:p w14:paraId="53D6CB02" w14:textId="77777777" w:rsidR="006943C8" w:rsidRDefault="006943C8" w:rsidP="002E6C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0FC1A" w14:textId="77777777" w:rsidR="006943C8" w:rsidRDefault="006943C8" w:rsidP="002E6C78">
    <w:pPr>
      <w:pStyle w:val="Kopfzeile"/>
    </w:pPr>
    <w:r>
      <w:rPr>
        <w:noProof/>
        <w:lang w:val="de-DE"/>
      </w:rPr>
      <w:drawing>
        <wp:anchor distT="0" distB="0" distL="114300" distR="114300" simplePos="0" relativeHeight="251659264" behindDoc="1" locked="0" layoutInCell="1" allowOverlap="1" wp14:anchorId="6DD64947" wp14:editId="50C6094D">
          <wp:simplePos x="0" y="0"/>
          <wp:positionH relativeFrom="column">
            <wp:posOffset>-971550</wp:posOffset>
          </wp:positionH>
          <wp:positionV relativeFrom="paragraph">
            <wp:posOffset>-448310</wp:posOffset>
          </wp:positionV>
          <wp:extent cx="7693698" cy="10699845"/>
          <wp:effectExtent l="0" t="0" r="2540" b="6350"/>
          <wp:wrapNone/>
          <wp:docPr id="8" name="Grafik 8" descr="C:\Users\wu\AppData\Local\Microsoft\Windows\INetCache\Content.Word\Deckblatt_Hintergrun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wu\AppData\Local\Microsoft\Windows\INetCache\Content.Word\Deckblatt_Hintergrund.e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93698" cy="106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3BD68" w14:textId="77777777" w:rsidR="006943C8" w:rsidRDefault="006943C8">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68C0C" w14:textId="77777777" w:rsidR="006943C8" w:rsidRPr="002E6C78" w:rsidRDefault="006943C8" w:rsidP="00A40B85">
    <w:pPr>
      <w:pStyle w:val="Kopfzeile"/>
      <w:pBdr>
        <w:bottom w:val="single" w:sz="4" w:space="1" w:color="auto"/>
      </w:pBdr>
      <w:jc w:val="center"/>
    </w:pPr>
    <w:fldSimple w:instr=" STYLEREF  &quot;Überschrift 1&quot; \n \r  \* MERGEFORMAT ">
      <w:r w:rsidR="00A82FEC">
        <w:rPr>
          <w:noProof/>
        </w:rPr>
        <w:t>4</w:t>
      </w:r>
    </w:fldSimple>
    <w:r>
      <w:t xml:space="preserve"> </w:t>
    </w:r>
    <w:fldSimple w:instr=" STYLEREF  &quot;Überschrift 1&quot;  \* MERGEFORMAT ">
      <w:r w:rsidR="00A82FEC">
        <w:rPr>
          <w:noProof/>
        </w:rPr>
        <w:t>Evaluation</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3FBC6" w14:textId="77777777" w:rsidR="006943C8" w:rsidRDefault="006943C8">
    <w:pPr>
      <w:pStyle w:val="Kopfzeil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DEF24" w14:textId="77777777" w:rsidR="006943C8" w:rsidRPr="002E6C78" w:rsidRDefault="006943C8" w:rsidP="00A40B85">
    <w:pPr>
      <w:pStyle w:val="Kopfzeile"/>
      <w:pBdr>
        <w:bottom w:val="single" w:sz="4" w:space="1" w:color="auto"/>
      </w:pBdr>
      <w:jc w:val="center"/>
    </w:pPr>
    <w:fldSimple w:instr=" STYLEREF  &quot;Überschrift 1&quot; \n \r  \* MERGEFORMAT ">
      <w:r w:rsidR="00A82FEC">
        <w:rPr>
          <w:noProof/>
        </w:rPr>
        <w:t>5</w:t>
      </w:r>
    </w:fldSimple>
    <w:r>
      <w:t xml:space="preserve"> </w:t>
    </w:r>
    <w:fldSimple w:instr=" STYLEREF  &quot;Überschrift 1&quot;  \* MERGEFORMAT ">
      <w:r w:rsidR="00A82FEC">
        <w:rPr>
          <w:noProof/>
        </w:rPr>
        <w:t>Conclusion</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71A7B" w14:textId="77777777" w:rsidR="006943C8" w:rsidRDefault="006943C8">
    <w:pPr>
      <w:pStyle w:val="Kopfzeil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F2357" w14:textId="77777777" w:rsidR="006943C8" w:rsidRPr="002E6C78" w:rsidRDefault="006943C8" w:rsidP="00A40B85">
    <w:pPr>
      <w:pStyle w:val="Kopfzeile"/>
      <w:pBdr>
        <w:bottom w:val="single" w:sz="4" w:space="1" w:color="auto"/>
      </w:pBdr>
      <w:jc w:val="center"/>
    </w:pPr>
    <w:fldSimple w:instr=" STYLEREF  &quot;Überschrift 1&quot;  \* MERGEFORMAT ">
      <w:r w:rsidR="00A82FEC">
        <w:rPr>
          <w:noProof/>
        </w:rPr>
        <w:t>Conclusion</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8E1C" w14:textId="77777777" w:rsidR="006943C8" w:rsidRDefault="006943C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0E41D" w14:textId="77777777" w:rsidR="006943C8" w:rsidRPr="002E6C78" w:rsidRDefault="006943C8" w:rsidP="00A40B85">
    <w:pPr>
      <w:pStyle w:val="Kopfzeile"/>
      <w:pBdr>
        <w:bottom w:val="single" w:sz="4" w:space="1" w:color="auto"/>
      </w:pBdr>
      <w:jc w:val="center"/>
    </w:pPr>
    <w:fldSimple w:instr=" STYLEREF  Inhaltsverzeichnisüberschrift  \* MERGEFORMAT ">
      <w:r w:rsidR="00A82FEC">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D8028" w14:textId="77777777" w:rsidR="006943C8" w:rsidRPr="002E6C78" w:rsidRDefault="006943C8" w:rsidP="00A40B85">
    <w:pPr>
      <w:pStyle w:val="Kopfzeile"/>
      <w:pBdr>
        <w:bottom w:val="single" w:sz="4" w:space="1" w:color="auto"/>
      </w:pBdr>
      <w:jc w:val="center"/>
    </w:pPr>
    <w:fldSimple w:instr=" STYLEREF  &quot;Überschrift 1&quot; \n \r  \* MERGEFORMAT ">
      <w:r w:rsidR="00A82FEC">
        <w:rPr>
          <w:noProof/>
        </w:rPr>
        <w:t>1</w:t>
      </w:r>
    </w:fldSimple>
    <w:r>
      <w:t xml:space="preserve"> </w:t>
    </w:r>
    <w:fldSimple w:instr=" STYLEREF  &quot;Überschrift 1&quot;  \* MERGEFORMAT ">
      <w:r w:rsidR="00A82FEC">
        <w:rPr>
          <w:noProof/>
        </w:rPr>
        <w:t>Introduction</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E4C3D" w14:textId="77777777" w:rsidR="006943C8" w:rsidRDefault="006943C8">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1F784" w14:textId="77777777" w:rsidR="006943C8" w:rsidRPr="002E6C78" w:rsidRDefault="006943C8" w:rsidP="00A40B85">
    <w:pPr>
      <w:pStyle w:val="Kopfzeile"/>
      <w:pBdr>
        <w:bottom w:val="single" w:sz="4" w:space="1" w:color="auto"/>
      </w:pBdr>
      <w:jc w:val="center"/>
    </w:pPr>
    <w:fldSimple w:instr=" STYLEREF  &quot;Überschrift 1&quot; \n \r  \* MERGEFORMAT ">
      <w:r w:rsidR="00A82FEC">
        <w:rPr>
          <w:noProof/>
        </w:rPr>
        <w:t>2</w:t>
      </w:r>
    </w:fldSimple>
    <w:r>
      <w:t xml:space="preserve"> </w:t>
    </w:r>
    <w:fldSimple w:instr=" STYLEREF  &quot;Überschrift 1&quot;  \* MERGEFORMAT ">
      <w:r w:rsidR="00A82FEC">
        <w:rPr>
          <w:noProof/>
        </w:rPr>
        <w:t>Related Work</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21836" w14:textId="77777777" w:rsidR="006943C8" w:rsidRDefault="006943C8">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F4E2D" w14:textId="77777777" w:rsidR="006943C8" w:rsidRPr="002E6C78" w:rsidRDefault="006943C8" w:rsidP="00A40B85">
    <w:pPr>
      <w:pStyle w:val="Kopfzeile"/>
      <w:pBdr>
        <w:bottom w:val="single" w:sz="4" w:space="1" w:color="auto"/>
      </w:pBdr>
      <w:jc w:val="center"/>
    </w:pPr>
    <w:fldSimple w:instr=" STYLEREF  &quot;Überschrift 1&quot; \n \r  \* MERGEFORMAT ">
      <w:r w:rsidR="00A82FEC">
        <w:rPr>
          <w:noProof/>
        </w:rPr>
        <w:t>3</w:t>
      </w:r>
    </w:fldSimple>
    <w:r>
      <w:t xml:space="preserve"> </w:t>
    </w:r>
    <w:fldSimple w:instr=" STYLEREF  &quot;Überschrift 1&quot;  \* MERGEFORMAT ">
      <w:r w:rsidR="00A82FEC">
        <w:rPr>
          <w:noProof/>
        </w:rPr>
        <w:t>My Work</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BDB10" w14:textId="77777777" w:rsidR="006943C8" w:rsidRDefault="006943C8">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2AB4A" w14:textId="77777777" w:rsidR="006943C8" w:rsidRPr="002E6C78" w:rsidRDefault="006943C8" w:rsidP="00A40B85">
    <w:pPr>
      <w:pStyle w:val="Kopfzeile"/>
      <w:pBdr>
        <w:bottom w:val="single" w:sz="4" w:space="1" w:color="auto"/>
      </w:pBdr>
      <w:jc w:val="center"/>
    </w:pPr>
    <w:fldSimple w:instr=" STYLEREF  &quot;Überschrift 1&quot; \n \r  \* MERGEFORMAT ">
      <w:r w:rsidR="00A82FEC">
        <w:rPr>
          <w:noProof/>
        </w:rPr>
        <w:t>3</w:t>
      </w:r>
    </w:fldSimple>
    <w:r>
      <w:t xml:space="preserve"> </w:t>
    </w:r>
    <w:fldSimple w:instr=" STYLEREF  &quot;Überschrift 1&quot;  \* MERGEFORMAT ">
      <w:r w:rsidR="00A82FEC">
        <w:rPr>
          <w:noProof/>
        </w:rPr>
        <w:t>My Work</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766B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02F7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6AEC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082F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72EB3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9C43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4409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02D40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9688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BEE2E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C08080B"/>
    <w:multiLevelType w:val="multilevel"/>
    <w:tmpl w:val="5016C980"/>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32767" w:firstLine="32767"/>
      </w:pPr>
      <w:rPr>
        <w:rFonts w:hint="default"/>
      </w:rPr>
    </w:lvl>
    <w:lvl w:ilvl="4">
      <w:start w:val="1"/>
      <w:numFmt w:val="none"/>
      <w:lvlText w:val=""/>
      <w:lvlJc w:val="left"/>
      <w:pPr>
        <w:ind w:left="-32767" w:firstLine="32767"/>
      </w:pPr>
      <w:rPr>
        <w:rFonts w:hint="default"/>
      </w:rPr>
    </w:lvl>
    <w:lvl w:ilvl="5">
      <w:start w:val="1"/>
      <w:numFmt w:val="none"/>
      <w:lvlText w:val=""/>
      <w:lvlJc w:val="left"/>
      <w:pPr>
        <w:ind w:left="-32767" w:firstLine="32767"/>
      </w:pPr>
      <w:rPr>
        <w:rFonts w:hint="default"/>
      </w:rPr>
    </w:lvl>
    <w:lvl w:ilvl="6">
      <w:start w:val="1"/>
      <w:numFmt w:val="none"/>
      <w:lvlText w:val=""/>
      <w:lvlJc w:val="left"/>
      <w:pPr>
        <w:ind w:left="-32767" w:firstLine="32767"/>
      </w:pPr>
      <w:rPr>
        <w:rFonts w:hint="default"/>
      </w:rPr>
    </w:lvl>
    <w:lvl w:ilvl="7">
      <w:start w:val="1"/>
      <w:numFmt w:val="none"/>
      <w:lvlText w:val=""/>
      <w:lvlJc w:val="left"/>
      <w:pPr>
        <w:ind w:left="-32767" w:firstLine="32767"/>
      </w:pPr>
      <w:rPr>
        <w:rFonts w:hint="default"/>
      </w:rPr>
    </w:lvl>
    <w:lvl w:ilvl="8">
      <w:start w:val="1"/>
      <w:numFmt w:val="none"/>
      <w:lvlText w:val=""/>
      <w:lvlJc w:val="left"/>
      <w:pPr>
        <w:ind w:left="-32767" w:firstLine="32767"/>
      </w:pPr>
      <w:rPr>
        <w:rFonts w:hint="default"/>
      </w:rPr>
    </w:lvl>
  </w:abstractNum>
  <w:abstractNum w:abstractNumId="11" w15:restartNumberingAfterBreak="0">
    <w:nsid w:val="4A6B1D34"/>
    <w:multiLevelType w:val="multilevel"/>
    <w:tmpl w:val="48C04C96"/>
    <w:lvl w:ilvl="0">
      <w:start w:val="1"/>
      <w:numFmt w:val="upperLetter"/>
      <w:pStyle w:val="berschrift1Anhang"/>
      <w:lvlText w:val="%1"/>
      <w:lvlJc w:val="left"/>
      <w:pPr>
        <w:ind w:left="432" w:hanging="432"/>
      </w:pPr>
      <w:rPr>
        <w:rFonts w:hint="default"/>
      </w:rPr>
    </w:lvl>
    <w:lvl w:ilvl="1">
      <w:start w:val="1"/>
      <w:numFmt w:val="decimal"/>
      <w:pStyle w:val="berschrift2Anhang"/>
      <w:lvlText w:val="%1.%2"/>
      <w:lvlJc w:val="left"/>
      <w:pPr>
        <w:ind w:left="576" w:hanging="576"/>
      </w:pPr>
      <w:rPr>
        <w:rFonts w:hint="default"/>
      </w:rPr>
    </w:lvl>
    <w:lvl w:ilvl="2">
      <w:start w:val="1"/>
      <w:numFmt w:val="decimal"/>
      <w:pStyle w:val="berschrift3Anhang"/>
      <w:lvlText w:val="%1.%2.%3"/>
      <w:lvlJc w:val="left"/>
      <w:pPr>
        <w:ind w:left="720" w:hanging="720"/>
      </w:pPr>
      <w:rPr>
        <w:rFonts w:hint="default"/>
      </w:rPr>
    </w:lvl>
    <w:lvl w:ilvl="3">
      <w:start w:val="1"/>
      <w:numFmt w:val="none"/>
      <w:lvlText w:val=""/>
      <w:lvlJc w:val="left"/>
      <w:pPr>
        <w:ind w:left="-32767" w:firstLine="32767"/>
      </w:pPr>
      <w:rPr>
        <w:rFonts w:hint="default"/>
      </w:rPr>
    </w:lvl>
    <w:lvl w:ilvl="4">
      <w:start w:val="1"/>
      <w:numFmt w:val="none"/>
      <w:lvlText w:val=""/>
      <w:lvlJc w:val="left"/>
      <w:pPr>
        <w:ind w:left="-32767" w:firstLine="32767"/>
      </w:pPr>
      <w:rPr>
        <w:rFonts w:hint="default"/>
      </w:rPr>
    </w:lvl>
    <w:lvl w:ilvl="5">
      <w:start w:val="1"/>
      <w:numFmt w:val="none"/>
      <w:lvlText w:val=""/>
      <w:lvlJc w:val="left"/>
      <w:pPr>
        <w:ind w:left="-32767" w:firstLine="32767"/>
      </w:pPr>
      <w:rPr>
        <w:rFonts w:hint="default"/>
      </w:rPr>
    </w:lvl>
    <w:lvl w:ilvl="6">
      <w:start w:val="1"/>
      <w:numFmt w:val="none"/>
      <w:lvlText w:val=""/>
      <w:lvlJc w:val="left"/>
      <w:pPr>
        <w:ind w:left="-32767" w:firstLine="32767"/>
      </w:pPr>
      <w:rPr>
        <w:rFonts w:hint="default"/>
      </w:rPr>
    </w:lvl>
    <w:lvl w:ilvl="7">
      <w:start w:val="1"/>
      <w:numFmt w:val="none"/>
      <w:lvlText w:val=""/>
      <w:lvlJc w:val="left"/>
      <w:pPr>
        <w:ind w:left="-32767" w:firstLine="32767"/>
      </w:pPr>
      <w:rPr>
        <w:rFonts w:hint="default"/>
      </w:rPr>
    </w:lvl>
    <w:lvl w:ilvl="8">
      <w:start w:val="1"/>
      <w:numFmt w:val="none"/>
      <w:lvlText w:val=""/>
      <w:lvlJc w:val="left"/>
      <w:pPr>
        <w:ind w:left="-32767" w:firstLine="32767"/>
      </w:pPr>
      <w:rPr>
        <w:rFonts w:hint="default"/>
      </w:rPr>
    </w:lvl>
  </w:abstractNum>
  <w:abstractNum w:abstractNumId="12" w15:restartNumberingAfterBreak="0">
    <w:nsid w:val="7A846E3E"/>
    <w:multiLevelType w:val="multilevel"/>
    <w:tmpl w:val="64BC0C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in Wulf">
    <w15:presenceInfo w15:providerId="None" w15:userId="Armin Wul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52"/>
    <w:rsid w:val="00002D84"/>
    <w:rsid w:val="0000651C"/>
    <w:rsid w:val="00006C95"/>
    <w:rsid w:val="00010933"/>
    <w:rsid w:val="00010B52"/>
    <w:rsid w:val="00011A3C"/>
    <w:rsid w:val="00013135"/>
    <w:rsid w:val="0001386A"/>
    <w:rsid w:val="0001786D"/>
    <w:rsid w:val="00020FC0"/>
    <w:rsid w:val="00021D15"/>
    <w:rsid w:val="00023121"/>
    <w:rsid w:val="00024080"/>
    <w:rsid w:val="000247FB"/>
    <w:rsid w:val="0002705B"/>
    <w:rsid w:val="00031FB6"/>
    <w:rsid w:val="00032C52"/>
    <w:rsid w:val="00034229"/>
    <w:rsid w:val="00035837"/>
    <w:rsid w:val="00035A04"/>
    <w:rsid w:val="00037477"/>
    <w:rsid w:val="00037A29"/>
    <w:rsid w:val="00037AE0"/>
    <w:rsid w:val="00040775"/>
    <w:rsid w:val="00040C7C"/>
    <w:rsid w:val="00041AE2"/>
    <w:rsid w:val="00042CC5"/>
    <w:rsid w:val="00047AB8"/>
    <w:rsid w:val="0005037C"/>
    <w:rsid w:val="00050C2D"/>
    <w:rsid w:val="00051953"/>
    <w:rsid w:val="00051D3F"/>
    <w:rsid w:val="0005241B"/>
    <w:rsid w:val="00052961"/>
    <w:rsid w:val="00055EF2"/>
    <w:rsid w:val="00056482"/>
    <w:rsid w:val="000600B0"/>
    <w:rsid w:val="00061739"/>
    <w:rsid w:val="00063368"/>
    <w:rsid w:val="00066E3F"/>
    <w:rsid w:val="000675A4"/>
    <w:rsid w:val="00071D60"/>
    <w:rsid w:val="00073011"/>
    <w:rsid w:val="0007784D"/>
    <w:rsid w:val="0008122E"/>
    <w:rsid w:val="000821FE"/>
    <w:rsid w:val="00082FAC"/>
    <w:rsid w:val="0008512A"/>
    <w:rsid w:val="00085B84"/>
    <w:rsid w:val="000864EE"/>
    <w:rsid w:val="000904B1"/>
    <w:rsid w:val="00091C59"/>
    <w:rsid w:val="00095CC8"/>
    <w:rsid w:val="0009639B"/>
    <w:rsid w:val="000A1C3A"/>
    <w:rsid w:val="000A436B"/>
    <w:rsid w:val="000A5788"/>
    <w:rsid w:val="000A6A05"/>
    <w:rsid w:val="000B0104"/>
    <w:rsid w:val="000B08FF"/>
    <w:rsid w:val="000B2014"/>
    <w:rsid w:val="000B2B78"/>
    <w:rsid w:val="000B316F"/>
    <w:rsid w:val="000B4310"/>
    <w:rsid w:val="000B492E"/>
    <w:rsid w:val="000B667C"/>
    <w:rsid w:val="000B6EB8"/>
    <w:rsid w:val="000B76FC"/>
    <w:rsid w:val="000C235A"/>
    <w:rsid w:val="000C28AD"/>
    <w:rsid w:val="000C37F7"/>
    <w:rsid w:val="000C3B2C"/>
    <w:rsid w:val="000C3E63"/>
    <w:rsid w:val="000C6AF5"/>
    <w:rsid w:val="000C70D5"/>
    <w:rsid w:val="000D15F1"/>
    <w:rsid w:val="000D1ECD"/>
    <w:rsid w:val="000D3ECE"/>
    <w:rsid w:val="000D7253"/>
    <w:rsid w:val="000E080A"/>
    <w:rsid w:val="000E23B7"/>
    <w:rsid w:val="000E246B"/>
    <w:rsid w:val="000E3882"/>
    <w:rsid w:val="000E3F11"/>
    <w:rsid w:val="000E3FF7"/>
    <w:rsid w:val="000E40AD"/>
    <w:rsid w:val="000F052B"/>
    <w:rsid w:val="000F1EBF"/>
    <w:rsid w:val="000F4869"/>
    <w:rsid w:val="000F55CB"/>
    <w:rsid w:val="000F7C44"/>
    <w:rsid w:val="00102485"/>
    <w:rsid w:val="00102E1E"/>
    <w:rsid w:val="001059DE"/>
    <w:rsid w:val="0010691A"/>
    <w:rsid w:val="00106C24"/>
    <w:rsid w:val="00113285"/>
    <w:rsid w:val="00113BD0"/>
    <w:rsid w:val="00113C66"/>
    <w:rsid w:val="00114516"/>
    <w:rsid w:val="00115B69"/>
    <w:rsid w:val="001179FB"/>
    <w:rsid w:val="00120F76"/>
    <w:rsid w:val="001228FF"/>
    <w:rsid w:val="00122F67"/>
    <w:rsid w:val="001254D7"/>
    <w:rsid w:val="00125A58"/>
    <w:rsid w:val="00126102"/>
    <w:rsid w:val="00126C6A"/>
    <w:rsid w:val="00127224"/>
    <w:rsid w:val="001302E6"/>
    <w:rsid w:val="0013058F"/>
    <w:rsid w:val="0013555D"/>
    <w:rsid w:val="00135A94"/>
    <w:rsid w:val="00136465"/>
    <w:rsid w:val="00144336"/>
    <w:rsid w:val="001467B4"/>
    <w:rsid w:val="00150C1A"/>
    <w:rsid w:val="00154003"/>
    <w:rsid w:val="00155043"/>
    <w:rsid w:val="00155937"/>
    <w:rsid w:val="00155DB2"/>
    <w:rsid w:val="00155DF0"/>
    <w:rsid w:val="00156BEA"/>
    <w:rsid w:val="00157617"/>
    <w:rsid w:val="00165FEB"/>
    <w:rsid w:val="00166519"/>
    <w:rsid w:val="00167589"/>
    <w:rsid w:val="00172033"/>
    <w:rsid w:val="0017373F"/>
    <w:rsid w:val="00181A26"/>
    <w:rsid w:val="00181E3F"/>
    <w:rsid w:val="001821DD"/>
    <w:rsid w:val="001822F5"/>
    <w:rsid w:val="00182556"/>
    <w:rsid w:val="00183796"/>
    <w:rsid w:val="00185FFF"/>
    <w:rsid w:val="00186AF1"/>
    <w:rsid w:val="00187CC8"/>
    <w:rsid w:val="0019044A"/>
    <w:rsid w:val="00191979"/>
    <w:rsid w:val="00191E02"/>
    <w:rsid w:val="001921E6"/>
    <w:rsid w:val="001948DA"/>
    <w:rsid w:val="001959BF"/>
    <w:rsid w:val="00195D49"/>
    <w:rsid w:val="00195E59"/>
    <w:rsid w:val="00197023"/>
    <w:rsid w:val="001A0E89"/>
    <w:rsid w:val="001A19C4"/>
    <w:rsid w:val="001A22BF"/>
    <w:rsid w:val="001A3737"/>
    <w:rsid w:val="001A4458"/>
    <w:rsid w:val="001A4E71"/>
    <w:rsid w:val="001A5955"/>
    <w:rsid w:val="001A714A"/>
    <w:rsid w:val="001B0B97"/>
    <w:rsid w:val="001B0CD6"/>
    <w:rsid w:val="001B247A"/>
    <w:rsid w:val="001B362B"/>
    <w:rsid w:val="001B4849"/>
    <w:rsid w:val="001B7B39"/>
    <w:rsid w:val="001C10BA"/>
    <w:rsid w:val="001C2525"/>
    <w:rsid w:val="001C3F04"/>
    <w:rsid w:val="001C48AE"/>
    <w:rsid w:val="001C5436"/>
    <w:rsid w:val="001C620E"/>
    <w:rsid w:val="001C65E8"/>
    <w:rsid w:val="001C7119"/>
    <w:rsid w:val="001D0212"/>
    <w:rsid w:val="001D18F5"/>
    <w:rsid w:val="001D34A9"/>
    <w:rsid w:val="001D3831"/>
    <w:rsid w:val="001D7A3D"/>
    <w:rsid w:val="001E042F"/>
    <w:rsid w:val="001E06D4"/>
    <w:rsid w:val="001E0FC6"/>
    <w:rsid w:val="001E1DAF"/>
    <w:rsid w:val="001E27B4"/>
    <w:rsid w:val="001E520C"/>
    <w:rsid w:val="001E72F0"/>
    <w:rsid w:val="001E7648"/>
    <w:rsid w:val="001E767B"/>
    <w:rsid w:val="001F0DB9"/>
    <w:rsid w:val="001F215B"/>
    <w:rsid w:val="001F3619"/>
    <w:rsid w:val="001F6237"/>
    <w:rsid w:val="001F62FD"/>
    <w:rsid w:val="001F7107"/>
    <w:rsid w:val="001F7A8C"/>
    <w:rsid w:val="00204A83"/>
    <w:rsid w:val="002059F2"/>
    <w:rsid w:val="00207BB2"/>
    <w:rsid w:val="00210EFC"/>
    <w:rsid w:val="00211AD0"/>
    <w:rsid w:val="00213D79"/>
    <w:rsid w:val="00214E97"/>
    <w:rsid w:val="002166D1"/>
    <w:rsid w:val="00216E8F"/>
    <w:rsid w:val="002221AE"/>
    <w:rsid w:val="00222CFD"/>
    <w:rsid w:val="00224D15"/>
    <w:rsid w:val="00231EE0"/>
    <w:rsid w:val="00232590"/>
    <w:rsid w:val="00234483"/>
    <w:rsid w:val="00234D96"/>
    <w:rsid w:val="0023516F"/>
    <w:rsid w:val="00236941"/>
    <w:rsid w:val="00240429"/>
    <w:rsid w:val="00240858"/>
    <w:rsid w:val="00241A60"/>
    <w:rsid w:val="00241A8C"/>
    <w:rsid w:val="00242DD3"/>
    <w:rsid w:val="002432D2"/>
    <w:rsid w:val="00244D97"/>
    <w:rsid w:val="00245550"/>
    <w:rsid w:val="0024672B"/>
    <w:rsid w:val="00246BAE"/>
    <w:rsid w:val="00250263"/>
    <w:rsid w:val="002514A6"/>
    <w:rsid w:val="00251557"/>
    <w:rsid w:val="00251CB5"/>
    <w:rsid w:val="002524B6"/>
    <w:rsid w:val="002536D6"/>
    <w:rsid w:val="002540C5"/>
    <w:rsid w:val="00255DD2"/>
    <w:rsid w:val="00256131"/>
    <w:rsid w:val="00260E0F"/>
    <w:rsid w:val="002623F8"/>
    <w:rsid w:val="0026672D"/>
    <w:rsid w:val="00267631"/>
    <w:rsid w:val="0027020B"/>
    <w:rsid w:val="00273958"/>
    <w:rsid w:val="002741E4"/>
    <w:rsid w:val="00276B91"/>
    <w:rsid w:val="00276F9A"/>
    <w:rsid w:val="00277FEB"/>
    <w:rsid w:val="002810E1"/>
    <w:rsid w:val="00283280"/>
    <w:rsid w:val="00283496"/>
    <w:rsid w:val="002849ED"/>
    <w:rsid w:val="00284CEF"/>
    <w:rsid w:val="00295F76"/>
    <w:rsid w:val="00297895"/>
    <w:rsid w:val="002A05BD"/>
    <w:rsid w:val="002A098D"/>
    <w:rsid w:val="002A0D11"/>
    <w:rsid w:val="002A18E4"/>
    <w:rsid w:val="002A3490"/>
    <w:rsid w:val="002A4060"/>
    <w:rsid w:val="002A441A"/>
    <w:rsid w:val="002A4B06"/>
    <w:rsid w:val="002B1122"/>
    <w:rsid w:val="002B1467"/>
    <w:rsid w:val="002B4377"/>
    <w:rsid w:val="002B5DC6"/>
    <w:rsid w:val="002B7747"/>
    <w:rsid w:val="002C0E92"/>
    <w:rsid w:val="002C0EC7"/>
    <w:rsid w:val="002C21F1"/>
    <w:rsid w:val="002C272E"/>
    <w:rsid w:val="002C2AF1"/>
    <w:rsid w:val="002C3EB5"/>
    <w:rsid w:val="002C592F"/>
    <w:rsid w:val="002C5FFE"/>
    <w:rsid w:val="002D0B76"/>
    <w:rsid w:val="002D183A"/>
    <w:rsid w:val="002D261C"/>
    <w:rsid w:val="002D3931"/>
    <w:rsid w:val="002D4CF3"/>
    <w:rsid w:val="002D51EA"/>
    <w:rsid w:val="002D55AE"/>
    <w:rsid w:val="002E0DD8"/>
    <w:rsid w:val="002E1289"/>
    <w:rsid w:val="002E1AFF"/>
    <w:rsid w:val="002E1CC3"/>
    <w:rsid w:val="002E1DB5"/>
    <w:rsid w:val="002E2AED"/>
    <w:rsid w:val="002E6C78"/>
    <w:rsid w:val="002E75A5"/>
    <w:rsid w:val="002F0040"/>
    <w:rsid w:val="002F032E"/>
    <w:rsid w:val="002F10E0"/>
    <w:rsid w:val="002F1DD2"/>
    <w:rsid w:val="002F30BF"/>
    <w:rsid w:val="002F465D"/>
    <w:rsid w:val="002F54F2"/>
    <w:rsid w:val="002F6C5B"/>
    <w:rsid w:val="00302621"/>
    <w:rsid w:val="00302A1D"/>
    <w:rsid w:val="003031C8"/>
    <w:rsid w:val="00304C14"/>
    <w:rsid w:val="003108DF"/>
    <w:rsid w:val="0031220C"/>
    <w:rsid w:val="00314322"/>
    <w:rsid w:val="00314F7B"/>
    <w:rsid w:val="00321613"/>
    <w:rsid w:val="00324B68"/>
    <w:rsid w:val="00327F89"/>
    <w:rsid w:val="003320F5"/>
    <w:rsid w:val="003325AF"/>
    <w:rsid w:val="00333A53"/>
    <w:rsid w:val="00335F3B"/>
    <w:rsid w:val="00336454"/>
    <w:rsid w:val="00340199"/>
    <w:rsid w:val="00340C1B"/>
    <w:rsid w:val="00341C23"/>
    <w:rsid w:val="003432B8"/>
    <w:rsid w:val="00344C92"/>
    <w:rsid w:val="0034524A"/>
    <w:rsid w:val="00345DBF"/>
    <w:rsid w:val="00346150"/>
    <w:rsid w:val="00351229"/>
    <w:rsid w:val="00354A4A"/>
    <w:rsid w:val="00356031"/>
    <w:rsid w:val="00356FEC"/>
    <w:rsid w:val="0036276E"/>
    <w:rsid w:val="003644B4"/>
    <w:rsid w:val="00364F78"/>
    <w:rsid w:val="003658BE"/>
    <w:rsid w:val="00365B29"/>
    <w:rsid w:val="00366FCC"/>
    <w:rsid w:val="003672F2"/>
    <w:rsid w:val="003700DD"/>
    <w:rsid w:val="003703FB"/>
    <w:rsid w:val="003722FC"/>
    <w:rsid w:val="00372E77"/>
    <w:rsid w:val="00375805"/>
    <w:rsid w:val="0038058A"/>
    <w:rsid w:val="00382BE3"/>
    <w:rsid w:val="003845F2"/>
    <w:rsid w:val="00385F70"/>
    <w:rsid w:val="003863BC"/>
    <w:rsid w:val="00386D95"/>
    <w:rsid w:val="003877B1"/>
    <w:rsid w:val="00391852"/>
    <w:rsid w:val="0039270C"/>
    <w:rsid w:val="00392A8B"/>
    <w:rsid w:val="00394C2D"/>
    <w:rsid w:val="003962EC"/>
    <w:rsid w:val="00397C12"/>
    <w:rsid w:val="00397D3E"/>
    <w:rsid w:val="003A01C0"/>
    <w:rsid w:val="003A13D0"/>
    <w:rsid w:val="003A30FE"/>
    <w:rsid w:val="003B4881"/>
    <w:rsid w:val="003B4CC2"/>
    <w:rsid w:val="003C0278"/>
    <w:rsid w:val="003C3175"/>
    <w:rsid w:val="003C5881"/>
    <w:rsid w:val="003C6528"/>
    <w:rsid w:val="003C6DC1"/>
    <w:rsid w:val="003D2F12"/>
    <w:rsid w:val="003D2FFE"/>
    <w:rsid w:val="003D42BF"/>
    <w:rsid w:val="003D5952"/>
    <w:rsid w:val="003D5A15"/>
    <w:rsid w:val="003D7D66"/>
    <w:rsid w:val="003E2826"/>
    <w:rsid w:val="003E306F"/>
    <w:rsid w:val="003E315C"/>
    <w:rsid w:val="003E460D"/>
    <w:rsid w:val="003F02BB"/>
    <w:rsid w:val="003F03F4"/>
    <w:rsid w:val="003F1584"/>
    <w:rsid w:val="003F2BB1"/>
    <w:rsid w:val="003F2EA8"/>
    <w:rsid w:val="003F40D4"/>
    <w:rsid w:val="003F60B5"/>
    <w:rsid w:val="003F6A17"/>
    <w:rsid w:val="003F6A35"/>
    <w:rsid w:val="003F7851"/>
    <w:rsid w:val="003F7D95"/>
    <w:rsid w:val="00400F34"/>
    <w:rsid w:val="00402E20"/>
    <w:rsid w:val="00406A05"/>
    <w:rsid w:val="004107EE"/>
    <w:rsid w:val="00410986"/>
    <w:rsid w:val="00411023"/>
    <w:rsid w:val="00411CDA"/>
    <w:rsid w:val="004134C7"/>
    <w:rsid w:val="00413534"/>
    <w:rsid w:val="00413DF8"/>
    <w:rsid w:val="00415B3F"/>
    <w:rsid w:val="004228E0"/>
    <w:rsid w:val="00424533"/>
    <w:rsid w:val="004247EC"/>
    <w:rsid w:val="00431442"/>
    <w:rsid w:val="00432D78"/>
    <w:rsid w:val="0043344A"/>
    <w:rsid w:val="00434190"/>
    <w:rsid w:val="0043474F"/>
    <w:rsid w:val="00435812"/>
    <w:rsid w:val="00435D33"/>
    <w:rsid w:val="00440804"/>
    <w:rsid w:val="0044241F"/>
    <w:rsid w:val="004427D4"/>
    <w:rsid w:val="0044286D"/>
    <w:rsid w:val="00443B7F"/>
    <w:rsid w:val="0044494E"/>
    <w:rsid w:val="00444E98"/>
    <w:rsid w:val="004460E1"/>
    <w:rsid w:val="00450CF9"/>
    <w:rsid w:val="00451ACA"/>
    <w:rsid w:val="0045382D"/>
    <w:rsid w:val="00453DD2"/>
    <w:rsid w:val="00454D22"/>
    <w:rsid w:val="004628F7"/>
    <w:rsid w:val="00464421"/>
    <w:rsid w:val="00464668"/>
    <w:rsid w:val="0046603F"/>
    <w:rsid w:val="0046621B"/>
    <w:rsid w:val="004665E6"/>
    <w:rsid w:val="004673A7"/>
    <w:rsid w:val="00472040"/>
    <w:rsid w:val="00472087"/>
    <w:rsid w:val="00472A72"/>
    <w:rsid w:val="0047315E"/>
    <w:rsid w:val="0047364C"/>
    <w:rsid w:val="0048108C"/>
    <w:rsid w:val="00482373"/>
    <w:rsid w:val="00482B4B"/>
    <w:rsid w:val="00483D9C"/>
    <w:rsid w:val="004844BC"/>
    <w:rsid w:val="00490A0C"/>
    <w:rsid w:val="004927D3"/>
    <w:rsid w:val="004947F9"/>
    <w:rsid w:val="004A1616"/>
    <w:rsid w:val="004A1636"/>
    <w:rsid w:val="004A2507"/>
    <w:rsid w:val="004A377B"/>
    <w:rsid w:val="004A3A3D"/>
    <w:rsid w:val="004A42FB"/>
    <w:rsid w:val="004A5BDC"/>
    <w:rsid w:val="004A5FD8"/>
    <w:rsid w:val="004A7AED"/>
    <w:rsid w:val="004B015A"/>
    <w:rsid w:val="004B05C6"/>
    <w:rsid w:val="004B07F4"/>
    <w:rsid w:val="004B0CC7"/>
    <w:rsid w:val="004B1A11"/>
    <w:rsid w:val="004B1BBD"/>
    <w:rsid w:val="004B245C"/>
    <w:rsid w:val="004B2585"/>
    <w:rsid w:val="004B2786"/>
    <w:rsid w:val="004B2CD9"/>
    <w:rsid w:val="004B364C"/>
    <w:rsid w:val="004B3773"/>
    <w:rsid w:val="004B42A6"/>
    <w:rsid w:val="004B48E7"/>
    <w:rsid w:val="004B49A7"/>
    <w:rsid w:val="004B4C91"/>
    <w:rsid w:val="004B5001"/>
    <w:rsid w:val="004B5022"/>
    <w:rsid w:val="004B6C21"/>
    <w:rsid w:val="004B7B1D"/>
    <w:rsid w:val="004C22FF"/>
    <w:rsid w:val="004C2830"/>
    <w:rsid w:val="004C28DB"/>
    <w:rsid w:val="004C4E0F"/>
    <w:rsid w:val="004C53DA"/>
    <w:rsid w:val="004C73C3"/>
    <w:rsid w:val="004D0454"/>
    <w:rsid w:val="004D16AA"/>
    <w:rsid w:val="004D1CD4"/>
    <w:rsid w:val="004D36E3"/>
    <w:rsid w:val="004D39DD"/>
    <w:rsid w:val="004D3D64"/>
    <w:rsid w:val="004E1523"/>
    <w:rsid w:val="004E2B62"/>
    <w:rsid w:val="004E4597"/>
    <w:rsid w:val="004E5FA0"/>
    <w:rsid w:val="004E6FFB"/>
    <w:rsid w:val="004E7F09"/>
    <w:rsid w:val="004F1FFF"/>
    <w:rsid w:val="004F2521"/>
    <w:rsid w:val="004F2E9A"/>
    <w:rsid w:val="004F323E"/>
    <w:rsid w:val="004F5CE4"/>
    <w:rsid w:val="004F7FDF"/>
    <w:rsid w:val="00501DA7"/>
    <w:rsid w:val="00504F59"/>
    <w:rsid w:val="00505ACD"/>
    <w:rsid w:val="00506959"/>
    <w:rsid w:val="005069F2"/>
    <w:rsid w:val="00513429"/>
    <w:rsid w:val="0051381D"/>
    <w:rsid w:val="00520055"/>
    <w:rsid w:val="0052238A"/>
    <w:rsid w:val="00526639"/>
    <w:rsid w:val="005275A6"/>
    <w:rsid w:val="00532539"/>
    <w:rsid w:val="005326C9"/>
    <w:rsid w:val="005329E6"/>
    <w:rsid w:val="00533399"/>
    <w:rsid w:val="005333EC"/>
    <w:rsid w:val="00533936"/>
    <w:rsid w:val="00534067"/>
    <w:rsid w:val="00534C23"/>
    <w:rsid w:val="00540BC6"/>
    <w:rsid w:val="00545CBC"/>
    <w:rsid w:val="0054708D"/>
    <w:rsid w:val="0054720F"/>
    <w:rsid w:val="005512A7"/>
    <w:rsid w:val="005514D9"/>
    <w:rsid w:val="005523B1"/>
    <w:rsid w:val="00552B27"/>
    <w:rsid w:val="0055364C"/>
    <w:rsid w:val="00554E98"/>
    <w:rsid w:val="00555055"/>
    <w:rsid w:val="00555EA8"/>
    <w:rsid w:val="0055606A"/>
    <w:rsid w:val="00556444"/>
    <w:rsid w:val="0055780A"/>
    <w:rsid w:val="005619E1"/>
    <w:rsid w:val="00564B1B"/>
    <w:rsid w:val="00566913"/>
    <w:rsid w:val="00566CBA"/>
    <w:rsid w:val="0056770D"/>
    <w:rsid w:val="0056771A"/>
    <w:rsid w:val="00570339"/>
    <w:rsid w:val="00571BD6"/>
    <w:rsid w:val="005720BF"/>
    <w:rsid w:val="00573508"/>
    <w:rsid w:val="00574B9C"/>
    <w:rsid w:val="005812AA"/>
    <w:rsid w:val="0058143A"/>
    <w:rsid w:val="005815A2"/>
    <w:rsid w:val="00581D0C"/>
    <w:rsid w:val="00582C24"/>
    <w:rsid w:val="005834AD"/>
    <w:rsid w:val="005836DB"/>
    <w:rsid w:val="00583737"/>
    <w:rsid w:val="0058381A"/>
    <w:rsid w:val="00583C27"/>
    <w:rsid w:val="00585393"/>
    <w:rsid w:val="0059179F"/>
    <w:rsid w:val="00591ADF"/>
    <w:rsid w:val="00591DC8"/>
    <w:rsid w:val="0059406A"/>
    <w:rsid w:val="005A08FF"/>
    <w:rsid w:val="005A0A1B"/>
    <w:rsid w:val="005A3AFF"/>
    <w:rsid w:val="005A4B04"/>
    <w:rsid w:val="005A7D9E"/>
    <w:rsid w:val="005B027D"/>
    <w:rsid w:val="005B0DCE"/>
    <w:rsid w:val="005B1538"/>
    <w:rsid w:val="005B1BD0"/>
    <w:rsid w:val="005B4082"/>
    <w:rsid w:val="005B42C8"/>
    <w:rsid w:val="005B5C76"/>
    <w:rsid w:val="005C478D"/>
    <w:rsid w:val="005C553A"/>
    <w:rsid w:val="005C60AA"/>
    <w:rsid w:val="005D2C7C"/>
    <w:rsid w:val="005D41ED"/>
    <w:rsid w:val="005D609C"/>
    <w:rsid w:val="005E1784"/>
    <w:rsid w:val="005E34C8"/>
    <w:rsid w:val="005E53FA"/>
    <w:rsid w:val="005E5CD7"/>
    <w:rsid w:val="005E6469"/>
    <w:rsid w:val="005E77AC"/>
    <w:rsid w:val="005E7EF1"/>
    <w:rsid w:val="005F0352"/>
    <w:rsid w:val="005F0EF8"/>
    <w:rsid w:val="005F1679"/>
    <w:rsid w:val="005F2C1E"/>
    <w:rsid w:val="005F366E"/>
    <w:rsid w:val="005F4995"/>
    <w:rsid w:val="005F50CD"/>
    <w:rsid w:val="005F6705"/>
    <w:rsid w:val="005F7961"/>
    <w:rsid w:val="006003B5"/>
    <w:rsid w:val="00600CD7"/>
    <w:rsid w:val="00601106"/>
    <w:rsid w:val="00603379"/>
    <w:rsid w:val="006064DB"/>
    <w:rsid w:val="00607635"/>
    <w:rsid w:val="00607FCF"/>
    <w:rsid w:val="006145AB"/>
    <w:rsid w:val="00614C06"/>
    <w:rsid w:val="00615D51"/>
    <w:rsid w:val="006202DF"/>
    <w:rsid w:val="006205BD"/>
    <w:rsid w:val="00620C01"/>
    <w:rsid w:val="0062126A"/>
    <w:rsid w:val="006239A0"/>
    <w:rsid w:val="00624A27"/>
    <w:rsid w:val="00624FB7"/>
    <w:rsid w:val="0062557A"/>
    <w:rsid w:val="00625E13"/>
    <w:rsid w:val="0062679F"/>
    <w:rsid w:val="00630309"/>
    <w:rsid w:val="0063127F"/>
    <w:rsid w:val="0063143D"/>
    <w:rsid w:val="00631C33"/>
    <w:rsid w:val="00634B32"/>
    <w:rsid w:val="00634CC3"/>
    <w:rsid w:val="00637802"/>
    <w:rsid w:val="006403AC"/>
    <w:rsid w:val="00640CAA"/>
    <w:rsid w:val="00641403"/>
    <w:rsid w:val="00641628"/>
    <w:rsid w:val="00643322"/>
    <w:rsid w:val="006513C7"/>
    <w:rsid w:val="0065357A"/>
    <w:rsid w:val="00661CC6"/>
    <w:rsid w:val="00661F71"/>
    <w:rsid w:val="00661F8E"/>
    <w:rsid w:val="0066294B"/>
    <w:rsid w:val="00667CA2"/>
    <w:rsid w:val="00670A69"/>
    <w:rsid w:val="0067508D"/>
    <w:rsid w:val="006755D8"/>
    <w:rsid w:val="00677A98"/>
    <w:rsid w:val="006824C1"/>
    <w:rsid w:val="006850C5"/>
    <w:rsid w:val="006865CC"/>
    <w:rsid w:val="006869CA"/>
    <w:rsid w:val="00687ED2"/>
    <w:rsid w:val="0069300B"/>
    <w:rsid w:val="00693796"/>
    <w:rsid w:val="00693DDD"/>
    <w:rsid w:val="006943C8"/>
    <w:rsid w:val="006A48D9"/>
    <w:rsid w:val="006A7AD9"/>
    <w:rsid w:val="006B1301"/>
    <w:rsid w:val="006B1973"/>
    <w:rsid w:val="006B58B5"/>
    <w:rsid w:val="006B5C8D"/>
    <w:rsid w:val="006B6450"/>
    <w:rsid w:val="006B7EBC"/>
    <w:rsid w:val="006C0B2A"/>
    <w:rsid w:val="006C1B4A"/>
    <w:rsid w:val="006C284D"/>
    <w:rsid w:val="006C2D67"/>
    <w:rsid w:val="006C36E3"/>
    <w:rsid w:val="006C3745"/>
    <w:rsid w:val="006C3E7F"/>
    <w:rsid w:val="006C7307"/>
    <w:rsid w:val="006D041E"/>
    <w:rsid w:val="006D10E0"/>
    <w:rsid w:val="006D13B9"/>
    <w:rsid w:val="006D2541"/>
    <w:rsid w:val="006D5200"/>
    <w:rsid w:val="006D598C"/>
    <w:rsid w:val="006E00DD"/>
    <w:rsid w:val="006E0E39"/>
    <w:rsid w:val="006E16DA"/>
    <w:rsid w:val="006E384F"/>
    <w:rsid w:val="006E50D0"/>
    <w:rsid w:val="006E76CD"/>
    <w:rsid w:val="006E77FC"/>
    <w:rsid w:val="006F1742"/>
    <w:rsid w:val="006F2112"/>
    <w:rsid w:val="006F4AEB"/>
    <w:rsid w:val="006F5DD4"/>
    <w:rsid w:val="006F72BF"/>
    <w:rsid w:val="006F7B2F"/>
    <w:rsid w:val="0070287E"/>
    <w:rsid w:val="00702957"/>
    <w:rsid w:val="007045F6"/>
    <w:rsid w:val="00705936"/>
    <w:rsid w:val="00707083"/>
    <w:rsid w:val="00710474"/>
    <w:rsid w:val="00710D8A"/>
    <w:rsid w:val="00711B38"/>
    <w:rsid w:val="007142AC"/>
    <w:rsid w:val="0071553E"/>
    <w:rsid w:val="00715B81"/>
    <w:rsid w:val="00717020"/>
    <w:rsid w:val="00717685"/>
    <w:rsid w:val="00720F14"/>
    <w:rsid w:val="00721FF3"/>
    <w:rsid w:val="007234F6"/>
    <w:rsid w:val="0072555E"/>
    <w:rsid w:val="007256B5"/>
    <w:rsid w:val="00726029"/>
    <w:rsid w:val="007300BD"/>
    <w:rsid w:val="00730AF6"/>
    <w:rsid w:val="0073165C"/>
    <w:rsid w:val="00733522"/>
    <w:rsid w:val="00734713"/>
    <w:rsid w:val="00736170"/>
    <w:rsid w:val="007363DB"/>
    <w:rsid w:val="00736590"/>
    <w:rsid w:val="00736CC9"/>
    <w:rsid w:val="007415A1"/>
    <w:rsid w:val="007424F3"/>
    <w:rsid w:val="00742A7B"/>
    <w:rsid w:val="00743FDF"/>
    <w:rsid w:val="00744FD1"/>
    <w:rsid w:val="007457C5"/>
    <w:rsid w:val="007459E8"/>
    <w:rsid w:val="007467A5"/>
    <w:rsid w:val="00751E29"/>
    <w:rsid w:val="0075497F"/>
    <w:rsid w:val="00755017"/>
    <w:rsid w:val="007576C9"/>
    <w:rsid w:val="00761C90"/>
    <w:rsid w:val="00762F44"/>
    <w:rsid w:val="00765796"/>
    <w:rsid w:val="0076716F"/>
    <w:rsid w:val="00767887"/>
    <w:rsid w:val="007702D8"/>
    <w:rsid w:val="0077178A"/>
    <w:rsid w:val="00772262"/>
    <w:rsid w:val="00772303"/>
    <w:rsid w:val="0077315B"/>
    <w:rsid w:val="007743C9"/>
    <w:rsid w:val="00774B58"/>
    <w:rsid w:val="0077586E"/>
    <w:rsid w:val="00775FE8"/>
    <w:rsid w:val="00776291"/>
    <w:rsid w:val="00777B2A"/>
    <w:rsid w:val="00780ABA"/>
    <w:rsid w:val="00781180"/>
    <w:rsid w:val="00781BCD"/>
    <w:rsid w:val="00782684"/>
    <w:rsid w:val="007829C9"/>
    <w:rsid w:val="00782D9C"/>
    <w:rsid w:val="007830AC"/>
    <w:rsid w:val="00786A1B"/>
    <w:rsid w:val="00787802"/>
    <w:rsid w:val="00787B59"/>
    <w:rsid w:val="00787EC3"/>
    <w:rsid w:val="00792ED8"/>
    <w:rsid w:val="0079334F"/>
    <w:rsid w:val="007A031B"/>
    <w:rsid w:val="007A116E"/>
    <w:rsid w:val="007A15FD"/>
    <w:rsid w:val="007A1A44"/>
    <w:rsid w:val="007A1EDC"/>
    <w:rsid w:val="007A382A"/>
    <w:rsid w:val="007A3BC0"/>
    <w:rsid w:val="007A54E2"/>
    <w:rsid w:val="007A563A"/>
    <w:rsid w:val="007A67AD"/>
    <w:rsid w:val="007A6C9E"/>
    <w:rsid w:val="007B0B16"/>
    <w:rsid w:val="007B3DF6"/>
    <w:rsid w:val="007B4372"/>
    <w:rsid w:val="007B5CBE"/>
    <w:rsid w:val="007B67E6"/>
    <w:rsid w:val="007B6BA3"/>
    <w:rsid w:val="007B7073"/>
    <w:rsid w:val="007B7EAE"/>
    <w:rsid w:val="007C0030"/>
    <w:rsid w:val="007C01D2"/>
    <w:rsid w:val="007C0249"/>
    <w:rsid w:val="007C109B"/>
    <w:rsid w:val="007C3ADC"/>
    <w:rsid w:val="007C3AFC"/>
    <w:rsid w:val="007C5C7B"/>
    <w:rsid w:val="007C6033"/>
    <w:rsid w:val="007C797B"/>
    <w:rsid w:val="007C7F94"/>
    <w:rsid w:val="007D2C10"/>
    <w:rsid w:val="007D4A6A"/>
    <w:rsid w:val="007D640F"/>
    <w:rsid w:val="007E3599"/>
    <w:rsid w:val="007E44AD"/>
    <w:rsid w:val="007E4EA3"/>
    <w:rsid w:val="007E551B"/>
    <w:rsid w:val="007E5719"/>
    <w:rsid w:val="007E63C9"/>
    <w:rsid w:val="007E751C"/>
    <w:rsid w:val="007F0800"/>
    <w:rsid w:val="007F167E"/>
    <w:rsid w:val="007F1F0F"/>
    <w:rsid w:val="007F29E1"/>
    <w:rsid w:val="007F4143"/>
    <w:rsid w:val="007F4922"/>
    <w:rsid w:val="007F4925"/>
    <w:rsid w:val="007F548C"/>
    <w:rsid w:val="0080012F"/>
    <w:rsid w:val="00800298"/>
    <w:rsid w:val="00802CDB"/>
    <w:rsid w:val="00804736"/>
    <w:rsid w:val="0080795C"/>
    <w:rsid w:val="00811D14"/>
    <w:rsid w:val="00811FF0"/>
    <w:rsid w:val="00816F82"/>
    <w:rsid w:val="00821CF6"/>
    <w:rsid w:val="0082259E"/>
    <w:rsid w:val="00823912"/>
    <w:rsid w:val="00825B2B"/>
    <w:rsid w:val="0082733C"/>
    <w:rsid w:val="00831DBB"/>
    <w:rsid w:val="00832984"/>
    <w:rsid w:val="00834F33"/>
    <w:rsid w:val="0083568D"/>
    <w:rsid w:val="008378AC"/>
    <w:rsid w:val="00837B8D"/>
    <w:rsid w:val="00841295"/>
    <w:rsid w:val="00841431"/>
    <w:rsid w:val="00842FEF"/>
    <w:rsid w:val="00843F34"/>
    <w:rsid w:val="00843FDA"/>
    <w:rsid w:val="00844305"/>
    <w:rsid w:val="00845AAF"/>
    <w:rsid w:val="00853336"/>
    <w:rsid w:val="00853B33"/>
    <w:rsid w:val="0085498E"/>
    <w:rsid w:val="00857CB7"/>
    <w:rsid w:val="00860A58"/>
    <w:rsid w:val="008625EF"/>
    <w:rsid w:val="0086282F"/>
    <w:rsid w:val="00863271"/>
    <w:rsid w:val="008661B8"/>
    <w:rsid w:val="008711DC"/>
    <w:rsid w:val="00872916"/>
    <w:rsid w:val="00873682"/>
    <w:rsid w:val="00873F0B"/>
    <w:rsid w:val="00874E01"/>
    <w:rsid w:val="00875BDD"/>
    <w:rsid w:val="00876576"/>
    <w:rsid w:val="00876DB9"/>
    <w:rsid w:val="0087704E"/>
    <w:rsid w:val="008774E4"/>
    <w:rsid w:val="00877CE7"/>
    <w:rsid w:val="00880B0C"/>
    <w:rsid w:val="00881783"/>
    <w:rsid w:val="008822CD"/>
    <w:rsid w:val="0088352B"/>
    <w:rsid w:val="00884D44"/>
    <w:rsid w:val="008853C6"/>
    <w:rsid w:val="00886847"/>
    <w:rsid w:val="008873CB"/>
    <w:rsid w:val="00887B12"/>
    <w:rsid w:val="0089417E"/>
    <w:rsid w:val="00895A31"/>
    <w:rsid w:val="00896FBD"/>
    <w:rsid w:val="008978E3"/>
    <w:rsid w:val="008A0D77"/>
    <w:rsid w:val="008A1638"/>
    <w:rsid w:val="008A1A89"/>
    <w:rsid w:val="008A3242"/>
    <w:rsid w:val="008A6C91"/>
    <w:rsid w:val="008A7D15"/>
    <w:rsid w:val="008B1122"/>
    <w:rsid w:val="008B186C"/>
    <w:rsid w:val="008B664D"/>
    <w:rsid w:val="008B7511"/>
    <w:rsid w:val="008B7BCE"/>
    <w:rsid w:val="008C184E"/>
    <w:rsid w:val="008C42F0"/>
    <w:rsid w:val="008C4702"/>
    <w:rsid w:val="008C4A32"/>
    <w:rsid w:val="008D07C8"/>
    <w:rsid w:val="008D221E"/>
    <w:rsid w:val="008D7374"/>
    <w:rsid w:val="008E05D1"/>
    <w:rsid w:val="008E0E34"/>
    <w:rsid w:val="008E0F28"/>
    <w:rsid w:val="008E1CB0"/>
    <w:rsid w:val="008E1D30"/>
    <w:rsid w:val="008E1F5B"/>
    <w:rsid w:val="008E2AA1"/>
    <w:rsid w:val="008E3545"/>
    <w:rsid w:val="008E6237"/>
    <w:rsid w:val="008E6612"/>
    <w:rsid w:val="008E6FC2"/>
    <w:rsid w:val="008F03AD"/>
    <w:rsid w:val="008F2060"/>
    <w:rsid w:val="008F5A46"/>
    <w:rsid w:val="008F62A6"/>
    <w:rsid w:val="009003FF"/>
    <w:rsid w:val="0090292F"/>
    <w:rsid w:val="00904C73"/>
    <w:rsid w:val="00905BFC"/>
    <w:rsid w:val="00911B5F"/>
    <w:rsid w:val="009123B6"/>
    <w:rsid w:val="009141DC"/>
    <w:rsid w:val="00914587"/>
    <w:rsid w:val="00915AFD"/>
    <w:rsid w:val="009163AD"/>
    <w:rsid w:val="00916E8B"/>
    <w:rsid w:val="009176CF"/>
    <w:rsid w:val="00921F53"/>
    <w:rsid w:val="00921FD4"/>
    <w:rsid w:val="00923E77"/>
    <w:rsid w:val="009249BD"/>
    <w:rsid w:val="00925D4F"/>
    <w:rsid w:val="00926DC0"/>
    <w:rsid w:val="0093053E"/>
    <w:rsid w:val="00931806"/>
    <w:rsid w:val="00931C82"/>
    <w:rsid w:val="0093784D"/>
    <w:rsid w:val="00937A50"/>
    <w:rsid w:val="009419AE"/>
    <w:rsid w:val="00941F35"/>
    <w:rsid w:val="00942F3B"/>
    <w:rsid w:val="00944131"/>
    <w:rsid w:val="0094420F"/>
    <w:rsid w:val="00945BFA"/>
    <w:rsid w:val="00947675"/>
    <w:rsid w:val="00952B9F"/>
    <w:rsid w:val="00952F90"/>
    <w:rsid w:val="00953610"/>
    <w:rsid w:val="00953A88"/>
    <w:rsid w:val="00954712"/>
    <w:rsid w:val="00955BE4"/>
    <w:rsid w:val="009564AB"/>
    <w:rsid w:val="00956521"/>
    <w:rsid w:val="00956863"/>
    <w:rsid w:val="009575D6"/>
    <w:rsid w:val="00957B89"/>
    <w:rsid w:val="00960ADB"/>
    <w:rsid w:val="00961D8F"/>
    <w:rsid w:val="009638C0"/>
    <w:rsid w:val="00964D86"/>
    <w:rsid w:val="0096709B"/>
    <w:rsid w:val="00972104"/>
    <w:rsid w:val="009754B4"/>
    <w:rsid w:val="0097672B"/>
    <w:rsid w:val="00976B74"/>
    <w:rsid w:val="00976FBB"/>
    <w:rsid w:val="00982BAA"/>
    <w:rsid w:val="009864CD"/>
    <w:rsid w:val="0098763C"/>
    <w:rsid w:val="009904E7"/>
    <w:rsid w:val="00991978"/>
    <w:rsid w:val="0099468E"/>
    <w:rsid w:val="00997597"/>
    <w:rsid w:val="009A05C8"/>
    <w:rsid w:val="009A1256"/>
    <w:rsid w:val="009A177B"/>
    <w:rsid w:val="009A19D8"/>
    <w:rsid w:val="009A7681"/>
    <w:rsid w:val="009A7863"/>
    <w:rsid w:val="009B330A"/>
    <w:rsid w:val="009B3493"/>
    <w:rsid w:val="009B38B5"/>
    <w:rsid w:val="009B616A"/>
    <w:rsid w:val="009B6AF2"/>
    <w:rsid w:val="009C0F3A"/>
    <w:rsid w:val="009C12F2"/>
    <w:rsid w:val="009C1C1B"/>
    <w:rsid w:val="009C392E"/>
    <w:rsid w:val="009C608A"/>
    <w:rsid w:val="009C7161"/>
    <w:rsid w:val="009C77BF"/>
    <w:rsid w:val="009D0DBE"/>
    <w:rsid w:val="009D250D"/>
    <w:rsid w:val="009D3081"/>
    <w:rsid w:val="009D5606"/>
    <w:rsid w:val="009D79A8"/>
    <w:rsid w:val="009E0343"/>
    <w:rsid w:val="009E4920"/>
    <w:rsid w:val="009E537F"/>
    <w:rsid w:val="009E6FAF"/>
    <w:rsid w:val="009F0C2C"/>
    <w:rsid w:val="009F1516"/>
    <w:rsid w:val="009F1AE4"/>
    <w:rsid w:val="009F2089"/>
    <w:rsid w:val="00A01281"/>
    <w:rsid w:val="00A033EB"/>
    <w:rsid w:val="00A044C8"/>
    <w:rsid w:val="00A049EB"/>
    <w:rsid w:val="00A05D2A"/>
    <w:rsid w:val="00A0670B"/>
    <w:rsid w:val="00A06D2B"/>
    <w:rsid w:val="00A07FA1"/>
    <w:rsid w:val="00A11FDF"/>
    <w:rsid w:val="00A1286E"/>
    <w:rsid w:val="00A12926"/>
    <w:rsid w:val="00A17258"/>
    <w:rsid w:val="00A20FD1"/>
    <w:rsid w:val="00A234C3"/>
    <w:rsid w:val="00A27D19"/>
    <w:rsid w:val="00A34054"/>
    <w:rsid w:val="00A35ABF"/>
    <w:rsid w:val="00A36951"/>
    <w:rsid w:val="00A40B85"/>
    <w:rsid w:val="00A428DF"/>
    <w:rsid w:val="00A43FE7"/>
    <w:rsid w:val="00A4450C"/>
    <w:rsid w:val="00A460FF"/>
    <w:rsid w:val="00A463F8"/>
    <w:rsid w:val="00A51AFF"/>
    <w:rsid w:val="00A527BE"/>
    <w:rsid w:val="00A53657"/>
    <w:rsid w:val="00A56ED1"/>
    <w:rsid w:val="00A5720D"/>
    <w:rsid w:val="00A57AB7"/>
    <w:rsid w:val="00A621E9"/>
    <w:rsid w:val="00A664D5"/>
    <w:rsid w:val="00A670A0"/>
    <w:rsid w:val="00A704AB"/>
    <w:rsid w:val="00A71C0C"/>
    <w:rsid w:val="00A726C3"/>
    <w:rsid w:val="00A72F02"/>
    <w:rsid w:val="00A75AC7"/>
    <w:rsid w:val="00A77315"/>
    <w:rsid w:val="00A80F1E"/>
    <w:rsid w:val="00A82FEC"/>
    <w:rsid w:val="00A848F1"/>
    <w:rsid w:val="00A851F8"/>
    <w:rsid w:val="00A86F7D"/>
    <w:rsid w:val="00A93BA5"/>
    <w:rsid w:val="00A9416D"/>
    <w:rsid w:val="00A95FBC"/>
    <w:rsid w:val="00A97BC4"/>
    <w:rsid w:val="00AA3721"/>
    <w:rsid w:val="00AA3C81"/>
    <w:rsid w:val="00AA435A"/>
    <w:rsid w:val="00AA6EB9"/>
    <w:rsid w:val="00AB3357"/>
    <w:rsid w:val="00AB4AE9"/>
    <w:rsid w:val="00AB53D8"/>
    <w:rsid w:val="00AB5835"/>
    <w:rsid w:val="00AB72B4"/>
    <w:rsid w:val="00AB7331"/>
    <w:rsid w:val="00AB735E"/>
    <w:rsid w:val="00AC0038"/>
    <w:rsid w:val="00AC0721"/>
    <w:rsid w:val="00AC1A6F"/>
    <w:rsid w:val="00AC1BC1"/>
    <w:rsid w:val="00AC270C"/>
    <w:rsid w:val="00AC3531"/>
    <w:rsid w:val="00AC4B2D"/>
    <w:rsid w:val="00AC599C"/>
    <w:rsid w:val="00AC59F7"/>
    <w:rsid w:val="00AC5A36"/>
    <w:rsid w:val="00AC6A2B"/>
    <w:rsid w:val="00AC6E8B"/>
    <w:rsid w:val="00AC6F3D"/>
    <w:rsid w:val="00AD0A74"/>
    <w:rsid w:val="00AD1D8E"/>
    <w:rsid w:val="00AD2DFF"/>
    <w:rsid w:val="00AD41CB"/>
    <w:rsid w:val="00AD56BD"/>
    <w:rsid w:val="00AD5AC3"/>
    <w:rsid w:val="00AD5BE2"/>
    <w:rsid w:val="00AD7369"/>
    <w:rsid w:val="00AE2AFA"/>
    <w:rsid w:val="00AE2E95"/>
    <w:rsid w:val="00AE4B7A"/>
    <w:rsid w:val="00AE4ED0"/>
    <w:rsid w:val="00AE607A"/>
    <w:rsid w:val="00AE74A9"/>
    <w:rsid w:val="00AF04C0"/>
    <w:rsid w:val="00AF2390"/>
    <w:rsid w:val="00AF317C"/>
    <w:rsid w:val="00AF4A73"/>
    <w:rsid w:val="00AF4EBC"/>
    <w:rsid w:val="00AF659B"/>
    <w:rsid w:val="00AF73D6"/>
    <w:rsid w:val="00B04AEA"/>
    <w:rsid w:val="00B04CB6"/>
    <w:rsid w:val="00B073E6"/>
    <w:rsid w:val="00B10184"/>
    <w:rsid w:val="00B12BE1"/>
    <w:rsid w:val="00B15B94"/>
    <w:rsid w:val="00B207E6"/>
    <w:rsid w:val="00B20F7A"/>
    <w:rsid w:val="00B2259C"/>
    <w:rsid w:val="00B2264F"/>
    <w:rsid w:val="00B22B96"/>
    <w:rsid w:val="00B23495"/>
    <w:rsid w:val="00B248EC"/>
    <w:rsid w:val="00B30438"/>
    <w:rsid w:val="00B30602"/>
    <w:rsid w:val="00B30F97"/>
    <w:rsid w:val="00B314A1"/>
    <w:rsid w:val="00B32118"/>
    <w:rsid w:val="00B3324F"/>
    <w:rsid w:val="00B3404E"/>
    <w:rsid w:val="00B3435E"/>
    <w:rsid w:val="00B344AA"/>
    <w:rsid w:val="00B3716E"/>
    <w:rsid w:val="00B40F6E"/>
    <w:rsid w:val="00B43C6B"/>
    <w:rsid w:val="00B44859"/>
    <w:rsid w:val="00B45103"/>
    <w:rsid w:val="00B459B5"/>
    <w:rsid w:val="00B50F25"/>
    <w:rsid w:val="00B513D9"/>
    <w:rsid w:val="00B53591"/>
    <w:rsid w:val="00B53B0B"/>
    <w:rsid w:val="00B55CC4"/>
    <w:rsid w:val="00B57024"/>
    <w:rsid w:val="00B60B3B"/>
    <w:rsid w:val="00B61A76"/>
    <w:rsid w:val="00B6253A"/>
    <w:rsid w:val="00B6365A"/>
    <w:rsid w:val="00B64227"/>
    <w:rsid w:val="00B643ED"/>
    <w:rsid w:val="00B65525"/>
    <w:rsid w:val="00B707E2"/>
    <w:rsid w:val="00B7121A"/>
    <w:rsid w:val="00B73D53"/>
    <w:rsid w:val="00B75976"/>
    <w:rsid w:val="00B77E61"/>
    <w:rsid w:val="00B813F6"/>
    <w:rsid w:val="00B830BC"/>
    <w:rsid w:val="00B83D18"/>
    <w:rsid w:val="00B8778D"/>
    <w:rsid w:val="00B87F5C"/>
    <w:rsid w:val="00B91E15"/>
    <w:rsid w:val="00B92BB3"/>
    <w:rsid w:val="00B96D4E"/>
    <w:rsid w:val="00B972F5"/>
    <w:rsid w:val="00BA0C7E"/>
    <w:rsid w:val="00BA1867"/>
    <w:rsid w:val="00BA438A"/>
    <w:rsid w:val="00BA54DD"/>
    <w:rsid w:val="00BA554E"/>
    <w:rsid w:val="00BA5C02"/>
    <w:rsid w:val="00BB0E5B"/>
    <w:rsid w:val="00BB2A60"/>
    <w:rsid w:val="00BB3B2E"/>
    <w:rsid w:val="00BB45B0"/>
    <w:rsid w:val="00BB5BC8"/>
    <w:rsid w:val="00BB65E5"/>
    <w:rsid w:val="00BC0052"/>
    <w:rsid w:val="00BC0769"/>
    <w:rsid w:val="00BC1D7D"/>
    <w:rsid w:val="00BC309D"/>
    <w:rsid w:val="00BC3655"/>
    <w:rsid w:val="00BC4429"/>
    <w:rsid w:val="00BC4891"/>
    <w:rsid w:val="00BC73FC"/>
    <w:rsid w:val="00BD01B6"/>
    <w:rsid w:val="00BD07CC"/>
    <w:rsid w:val="00BD106A"/>
    <w:rsid w:val="00BD1835"/>
    <w:rsid w:val="00BD18DF"/>
    <w:rsid w:val="00BD215D"/>
    <w:rsid w:val="00BD29CC"/>
    <w:rsid w:val="00BD3BE8"/>
    <w:rsid w:val="00BD5DC5"/>
    <w:rsid w:val="00BE721A"/>
    <w:rsid w:val="00BF070A"/>
    <w:rsid w:val="00BF3968"/>
    <w:rsid w:val="00BF39D2"/>
    <w:rsid w:val="00BF3B19"/>
    <w:rsid w:val="00BF58DA"/>
    <w:rsid w:val="00BF58F1"/>
    <w:rsid w:val="00BF5EBA"/>
    <w:rsid w:val="00BF600B"/>
    <w:rsid w:val="00BF664F"/>
    <w:rsid w:val="00BF7216"/>
    <w:rsid w:val="00BF7A8B"/>
    <w:rsid w:val="00C009BD"/>
    <w:rsid w:val="00C04CF2"/>
    <w:rsid w:val="00C04EE3"/>
    <w:rsid w:val="00C06D8A"/>
    <w:rsid w:val="00C07462"/>
    <w:rsid w:val="00C100E3"/>
    <w:rsid w:val="00C11850"/>
    <w:rsid w:val="00C13539"/>
    <w:rsid w:val="00C1360A"/>
    <w:rsid w:val="00C20C64"/>
    <w:rsid w:val="00C21EF0"/>
    <w:rsid w:val="00C242AC"/>
    <w:rsid w:val="00C30E1C"/>
    <w:rsid w:val="00C329E5"/>
    <w:rsid w:val="00C33915"/>
    <w:rsid w:val="00C3602D"/>
    <w:rsid w:val="00C37BCB"/>
    <w:rsid w:val="00C422D8"/>
    <w:rsid w:val="00C435C7"/>
    <w:rsid w:val="00C43E3E"/>
    <w:rsid w:val="00C4436C"/>
    <w:rsid w:val="00C471F5"/>
    <w:rsid w:val="00C5175C"/>
    <w:rsid w:val="00C53137"/>
    <w:rsid w:val="00C5464C"/>
    <w:rsid w:val="00C606BE"/>
    <w:rsid w:val="00C6216D"/>
    <w:rsid w:val="00C65450"/>
    <w:rsid w:val="00C66402"/>
    <w:rsid w:val="00C73F08"/>
    <w:rsid w:val="00C7408F"/>
    <w:rsid w:val="00C74E08"/>
    <w:rsid w:val="00C74E84"/>
    <w:rsid w:val="00C75661"/>
    <w:rsid w:val="00C772FC"/>
    <w:rsid w:val="00C81B39"/>
    <w:rsid w:val="00C81C92"/>
    <w:rsid w:val="00C842A6"/>
    <w:rsid w:val="00C84342"/>
    <w:rsid w:val="00C852D3"/>
    <w:rsid w:val="00C85712"/>
    <w:rsid w:val="00C85ABC"/>
    <w:rsid w:val="00C86628"/>
    <w:rsid w:val="00C87D55"/>
    <w:rsid w:val="00C91D67"/>
    <w:rsid w:val="00C95CA3"/>
    <w:rsid w:val="00C97D18"/>
    <w:rsid w:val="00CA392C"/>
    <w:rsid w:val="00CA40E3"/>
    <w:rsid w:val="00CA6821"/>
    <w:rsid w:val="00CB261C"/>
    <w:rsid w:val="00CB4B56"/>
    <w:rsid w:val="00CB5217"/>
    <w:rsid w:val="00CB6485"/>
    <w:rsid w:val="00CC0350"/>
    <w:rsid w:val="00CC1091"/>
    <w:rsid w:val="00CC2434"/>
    <w:rsid w:val="00CC5A83"/>
    <w:rsid w:val="00CC5E54"/>
    <w:rsid w:val="00CC6409"/>
    <w:rsid w:val="00CC783B"/>
    <w:rsid w:val="00CD1518"/>
    <w:rsid w:val="00CD2CC5"/>
    <w:rsid w:val="00CD44D2"/>
    <w:rsid w:val="00CD4C09"/>
    <w:rsid w:val="00CD6619"/>
    <w:rsid w:val="00CD6D1F"/>
    <w:rsid w:val="00CE1C5F"/>
    <w:rsid w:val="00CE24E5"/>
    <w:rsid w:val="00CE2785"/>
    <w:rsid w:val="00CE7F5F"/>
    <w:rsid w:val="00CF038D"/>
    <w:rsid w:val="00CF55CD"/>
    <w:rsid w:val="00CF5B6B"/>
    <w:rsid w:val="00CF5CA1"/>
    <w:rsid w:val="00D029C5"/>
    <w:rsid w:val="00D03CA1"/>
    <w:rsid w:val="00D05692"/>
    <w:rsid w:val="00D07475"/>
    <w:rsid w:val="00D0773C"/>
    <w:rsid w:val="00D1124A"/>
    <w:rsid w:val="00D1388E"/>
    <w:rsid w:val="00D1394E"/>
    <w:rsid w:val="00D1398B"/>
    <w:rsid w:val="00D16C3A"/>
    <w:rsid w:val="00D200C4"/>
    <w:rsid w:val="00D21A99"/>
    <w:rsid w:val="00D244FD"/>
    <w:rsid w:val="00D25096"/>
    <w:rsid w:val="00D271B8"/>
    <w:rsid w:val="00D27600"/>
    <w:rsid w:val="00D304CD"/>
    <w:rsid w:val="00D304E8"/>
    <w:rsid w:val="00D31892"/>
    <w:rsid w:val="00D32E3E"/>
    <w:rsid w:val="00D34199"/>
    <w:rsid w:val="00D357F3"/>
    <w:rsid w:val="00D36E2A"/>
    <w:rsid w:val="00D37161"/>
    <w:rsid w:val="00D37AA3"/>
    <w:rsid w:val="00D41CE1"/>
    <w:rsid w:val="00D42571"/>
    <w:rsid w:val="00D47AF5"/>
    <w:rsid w:val="00D51FF4"/>
    <w:rsid w:val="00D5237A"/>
    <w:rsid w:val="00D524CA"/>
    <w:rsid w:val="00D531B7"/>
    <w:rsid w:val="00D566E8"/>
    <w:rsid w:val="00D56CD7"/>
    <w:rsid w:val="00D60A19"/>
    <w:rsid w:val="00D60BA5"/>
    <w:rsid w:val="00D60D58"/>
    <w:rsid w:val="00D62442"/>
    <w:rsid w:val="00D62BB7"/>
    <w:rsid w:val="00D655D2"/>
    <w:rsid w:val="00D65725"/>
    <w:rsid w:val="00D67001"/>
    <w:rsid w:val="00D67DD6"/>
    <w:rsid w:val="00D749AC"/>
    <w:rsid w:val="00D813F3"/>
    <w:rsid w:val="00D83AFE"/>
    <w:rsid w:val="00D87875"/>
    <w:rsid w:val="00D87AE2"/>
    <w:rsid w:val="00D87D6E"/>
    <w:rsid w:val="00D90EA5"/>
    <w:rsid w:val="00D94979"/>
    <w:rsid w:val="00D96EC7"/>
    <w:rsid w:val="00D97478"/>
    <w:rsid w:val="00DA02AB"/>
    <w:rsid w:val="00DA13AA"/>
    <w:rsid w:val="00DA2D8B"/>
    <w:rsid w:val="00DA2E2A"/>
    <w:rsid w:val="00DA2E49"/>
    <w:rsid w:val="00DA57F2"/>
    <w:rsid w:val="00DA59D8"/>
    <w:rsid w:val="00DA60F0"/>
    <w:rsid w:val="00DA65E8"/>
    <w:rsid w:val="00DB0B8E"/>
    <w:rsid w:val="00DB229B"/>
    <w:rsid w:val="00DB23B3"/>
    <w:rsid w:val="00DB5076"/>
    <w:rsid w:val="00DB51A3"/>
    <w:rsid w:val="00DB61DE"/>
    <w:rsid w:val="00DB6DC8"/>
    <w:rsid w:val="00DB6F45"/>
    <w:rsid w:val="00DC26E4"/>
    <w:rsid w:val="00DC362E"/>
    <w:rsid w:val="00DC51D4"/>
    <w:rsid w:val="00DD084D"/>
    <w:rsid w:val="00DD249D"/>
    <w:rsid w:val="00DD3A37"/>
    <w:rsid w:val="00DD41D5"/>
    <w:rsid w:val="00DD7673"/>
    <w:rsid w:val="00DE06D5"/>
    <w:rsid w:val="00DE0775"/>
    <w:rsid w:val="00DE0ECF"/>
    <w:rsid w:val="00DE2D2C"/>
    <w:rsid w:val="00DE55A3"/>
    <w:rsid w:val="00DE6957"/>
    <w:rsid w:val="00DE6E43"/>
    <w:rsid w:val="00DF130A"/>
    <w:rsid w:val="00DF1397"/>
    <w:rsid w:val="00DF14A9"/>
    <w:rsid w:val="00DF44B3"/>
    <w:rsid w:val="00DF491D"/>
    <w:rsid w:val="00DF6ED2"/>
    <w:rsid w:val="00DF7027"/>
    <w:rsid w:val="00E00AC1"/>
    <w:rsid w:val="00E015B5"/>
    <w:rsid w:val="00E01E50"/>
    <w:rsid w:val="00E02153"/>
    <w:rsid w:val="00E045E9"/>
    <w:rsid w:val="00E05561"/>
    <w:rsid w:val="00E101E7"/>
    <w:rsid w:val="00E11665"/>
    <w:rsid w:val="00E11D59"/>
    <w:rsid w:val="00E128B8"/>
    <w:rsid w:val="00E13807"/>
    <w:rsid w:val="00E17F35"/>
    <w:rsid w:val="00E20305"/>
    <w:rsid w:val="00E204A9"/>
    <w:rsid w:val="00E204E4"/>
    <w:rsid w:val="00E21AA8"/>
    <w:rsid w:val="00E23810"/>
    <w:rsid w:val="00E27BFF"/>
    <w:rsid w:val="00E30647"/>
    <w:rsid w:val="00E30F70"/>
    <w:rsid w:val="00E31569"/>
    <w:rsid w:val="00E3261A"/>
    <w:rsid w:val="00E350B2"/>
    <w:rsid w:val="00E36B86"/>
    <w:rsid w:val="00E404FE"/>
    <w:rsid w:val="00E41C9E"/>
    <w:rsid w:val="00E429A5"/>
    <w:rsid w:val="00E4468B"/>
    <w:rsid w:val="00E44F2C"/>
    <w:rsid w:val="00E47E93"/>
    <w:rsid w:val="00E506D8"/>
    <w:rsid w:val="00E52025"/>
    <w:rsid w:val="00E52794"/>
    <w:rsid w:val="00E52C5A"/>
    <w:rsid w:val="00E56BFB"/>
    <w:rsid w:val="00E56EDD"/>
    <w:rsid w:val="00E6073D"/>
    <w:rsid w:val="00E6235B"/>
    <w:rsid w:val="00E63764"/>
    <w:rsid w:val="00E63DA9"/>
    <w:rsid w:val="00E65233"/>
    <w:rsid w:val="00E65A7A"/>
    <w:rsid w:val="00E65BC1"/>
    <w:rsid w:val="00E66E55"/>
    <w:rsid w:val="00E66E91"/>
    <w:rsid w:val="00E67489"/>
    <w:rsid w:val="00E67C71"/>
    <w:rsid w:val="00E67E04"/>
    <w:rsid w:val="00E70D5D"/>
    <w:rsid w:val="00E719E9"/>
    <w:rsid w:val="00E740EE"/>
    <w:rsid w:val="00E74436"/>
    <w:rsid w:val="00E74D79"/>
    <w:rsid w:val="00E76911"/>
    <w:rsid w:val="00E76C15"/>
    <w:rsid w:val="00E77BB4"/>
    <w:rsid w:val="00E809F4"/>
    <w:rsid w:val="00E81B10"/>
    <w:rsid w:val="00E8278D"/>
    <w:rsid w:val="00E84A71"/>
    <w:rsid w:val="00E86060"/>
    <w:rsid w:val="00E90619"/>
    <w:rsid w:val="00E915E6"/>
    <w:rsid w:val="00E91981"/>
    <w:rsid w:val="00E934D4"/>
    <w:rsid w:val="00E9351B"/>
    <w:rsid w:val="00E95524"/>
    <w:rsid w:val="00E97AC6"/>
    <w:rsid w:val="00EA0D3D"/>
    <w:rsid w:val="00EA1E08"/>
    <w:rsid w:val="00EA23EE"/>
    <w:rsid w:val="00EA3884"/>
    <w:rsid w:val="00EA5915"/>
    <w:rsid w:val="00EA5984"/>
    <w:rsid w:val="00EA61F6"/>
    <w:rsid w:val="00EA6B7D"/>
    <w:rsid w:val="00EA6DF7"/>
    <w:rsid w:val="00EA6FDA"/>
    <w:rsid w:val="00EA7DA0"/>
    <w:rsid w:val="00EB05BD"/>
    <w:rsid w:val="00EB21E0"/>
    <w:rsid w:val="00EB383D"/>
    <w:rsid w:val="00EB39DB"/>
    <w:rsid w:val="00EB3A7F"/>
    <w:rsid w:val="00EB3D23"/>
    <w:rsid w:val="00EB4262"/>
    <w:rsid w:val="00EB4AEC"/>
    <w:rsid w:val="00EB79C6"/>
    <w:rsid w:val="00EC0531"/>
    <w:rsid w:val="00EC1119"/>
    <w:rsid w:val="00EC3970"/>
    <w:rsid w:val="00EC4E8F"/>
    <w:rsid w:val="00EC71DA"/>
    <w:rsid w:val="00ED1453"/>
    <w:rsid w:val="00ED3785"/>
    <w:rsid w:val="00ED418F"/>
    <w:rsid w:val="00EE3F18"/>
    <w:rsid w:val="00EE4203"/>
    <w:rsid w:val="00EE597B"/>
    <w:rsid w:val="00EF0563"/>
    <w:rsid w:val="00EF08E0"/>
    <w:rsid w:val="00EF11EA"/>
    <w:rsid w:val="00EF2FB7"/>
    <w:rsid w:val="00EF408F"/>
    <w:rsid w:val="00EF7C80"/>
    <w:rsid w:val="00F02B90"/>
    <w:rsid w:val="00F04337"/>
    <w:rsid w:val="00F054A8"/>
    <w:rsid w:val="00F05C15"/>
    <w:rsid w:val="00F06214"/>
    <w:rsid w:val="00F06BCF"/>
    <w:rsid w:val="00F1055E"/>
    <w:rsid w:val="00F10646"/>
    <w:rsid w:val="00F11755"/>
    <w:rsid w:val="00F1283E"/>
    <w:rsid w:val="00F12B13"/>
    <w:rsid w:val="00F1368E"/>
    <w:rsid w:val="00F13B02"/>
    <w:rsid w:val="00F17E40"/>
    <w:rsid w:val="00F208BB"/>
    <w:rsid w:val="00F219DA"/>
    <w:rsid w:val="00F22722"/>
    <w:rsid w:val="00F227EC"/>
    <w:rsid w:val="00F229E3"/>
    <w:rsid w:val="00F24308"/>
    <w:rsid w:val="00F25D08"/>
    <w:rsid w:val="00F27245"/>
    <w:rsid w:val="00F27EBF"/>
    <w:rsid w:val="00F312C1"/>
    <w:rsid w:val="00F31DAE"/>
    <w:rsid w:val="00F31E19"/>
    <w:rsid w:val="00F3206D"/>
    <w:rsid w:val="00F32548"/>
    <w:rsid w:val="00F32E33"/>
    <w:rsid w:val="00F32F74"/>
    <w:rsid w:val="00F33605"/>
    <w:rsid w:val="00F33DE2"/>
    <w:rsid w:val="00F34710"/>
    <w:rsid w:val="00F34786"/>
    <w:rsid w:val="00F356B7"/>
    <w:rsid w:val="00F36D27"/>
    <w:rsid w:val="00F40C44"/>
    <w:rsid w:val="00F4189C"/>
    <w:rsid w:val="00F42DD8"/>
    <w:rsid w:val="00F433EF"/>
    <w:rsid w:val="00F46DC9"/>
    <w:rsid w:val="00F472A5"/>
    <w:rsid w:val="00F50577"/>
    <w:rsid w:val="00F510D3"/>
    <w:rsid w:val="00F514D9"/>
    <w:rsid w:val="00F530C5"/>
    <w:rsid w:val="00F5315A"/>
    <w:rsid w:val="00F532C3"/>
    <w:rsid w:val="00F53E73"/>
    <w:rsid w:val="00F57FD5"/>
    <w:rsid w:val="00F611F8"/>
    <w:rsid w:val="00F6151A"/>
    <w:rsid w:val="00F6252B"/>
    <w:rsid w:val="00F62E2F"/>
    <w:rsid w:val="00F644DB"/>
    <w:rsid w:val="00F677FE"/>
    <w:rsid w:val="00F67A1A"/>
    <w:rsid w:val="00F73271"/>
    <w:rsid w:val="00F74156"/>
    <w:rsid w:val="00F74D85"/>
    <w:rsid w:val="00F771EA"/>
    <w:rsid w:val="00F8030B"/>
    <w:rsid w:val="00F80DCC"/>
    <w:rsid w:val="00F842CF"/>
    <w:rsid w:val="00F84F5D"/>
    <w:rsid w:val="00F90A4A"/>
    <w:rsid w:val="00F91BA5"/>
    <w:rsid w:val="00F934CF"/>
    <w:rsid w:val="00F9373C"/>
    <w:rsid w:val="00F94460"/>
    <w:rsid w:val="00F94AAC"/>
    <w:rsid w:val="00F951B6"/>
    <w:rsid w:val="00FA025E"/>
    <w:rsid w:val="00FA0825"/>
    <w:rsid w:val="00FA201C"/>
    <w:rsid w:val="00FA5712"/>
    <w:rsid w:val="00FA5CE0"/>
    <w:rsid w:val="00FA7C8A"/>
    <w:rsid w:val="00FA7FA4"/>
    <w:rsid w:val="00FB0159"/>
    <w:rsid w:val="00FB021C"/>
    <w:rsid w:val="00FB26A6"/>
    <w:rsid w:val="00FB356F"/>
    <w:rsid w:val="00FB431D"/>
    <w:rsid w:val="00FB6861"/>
    <w:rsid w:val="00FB6D3A"/>
    <w:rsid w:val="00FB7E43"/>
    <w:rsid w:val="00FC3F28"/>
    <w:rsid w:val="00FC434D"/>
    <w:rsid w:val="00FC59AB"/>
    <w:rsid w:val="00FC5C16"/>
    <w:rsid w:val="00FC5E59"/>
    <w:rsid w:val="00FC62C1"/>
    <w:rsid w:val="00FD35F5"/>
    <w:rsid w:val="00FD456D"/>
    <w:rsid w:val="00FD558E"/>
    <w:rsid w:val="00FD678B"/>
    <w:rsid w:val="00FD69E7"/>
    <w:rsid w:val="00FD7143"/>
    <w:rsid w:val="00FD770A"/>
    <w:rsid w:val="00FD7D67"/>
    <w:rsid w:val="00FE3840"/>
    <w:rsid w:val="00FE396B"/>
    <w:rsid w:val="00FE4121"/>
    <w:rsid w:val="00FE441D"/>
    <w:rsid w:val="00FE45DE"/>
    <w:rsid w:val="00FE45E6"/>
    <w:rsid w:val="00FE45F6"/>
    <w:rsid w:val="00FE4CA4"/>
    <w:rsid w:val="00FE59DD"/>
    <w:rsid w:val="00FE693A"/>
    <w:rsid w:val="00FE6E66"/>
    <w:rsid w:val="00FF0248"/>
    <w:rsid w:val="00FF1C0B"/>
    <w:rsid w:val="00FF2904"/>
    <w:rsid w:val="00FF4088"/>
    <w:rsid w:val="00FF48D0"/>
    <w:rsid w:val="00FF6137"/>
    <w:rsid w:val="00FF7265"/>
    <w:rsid w:val="00FF75DD"/>
    <w:rsid w:val="00FF78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A906E48"/>
  <w15:chartTrackingRefBased/>
  <w15:docId w15:val="{53A8BCBA-7369-4D68-B798-BCDD3BD5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6F9A"/>
    <w:pPr>
      <w:widowControl w:val="0"/>
      <w:spacing w:before="240" w:line="276" w:lineRule="auto"/>
      <w:jc w:val="both"/>
    </w:pPr>
    <w:rPr>
      <w:rFonts w:ascii="Arial" w:hAnsi="Arial" w:cs="Arial"/>
      <w:sz w:val="22"/>
      <w:szCs w:val="22"/>
      <w:lang w:val="en-US"/>
    </w:rPr>
  </w:style>
  <w:style w:type="paragraph" w:styleId="berschrift1">
    <w:name w:val="heading 1"/>
    <w:basedOn w:val="Standard"/>
    <w:next w:val="Standard"/>
    <w:link w:val="berschrift1Zchn"/>
    <w:qFormat/>
    <w:rsid w:val="000A6A05"/>
    <w:pPr>
      <w:numPr>
        <w:numId w:val="16"/>
      </w:numPr>
      <w:spacing w:before="1440"/>
      <w:ind w:left="431" w:hanging="431"/>
      <w:outlineLvl w:val="0"/>
    </w:pPr>
    <w:rPr>
      <w:b/>
      <w:sz w:val="40"/>
      <w:szCs w:val="40"/>
      <w:lang w:val="de-DE"/>
    </w:rPr>
  </w:style>
  <w:style w:type="paragraph" w:styleId="berschrift2">
    <w:name w:val="heading 2"/>
    <w:basedOn w:val="Standard"/>
    <w:next w:val="Standard"/>
    <w:link w:val="berschrift2Zchn"/>
    <w:unhideWhenUsed/>
    <w:qFormat/>
    <w:rsid w:val="00C04EE3"/>
    <w:pPr>
      <w:keepNext/>
      <w:keepLines/>
      <w:numPr>
        <w:ilvl w:val="1"/>
        <w:numId w:val="16"/>
      </w:numPr>
      <w:spacing w:before="360"/>
      <w:outlineLvl w:val="1"/>
    </w:pPr>
    <w:rPr>
      <w:rFonts w:eastAsiaTheme="majorEastAsia"/>
      <w:b/>
      <w:sz w:val="32"/>
      <w:szCs w:val="32"/>
      <w:lang w:val="de-DE"/>
    </w:rPr>
  </w:style>
  <w:style w:type="paragraph" w:styleId="berschrift3">
    <w:name w:val="heading 3"/>
    <w:basedOn w:val="Standard"/>
    <w:next w:val="Standard"/>
    <w:link w:val="berschrift3Zchn"/>
    <w:unhideWhenUsed/>
    <w:qFormat/>
    <w:rsid w:val="00C04EE3"/>
    <w:pPr>
      <w:keepNext/>
      <w:keepLines/>
      <w:numPr>
        <w:ilvl w:val="2"/>
        <w:numId w:val="16"/>
      </w:numPr>
      <w:outlineLvl w:val="2"/>
    </w:pPr>
    <w:rPr>
      <w:rFonts w:eastAsiaTheme="majorEastAsia"/>
      <w:b/>
      <w:sz w:val="28"/>
      <w:szCs w:val="28"/>
      <w:lang w:val="de-DE"/>
    </w:rPr>
  </w:style>
  <w:style w:type="paragraph" w:styleId="berschrift4">
    <w:name w:val="heading 4"/>
    <w:basedOn w:val="Standard"/>
    <w:next w:val="Standard"/>
    <w:link w:val="berschrift4Zchn"/>
    <w:unhideWhenUsed/>
    <w:qFormat/>
    <w:rsid w:val="00C04EE3"/>
    <w:pPr>
      <w:keepNext/>
      <w:keepLines/>
      <w:numPr>
        <w:ilvl w:val="3"/>
        <w:numId w:val="16"/>
      </w:numPr>
      <w:outlineLvl w:val="3"/>
    </w:pPr>
    <w:rPr>
      <w:rFonts w:eastAsiaTheme="majorEastAsia"/>
      <w:b/>
      <w:iCs/>
      <w:sz w:val="24"/>
      <w:szCs w:val="24"/>
      <w:lang w:val="de-DE"/>
    </w:rPr>
  </w:style>
  <w:style w:type="paragraph" w:styleId="berschrift5">
    <w:name w:val="heading 5"/>
    <w:basedOn w:val="Standard"/>
    <w:next w:val="Standard"/>
    <w:link w:val="berschrift5Zchn"/>
    <w:semiHidden/>
    <w:unhideWhenUsed/>
    <w:rsid w:val="00391852"/>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rsid w:val="00391852"/>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rsid w:val="00391852"/>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rsid w:val="00391852"/>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rsid w:val="00391852"/>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A6A05"/>
    <w:rPr>
      <w:rFonts w:ascii="Arial" w:hAnsi="Arial" w:cs="Arial"/>
      <w:b/>
      <w:sz w:val="40"/>
      <w:szCs w:val="40"/>
    </w:rPr>
  </w:style>
  <w:style w:type="paragraph" w:styleId="Fuzeile">
    <w:name w:val="footer"/>
    <w:basedOn w:val="Standard"/>
    <w:link w:val="FuzeileZchn"/>
    <w:rsid w:val="00391852"/>
    <w:pPr>
      <w:tabs>
        <w:tab w:val="center" w:pos="4536"/>
        <w:tab w:val="right" w:pos="9072"/>
      </w:tabs>
    </w:pPr>
  </w:style>
  <w:style w:type="character" w:customStyle="1" w:styleId="FuzeileZchn">
    <w:name w:val="Fußzeile Zchn"/>
    <w:basedOn w:val="Absatz-Standardschriftart"/>
    <w:link w:val="Fuzeile"/>
    <w:rsid w:val="00391852"/>
  </w:style>
  <w:style w:type="paragraph" w:styleId="Kopfzeile">
    <w:name w:val="header"/>
    <w:basedOn w:val="Standard"/>
    <w:link w:val="KopfzeileZchn"/>
    <w:rsid w:val="00391852"/>
    <w:pPr>
      <w:tabs>
        <w:tab w:val="center" w:pos="4536"/>
        <w:tab w:val="right" w:pos="9072"/>
      </w:tabs>
    </w:pPr>
  </w:style>
  <w:style w:type="character" w:customStyle="1" w:styleId="KopfzeileZchn">
    <w:name w:val="Kopfzeile Zchn"/>
    <w:basedOn w:val="Absatz-Standardschriftart"/>
    <w:link w:val="Kopfzeile"/>
    <w:rsid w:val="00391852"/>
  </w:style>
  <w:style w:type="paragraph" w:styleId="Titel">
    <w:name w:val="Title"/>
    <w:basedOn w:val="berschrift1"/>
    <w:next w:val="Standard"/>
    <w:link w:val="TitelZchn"/>
    <w:qFormat/>
    <w:rsid w:val="00391852"/>
    <w:pPr>
      <w:spacing w:before="240" w:line="216" w:lineRule="auto"/>
    </w:pPr>
    <w:rPr>
      <w:rFonts w:ascii="Akkurat" w:hAnsi="Akkurat"/>
      <w:b w:val="0"/>
      <w:sz w:val="41"/>
      <w:szCs w:val="41"/>
    </w:rPr>
  </w:style>
  <w:style w:type="character" w:customStyle="1" w:styleId="TitelZchn">
    <w:name w:val="Titel Zchn"/>
    <w:basedOn w:val="Absatz-Standardschriftart"/>
    <w:link w:val="Titel"/>
    <w:rsid w:val="00391852"/>
    <w:rPr>
      <w:rFonts w:ascii="Akkurat" w:hAnsi="Akkurat"/>
      <w:b/>
      <w:sz w:val="41"/>
      <w:szCs w:val="41"/>
    </w:rPr>
  </w:style>
  <w:style w:type="paragraph" w:styleId="Untertitel">
    <w:name w:val="Subtitle"/>
    <w:basedOn w:val="Standard"/>
    <w:next w:val="Standard"/>
    <w:link w:val="UntertitelZchn"/>
    <w:qFormat/>
    <w:rsid w:val="00391852"/>
    <w:pPr>
      <w:widowControl/>
    </w:pPr>
    <w:rPr>
      <w:rFonts w:ascii="Akkurat" w:hAnsi="Akkurat"/>
      <w:b/>
      <w:sz w:val="36"/>
      <w:szCs w:val="36"/>
    </w:rPr>
  </w:style>
  <w:style w:type="character" w:customStyle="1" w:styleId="UntertitelZchn">
    <w:name w:val="Untertitel Zchn"/>
    <w:basedOn w:val="Absatz-Standardschriftart"/>
    <w:link w:val="Untertitel"/>
    <w:rsid w:val="00391852"/>
    <w:rPr>
      <w:rFonts w:ascii="Akkurat" w:hAnsi="Akkurat"/>
      <w:b/>
      <w:sz w:val="36"/>
      <w:szCs w:val="36"/>
    </w:rPr>
  </w:style>
  <w:style w:type="paragraph" w:customStyle="1" w:styleId="Autor">
    <w:name w:val="Autor"/>
    <w:basedOn w:val="Standard"/>
    <w:link w:val="AutorZchn"/>
    <w:qFormat/>
    <w:rsid w:val="00391852"/>
    <w:rPr>
      <w:rFonts w:ascii="Akkurat" w:hAnsi="Akkurat"/>
      <w:sz w:val="36"/>
      <w:szCs w:val="36"/>
    </w:rPr>
  </w:style>
  <w:style w:type="paragraph" w:styleId="Datum">
    <w:name w:val="Date"/>
    <w:basedOn w:val="Standard"/>
    <w:next w:val="Standard"/>
    <w:link w:val="DatumZchn"/>
    <w:rsid w:val="00391852"/>
    <w:rPr>
      <w:rFonts w:ascii="Akkurat" w:hAnsi="Akkurat"/>
      <w:sz w:val="24"/>
      <w:szCs w:val="36"/>
    </w:rPr>
  </w:style>
  <w:style w:type="character" w:customStyle="1" w:styleId="AutorZchn">
    <w:name w:val="Autor Zchn"/>
    <w:basedOn w:val="Absatz-Standardschriftart"/>
    <w:link w:val="Autor"/>
    <w:rsid w:val="00391852"/>
    <w:rPr>
      <w:rFonts w:ascii="Akkurat" w:hAnsi="Akkurat"/>
      <w:sz w:val="36"/>
      <w:szCs w:val="36"/>
    </w:rPr>
  </w:style>
  <w:style w:type="character" w:customStyle="1" w:styleId="DatumZchn">
    <w:name w:val="Datum Zchn"/>
    <w:basedOn w:val="Absatz-Standardschriftart"/>
    <w:link w:val="Datum"/>
    <w:rsid w:val="00391852"/>
    <w:rPr>
      <w:rFonts w:ascii="Akkurat" w:hAnsi="Akkurat"/>
      <w:sz w:val="24"/>
      <w:szCs w:val="36"/>
    </w:rPr>
  </w:style>
  <w:style w:type="paragraph" w:styleId="Inhaltsverzeichnisberschrift">
    <w:name w:val="TOC Heading"/>
    <w:basedOn w:val="berschrift1"/>
    <w:next w:val="Standard"/>
    <w:uiPriority w:val="39"/>
    <w:unhideWhenUsed/>
    <w:qFormat/>
    <w:rsid w:val="00B96D4E"/>
    <w:pPr>
      <w:keepLines/>
      <w:numPr>
        <w:numId w:val="0"/>
      </w:numPr>
      <w:spacing w:line="259" w:lineRule="auto"/>
      <w:outlineLvl w:val="9"/>
    </w:pPr>
    <w:rPr>
      <w:rFonts w:eastAsiaTheme="majorEastAsia"/>
    </w:rPr>
  </w:style>
  <w:style w:type="paragraph" w:styleId="Verzeichnis1">
    <w:name w:val="toc 1"/>
    <w:basedOn w:val="Standard"/>
    <w:next w:val="Standard"/>
    <w:autoRedefine/>
    <w:uiPriority w:val="39"/>
    <w:rsid w:val="00C04EE3"/>
    <w:pPr>
      <w:tabs>
        <w:tab w:val="left" w:pos="440"/>
        <w:tab w:val="right" w:leader="dot" w:pos="9062"/>
      </w:tabs>
      <w:spacing w:after="100"/>
    </w:pPr>
    <w:rPr>
      <w:b/>
      <w:noProof/>
      <w:lang w:val="de-DE"/>
    </w:rPr>
  </w:style>
  <w:style w:type="character" w:styleId="Hyperlink">
    <w:name w:val="Hyperlink"/>
    <w:basedOn w:val="Absatz-Standardschriftart"/>
    <w:uiPriority w:val="99"/>
    <w:unhideWhenUsed/>
    <w:rsid w:val="00391852"/>
    <w:rPr>
      <w:color w:val="0563C1" w:themeColor="hyperlink"/>
      <w:u w:val="single"/>
    </w:rPr>
  </w:style>
  <w:style w:type="character" w:customStyle="1" w:styleId="berschrift2Zchn">
    <w:name w:val="Überschrift 2 Zchn"/>
    <w:basedOn w:val="Absatz-Standardschriftart"/>
    <w:link w:val="berschrift2"/>
    <w:rsid w:val="00C04EE3"/>
    <w:rPr>
      <w:rFonts w:ascii="Arial" w:eastAsiaTheme="majorEastAsia" w:hAnsi="Arial" w:cs="Arial"/>
      <w:b/>
      <w:sz w:val="32"/>
      <w:szCs w:val="32"/>
    </w:rPr>
  </w:style>
  <w:style w:type="character" w:customStyle="1" w:styleId="berschrift3Zchn">
    <w:name w:val="Überschrift 3 Zchn"/>
    <w:basedOn w:val="Absatz-Standardschriftart"/>
    <w:link w:val="berschrift3"/>
    <w:rsid w:val="00C04EE3"/>
    <w:rPr>
      <w:rFonts w:ascii="Arial" w:eastAsiaTheme="majorEastAsia" w:hAnsi="Arial" w:cs="Arial"/>
      <w:b/>
      <w:sz w:val="28"/>
      <w:szCs w:val="28"/>
    </w:rPr>
  </w:style>
  <w:style w:type="character" w:customStyle="1" w:styleId="berschrift4Zchn">
    <w:name w:val="Überschrift 4 Zchn"/>
    <w:basedOn w:val="Absatz-Standardschriftart"/>
    <w:link w:val="berschrift4"/>
    <w:rsid w:val="00C04EE3"/>
    <w:rPr>
      <w:rFonts w:ascii="Arial" w:eastAsiaTheme="majorEastAsia" w:hAnsi="Arial" w:cs="Arial"/>
      <w:b/>
      <w:iCs/>
      <w:sz w:val="24"/>
      <w:szCs w:val="24"/>
    </w:rPr>
  </w:style>
  <w:style w:type="character" w:customStyle="1" w:styleId="berschrift5Zchn">
    <w:name w:val="Überschrift 5 Zchn"/>
    <w:basedOn w:val="Absatz-Standardschriftart"/>
    <w:link w:val="berschrift5"/>
    <w:semiHidden/>
    <w:rsid w:val="00391852"/>
    <w:rPr>
      <w:rFonts w:asciiTheme="majorHAnsi" w:eastAsiaTheme="majorEastAsia" w:hAnsiTheme="majorHAnsi" w:cstheme="majorBidi"/>
      <w:color w:val="2E74B5" w:themeColor="accent1" w:themeShade="BF"/>
      <w:sz w:val="22"/>
      <w:szCs w:val="22"/>
    </w:rPr>
  </w:style>
  <w:style w:type="character" w:customStyle="1" w:styleId="berschrift6Zchn">
    <w:name w:val="Überschrift 6 Zchn"/>
    <w:basedOn w:val="Absatz-Standardschriftart"/>
    <w:link w:val="berschrift6"/>
    <w:semiHidden/>
    <w:rsid w:val="00391852"/>
    <w:rPr>
      <w:rFonts w:asciiTheme="majorHAnsi" w:eastAsiaTheme="majorEastAsia" w:hAnsiTheme="majorHAnsi" w:cstheme="majorBidi"/>
      <w:color w:val="1F4D78" w:themeColor="accent1" w:themeShade="7F"/>
      <w:sz w:val="22"/>
      <w:szCs w:val="22"/>
    </w:rPr>
  </w:style>
  <w:style w:type="character" w:customStyle="1" w:styleId="berschrift7Zchn">
    <w:name w:val="Überschrift 7 Zchn"/>
    <w:basedOn w:val="Absatz-Standardschriftart"/>
    <w:link w:val="berschrift7"/>
    <w:semiHidden/>
    <w:rsid w:val="00391852"/>
    <w:rPr>
      <w:rFonts w:asciiTheme="majorHAnsi" w:eastAsiaTheme="majorEastAsia" w:hAnsiTheme="majorHAnsi" w:cstheme="majorBidi"/>
      <w:i/>
      <w:iCs/>
      <w:color w:val="1F4D78" w:themeColor="accent1" w:themeShade="7F"/>
      <w:sz w:val="22"/>
      <w:szCs w:val="22"/>
    </w:rPr>
  </w:style>
  <w:style w:type="character" w:customStyle="1" w:styleId="berschrift8Zchn">
    <w:name w:val="Überschrift 8 Zchn"/>
    <w:basedOn w:val="Absatz-Standardschriftart"/>
    <w:link w:val="berschrift8"/>
    <w:semiHidden/>
    <w:rsid w:val="003918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391852"/>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rsid w:val="0031220C"/>
    <w:pPr>
      <w:spacing w:after="100"/>
      <w:ind w:left="220"/>
    </w:pPr>
  </w:style>
  <w:style w:type="paragraph" w:styleId="Verzeichnis3">
    <w:name w:val="toc 3"/>
    <w:basedOn w:val="Standard"/>
    <w:next w:val="Standard"/>
    <w:autoRedefine/>
    <w:uiPriority w:val="39"/>
    <w:rsid w:val="0031220C"/>
    <w:pPr>
      <w:spacing w:after="100"/>
      <w:ind w:left="440"/>
    </w:pPr>
  </w:style>
  <w:style w:type="paragraph" w:styleId="Textkrper">
    <w:name w:val="Body Text"/>
    <w:basedOn w:val="Standard"/>
    <w:link w:val="TextkrperZchn"/>
    <w:rsid w:val="002E6C78"/>
  </w:style>
  <w:style w:type="character" w:customStyle="1" w:styleId="TextkrperZchn">
    <w:name w:val="Textkörper Zchn"/>
    <w:basedOn w:val="Absatz-Standardschriftart"/>
    <w:link w:val="Textkrper"/>
    <w:rsid w:val="002E6C78"/>
    <w:rPr>
      <w:rFonts w:ascii="Arial" w:hAnsi="Arial" w:cs="Arial"/>
      <w:sz w:val="22"/>
      <w:szCs w:val="22"/>
      <w:lang w:val="en-US"/>
    </w:rPr>
  </w:style>
  <w:style w:type="paragraph" w:styleId="Beschriftung">
    <w:name w:val="caption"/>
    <w:basedOn w:val="Standard"/>
    <w:next w:val="Standard"/>
    <w:unhideWhenUsed/>
    <w:qFormat/>
    <w:rsid w:val="00B96D4E"/>
    <w:pPr>
      <w:spacing w:before="0" w:after="200" w:line="240" w:lineRule="auto"/>
      <w:jc w:val="center"/>
    </w:pPr>
    <w:rPr>
      <w:b/>
      <w:iCs/>
      <w:sz w:val="18"/>
      <w:szCs w:val="18"/>
    </w:rPr>
  </w:style>
  <w:style w:type="paragraph" w:styleId="Aufzhlungszeichen">
    <w:name w:val="List Bullet"/>
    <w:basedOn w:val="Standard"/>
    <w:rsid w:val="005E5CD7"/>
    <w:pPr>
      <w:numPr>
        <w:numId w:val="1"/>
      </w:numPr>
      <w:contextualSpacing/>
    </w:pPr>
  </w:style>
  <w:style w:type="paragraph" w:styleId="Aufzhlungszeichen2">
    <w:name w:val="List Bullet 2"/>
    <w:basedOn w:val="Standard"/>
    <w:rsid w:val="005E5CD7"/>
    <w:pPr>
      <w:numPr>
        <w:numId w:val="2"/>
      </w:numPr>
      <w:contextualSpacing/>
    </w:pPr>
  </w:style>
  <w:style w:type="paragraph" w:styleId="Aufzhlungszeichen3">
    <w:name w:val="List Bullet 3"/>
    <w:basedOn w:val="Standard"/>
    <w:rsid w:val="005E5CD7"/>
    <w:pPr>
      <w:numPr>
        <w:numId w:val="3"/>
      </w:numPr>
      <w:contextualSpacing/>
    </w:pPr>
  </w:style>
  <w:style w:type="paragraph" w:styleId="Aufzhlungszeichen4">
    <w:name w:val="List Bullet 4"/>
    <w:basedOn w:val="Standard"/>
    <w:rsid w:val="005E5CD7"/>
    <w:pPr>
      <w:numPr>
        <w:numId w:val="4"/>
      </w:numPr>
      <w:contextualSpacing/>
    </w:pPr>
  </w:style>
  <w:style w:type="paragraph" w:styleId="Aufzhlungszeichen5">
    <w:name w:val="List Bullet 5"/>
    <w:basedOn w:val="Standard"/>
    <w:rsid w:val="005E5CD7"/>
    <w:pPr>
      <w:numPr>
        <w:numId w:val="5"/>
      </w:numPr>
      <w:contextualSpacing/>
    </w:pPr>
  </w:style>
  <w:style w:type="character" w:styleId="BesuchterHyperlink">
    <w:name w:val="FollowedHyperlink"/>
    <w:basedOn w:val="Absatz-Standardschriftart"/>
    <w:rsid w:val="005E5CD7"/>
    <w:rPr>
      <w:color w:val="954F72" w:themeColor="followedHyperlink"/>
      <w:u w:val="single"/>
    </w:rPr>
  </w:style>
  <w:style w:type="paragraph" w:styleId="Blocktext">
    <w:name w:val="Block Text"/>
    <w:basedOn w:val="Standard"/>
    <w:rsid w:val="005E5CD7"/>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Dokumentstruktur">
    <w:name w:val="Document Map"/>
    <w:basedOn w:val="Standard"/>
    <w:link w:val="DokumentstrukturZchn"/>
    <w:rsid w:val="005E5CD7"/>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rsid w:val="005E5CD7"/>
    <w:rPr>
      <w:rFonts w:ascii="Segoe UI" w:hAnsi="Segoe UI" w:cs="Segoe UI"/>
      <w:sz w:val="16"/>
      <w:szCs w:val="16"/>
      <w:lang w:val="en-US"/>
    </w:rPr>
  </w:style>
  <w:style w:type="paragraph" w:styleId="E-Mail-Signatur">
    <w:name w:val="E-mail Signature"/>
    <w:basedOn w:val="Standard"/>
    <w:link w:val="E-Mail-SignaturZchn"/>
    <w:rsid w:val="005E5CD7"/>
    <w:pPr>
      <w:spacing w:before="0" w:line="240" w:lineRule="auto"/>
    </w:pPr>
  </w:style>
  <w:style w:type="character" w:customStyle="1" w:styleId="E-Mail-SignaturZchn">
    <w:name w:val="E-Mail-Signatur Zchn"/>
    <w:basedOn w:val="Absatz-Standardschriftart"/>
    <w:link w:val="E-Mail-Signatur"/>
    <w:rsid w:val="005E5CD7"/>
    <w:rPr>
      <w:rFonts w:ascii="Arial" w:hAnsi="Arial" w:cs="Arial"/>
      <w:sz w:val="22"/>
      <w:szCs w:val="22"/>
      <w:lang w:val="en-US"/>
    </w:rPr>
  </w:style>
  <w:style w:type="paragraph" w:styleId="Endnotentext">
    <w:name w:val="endnote text"/>
    <w:basedOn w:val="Standard"/>
    <w:link w:val="EndnotentextZchn"/>
    <w:rsid w:val="005E5CD7"/>
    <w:pPr>
      <w:spacing w:before="0" w:line="240" w:lineRule="auto"/>
    </w:pPr>
    <w:rPr>
      <w:sz w:val="20"/>
      <w:szCs w:val="20"/>
    </w:rPr>
  </w:style>
  <w:style w:type="character" w:customStyle="1" w:styleId="EndnotentextZchn">
    <w:name w:val="Endnotentext Zchn"/>
    <w:basedOn w:val="Absatz-Standardschriftart"/>
    <w:link w:val="Endnotentext"/>
    <w:rsid w:val="005E5CD7"/>
    <w:rPr>
      <w:rFonts w:ascii="Arial" w:hAnsi="Arial" w:cs="Arial"/>
      <w:lang w:val="en-US"/>
    </w:rPr>
  </w:style>
  <w:style w:type="character" w:styleId="Endnotenzeichen">
    <w:name w:val="endnote reference"/>
    <w:basedOn w:val="Absatz-Standardschriftart"/>
    <w:rsid w:val="005E5CD7"/>
    <w:rPr>
      <w:vertAlign w:val="superscript"/>
    </w:rPr>
  </w:style>
  <w:style w:type="paragraph" w:styleId="Fu-Endnotenberschrift">
    <w:name w:val="Note Heading"/>
    <w:basedOn w:val="Standard"/>
    <w:next w:val="Standard"/>
    <w:link w:val="Fu-EndnotenberschriftZchn"/>
    <w:rsid w:val="005E5CD7"/>
    <w:pPr>
      <w:spacing w:before="0" w:line="240" w:lineRule="auto"/>
    </w:pPr>
  </w:style>
  <w:style w:type="character" w:customStyle="1" w:styleId="Fu-EndnotenberschriftZchn">
    <w:name w:val="Fuß/-Endnotenüberschrift Zchn"/>
    <w:basedOn w:val="Absatz-Standardschriftart"/>
    <w:link w:val="Fu-Endnotenberschrift"/>
    <w:rsid w:val="005E5CD7"/>
    <w:rPr>
      <w:rFonts w:ascii="Arial" w:hAnsi="Arial" w:cs="Arial"/>
      <w:sz w:val="22"/>
      <w:szCs w:val="22"/>
      <w:lang w:val="en-US"/>
    </w:rPr>
  </w:style>
  <w:style w:type="character" w:styleId="Fett">
    <w:name w:val="Strong"/>
    <w:basedOn w:val="Absatz-Standardschriftart"/>
    <w:qFormat/>
    <w:rsid w:val="005E5CD7"/>
    <w:rPr>
      <w:b/>
      <w:bCs/>
    </w:rPr>
  </w:style>
  <w:style w:type="paragraph" w:styleId="Gruformel">
    <w:name w:val="Closing"/>
    <w:basedOn w:val="Standard"/>
    <w:link w:val="GruformelZchn"/>
    <w:rsid w:val="005E5CD7"/>
    <w:pPr>
      <w:spacing w:before="0" w:line="240" w:lineRule="auto"/>
      <w:ind w:left="4252"/>
    </w:pPr>
  </w:style>
  <w:style w:type="character" w:customStyle="1" w:styleId="GruformelZchn">
    <w:name w:val="Grußformel Zchn"/>
    <w:basedOn w:val="Absatz-Standardschriftart"/>
    <w:link w:val="Gruformel"/>
    <w:rsid w:val="005E5CD7"/>
    <w:rPr>
      <w:rFonts w:ascii="Arial" w:hAnsi="Arial" w:cs="Arial"/>
      <w:sz w:val="22"/>
      <w:szCs w:val="22"/>
      <w:lang w:val="en-US"/>
    </w:rPr>
  </w:style>
  <w:style w:type="paragraph" w:styleId="HTMLAdresse">
    <w:name w:val="HTML Address"/>
    <w:basedOn w:val="Standard"/>
    <w:link w:val="HTMLAdresseZchn"/>
    <w:rsid w:val="005E5CD7"/>
    <w:pPr>
      <w:spacing w:before="0" w:line="240" w:lineRule="auto"/>
    </w:pPr>
    <w:rPr>
      <w:i/>
      <w:iCs/>
    </w:rPr>
  </w:style>
  <w:style w:type="character" w:customStyle="1" w:styleId="HTMLAdresseZchn">
    <w:name w:val="HTML Adresse Zchn"/>
    <w:basedOn w:val="Absatz-Standardschriftart"/>
    <w:link w:val="HTMLAdresse"/>
    <w:rsid w:val="005E5CD7"/>
    <w:rPr>
      <w:rFonts w:ascii="Arial" w:hAnsi="Arial" w:cs="Arial"/>
      <w:i/>
      <w:iCs/>
      <w:sz w:val="22"/>
      <w:szCs w:val="22"/>
      <w:lang w:val="en-US"/>
    </w:rPr>
  </w:style>
  <w:style w:type="character" w:styleId="HTMLCode">
    <w:name w:val="HTML Code"/>
    <w:basedOn w:val="Absatz-Standardschriftart"/>
    <w:rsid w:val="005E5CD7"/>
    <w:rPr>
      <w:rFonts w:ascii="Consolas" w:hAnsi="Consolas" w:cs="Consolas"/>
      <w:sz w:val="20"/>
      <w:szCs w:val="20"/>
    </w:rPr>
  </w:style>
  <w:style w:type="character" w:styleId="HTMLSchreibmaschine">
    <w:name w:val="HTML Typewriter"/>
    <w:basedOn w:val="Absatz-Standardschriftart"/>
    <w:rsid w:val="005E5CD7"/>
    <w:rPr>
      <w:rFonts w:ascii="Consolas" w:hAnsi="Consolas" w:cs="Consolas"/>
      <w:sz w:val="20"/>
      <w:szCs w:val="20"/>
    </w:rPr>
  </w:style>
  <w:style w:type="paragraph" w:styleId="Liste">
    <w:name w:val="List"/>
    <w:basedOn w:val="Standard"/>
    <w:rsid w:val="005E5CD7"/>
    <w:pPr>
      <w:tabs>
        <w:tab w:val="left" w:pos="1134"/>
      </w:tabs>
      <w:contextualSpacing/>
    </w:pPr>
  </w:style>
  <w:style w:type="paragraph" w:styleId="Liste2">
    <w:name w:val="List 2"/>
    <w:basedOn w:val="Standard"/>
    <w:rsid w:val="005E5CD7"/>
    <w:pPr>
      <w:ind w:left="566" w:hanging="283"/>
      <w:contextualSpacing/>
    </w:pPr>
  </w:style>
  <w:style w:type="paragraph" w:styleId="Abbildungsverzeichnis">
    <w:name w:val="table of figures"/>
    <w:basedOn w:val="Standard"/>
    <w:next w:val="Standard"/>
    <w:uiPriority w:val="99"/>
    <w:rsid w:val="005E5CD7"/>
  </w:style>
  <w:style w:type="paragraph" w:styleId="Literaturverzeichnis">
    <w:name w:val="Bibliography"/>
    <w:basedOn w:val="Liste"/>
    <w:next w:val="Standard"/>
    <w:uiPriority w:val="37"/>
    <w:unhideWhenUsed/>
    <w:rsid w:val="00C5175C"/>
    <w:pPr>
      <w:tabs>
        <w:tab w:val="left" w:pos="567"/>
      </w:tabs>
      <w:ind w:left="567" w:hanging="567"/>
    </w:pPr>
    <w:rPr>
      <w:lang w:val="de-DE"/>
    </w:rPr>
  </w:style>
  <w:style w:type="paragraph" w:customStyle="1" w:styleId="berschrift1Anhang">
    <w:name w:val="Überschrift 1 Anhang"/>
    <w:basedOn w:val="berschrift1"/>
    <w:link w:val="berschrift1AnhangZchn"/>
    <w:qFormat/>
    <w:rsid w:val="00C04EE3"/>
    <w:pPr>
      <w:numPr>
        <w:numId w:val="11"/>
      </w:numPr>
    </w:pPr>
  </w:style>
  <w:style w:type="paragraph" w:customStyle="1" w:styleId="berschrift2Anhang">
    <w:name w:val="Überschrift 2 Anhang"/>
    <w:basedOn w:val="berschrift2"/>
    <w:link w:val="berschrift2AnhangZchn"/>
    <w:qFormat/>
    <w:rsid w:val="00C04EE3"/>
    <w:pPr>
      <w:numPr>
        <w:numId w:val="11"/>
      </w:numPr>
    </w:pPr>
  </w:style>
  <w:style w:type="character" w:customStyle="1" w:styleId="berschrift1AnhangZchn">
    <w:name w:val="Überschrift 1 Anhang Zchn"/>
    <w:basedOn w:val="berschrift1Zchn"/>
    <w:link w:val="berschrift1Anhang"/>
    <w:rsid w:val="00C04EE3"/>
    <w:rPr>
      <w:rFonts w:ascii="Arial" w:hAnsi="Arial" w:cs="Arial"/>
      <w:b/>
      <w:sz w:val="40"/>
      <w:szCs w:val="40"/>
    </w:rPr>
  </w:style>
  <w:style w:type="paragraph" w:customStyle="1" w:styleId="berschrift3Anhang">
    <w:name w:val="Überschrift 3 Anhang"/>
    <w:basedOn w:val="berschrift3"/>
    <w:link w:val="berschrift3AnhangZchn"/>
    <w:qFormat/>
    <w:rsid w:val="00C04EE3"/>
    <w:pPr>
      <w:numPr>
        <w:numId w:val="11"/>
      </w:numPr>
    </w:pPr>
  </w:style>
  <w:style w:type="character" w:customStyle="1" w:styleId="berschrift2AnhangZchn">
    <w:name w:val="Überschrift 2 Anhang Zchn"/>
    <w:basedOn w:val="berschrift2Zchn"/>
    <w:link w:val="berschrift2Anhang"/>
    <w:rsid w:val="00C04EE3"/>
    <w:rPr>
      <w:rFonts w:ascii="Arial" w:eastAsiaTheme="majorEastAsia" w:hAnsi="Arial" w:cs="Arial"/>
      <w:b/>
      <w:sz w:val="32"/>
      <w:szCs w:val="32"/>
    </w:rPr>
  </w:style>
  <w:style w:type="character" w:customStyle="1" w:styleId="berschrift3AnhangZchn">
    <w:name w:val="Überschrift 3 Anhang Zchn"/>
    <w:basedOn w:val="berschrift3Zchn"/>
    <w:link w:val="berschrift3Anhang"/>
    <w:rsid w:val="00C04EE3"/>
    <w:rPr>
      <w:rFonts w:ascii="Arial" w:eastAsiaTheme="majorEastAsia" w:hAnsi="Arial" w:cs="Arial"/>
      <w:b/>
      <w:sz w:val="28"/>
      <w:szCs w:val="28"/>
    </w:rPr>
  </w:style>
  <w:style w:type="character" w:customStyle="1" w:styleId="MTEquationSection">
    <w:name w:val="MTEquationSection"/>
    <w:basedOn w:val="Absatz-Standardschriftart"/>
    <w:rsid w:val="0026672D"/>
    <w:rPr>
      <w:vanish/>
      <w:color w:val="FF0000"/>
      <w:lang w:val="de-DE"/>
    </w:rPr>
  </w:style>
  <w:style w:type="paragraph" w:customStyle="1" w:styleId="MTDisplayEquation">
    <w:name w:val="MTDisplayEquation"/>
    <w:basedOn w:val="Standard"/>
    <w:next w:val="Standard"/>
    <w:link w:val="MTDisplayEquationZchn"/>
    <w:rsid w:val="0026672D"/>
    <w:pPr>
      <w:tabs>
        <w:tab w:val="center" w:pos="4540"/>
        <w:tab w:val="right" w:pos="9080"/>
      </w:tabs>
    </w:pPr>
    <w:rPr>
      <w:lang w:val="de-DE"/>
    </w:rPr>
  </w:style>
  <w:style w:type="character" w:customStyle="1" w:styleId="MTDisplayEquationZchn">
    <w:name w:val="MTDisplayEquation Zchn"/>
    <w:basedOn w:val="Absatz-Standardschriftart"/>
    <w:link w:val="MTDisplayEquation"/>
    <w:rsid w:val="0026672D"/>
    <w:rPr>
      <w:rFonts w:ascii="Arial" w:hAnsi="Arial" w:cs="Arial"/>
      <w:sz w:val="22"/>
      <w:szCs w:val="22"/>
    </w:rPr>
  </w:style>
  <w:style w:type="table" w:styleId="Tabellenraster">
    <w:name w:val="Table Grid"/>
    <w:basedOn w:val="NormaleTabelle"/>
    <w:rsid w:val="00B34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B3404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B340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tternetztabelle7farbig">
    <w:name w:val="Grid Table 7 Colorful"/>
    <w:basedOn w:val="NormaleTabelle"/>
    <w:uiPriority w:val="52"/>
    <w:rsid w:val="00B3404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B340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ommentarzeichen">
    <w:name w:val="annotation reference"/>
    <w:basedOn w:val="Absatz-Standardschriftart"/>
    <w:rsid w:val="005836DB"/>
    <w:rPr>
      <w:sz w:val="16"/>
      <w:szCs w:val="16"/>
    </w:rPr>
  </w:style>
  <w:style w:type="paragraph" w:styleId="Kommentartext">
    <w:name w:val="annotation text"/>
    <w:basedOn w:val="Standard"/>
    <w:link w:val="KommentartextZchn"/>
    <w:rsid w:val="005836DB"/>
    <w:pPr>
      <w:spacing w:line="240" w:lineRule="auto"/>
    </w:pPr>
    <w:rPr>
      <w:sz w:val="20"/>
      <w:szCs w:val="20"/>
    </w:rPr>
  </w:style>
  <w:style w:type="character" w:customStyle="1" w:styleId="KommentartextZchn">
    <w:name w:val="Kommentartext Zchn"/>
    <w:basedOn w:val="Absatz-Standardschriftart"/>
    <w:link w:val="Kommentartext"/>
    <w:rsid w:val="005836DB"/>
    <w:rPr>
      <w:rFonts w:ascii="Arial" w:hAnsi="Arial" w:cs="Arial"/>
      <w:lang w:val="en-US"/>
    </w:rPr>
  </w:style>
  <w:style w:type="paragraph" w:styleId="Kommentarthema">
    <w:name w:val="annotation subject"/>
    <w:basedOn w:val="Kommentartext"/>
    <w:next w:val="Kommentartext"/>
    <w:link w:val="KommentarthemaZchn"/>
    <w:rsid w:val="005836DB"/>
    <w:rPr>
      <w:b/>
      <w:bCs/>
    </w:rPr>
  </w:style>
  <w:style w:type="character" w:customStyle="1" w:styleId="KommentarthemaZchn">
    <w:name w:val="Kommentarthema Zchn"/>
    <w:basedOn w:val="KommentartextZchn"/>
    <w:link w:val="Kommentarthema"/>
    <w:rsid w:val="005836DB"/>
    <w:rPr>
      <w:rFonts w:ascii="Arial" w:hAnsi="Arial" w:cs="Arial"/>
      <w:b/>
      <w:bCs/>
      <w:lang w:val="en-US"/>
    </w:rPr>
  </w:style>
  <w:style w:type="paragraph" w:styleId="Sprechblasentext">
    <w:name w:val="Balloon Text"/>
    <w:basedOn w:val="Standard"/>
    <w:link w:val="SprechblasentextZchn"/>
    <w:rsid w:val="005836DB"/>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5836D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9" Type="http://schemas.microsoft.com/office/2011/relationships/commentsExtended" Target="commentsExtended.xml"/><Relationship Id="rId21" Type="http://schemas.openxmlformats.org/officeDocument/2006/relationships/image" Target="media/image4.emf"/><Relationship Id="rId34" Type="http://schemas.openxmlformats.org/officeDocument/2006/relationships/header" Target="header14.xm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eader" Target="header6.xml"/><Relationship Id="rId29" Type="http://schemas.openxmlformats.org/officeDocument/2006/relationships/header" Target="header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eader" Target="header1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header" Target="header8.xml"/><Relationship Id="rId33" Type="http://schemas.openxmlformats.org/officeDocument/2006/relationships/footer" Target="footer8.xml"/><Relationship Id="rId3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9709AB-DF5D-4381-A6F4-F299587C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1830</Words>
  <Characters>12701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Wulf</dc:creator>
  <cp:keywords/>
  <dc:description/>
  <cp:lastModifiedBy>Armin Wulf</cp:lastModifiedBy>
  <cp:revision>50</cp:revision>
  <dcterms:created xsi:type="dcterms:W3CDTF">2015-11-25T15:06:00Z</dcterms:created>
  <dcterms:modified xsi:type="dcterms:W3CDTF">2016-05-18T12:02:00Z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