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 xml:space="preserve">  </w:t>
      </w:r>
      <w:r>
        <w:rPr/>
        <w:t>病危病重知情告知书</w:t>
      </w:r>
    </w:p>
    <w:p>
      <w:r>
        <w:rPr>
          <w:sz w:val="24"/>
        </w:rPr>
        <w:t xml:space="preserve">    这是一份关于</w:t>
      </w:r>
      <w:r>
        <w:rPr>
          <w:sz w:val="24"/>
          <w:u w:val="single"/>
        </w:rPr>
        <w:t>病危病重</w:t>
      </w:r>
      <w:r>
        <w:rPr>
          <w:sz w:val="24"/>
        </w:rPr>
        <w:t>的知情告知书，医生会用通俗易懂的方式告知该诊疗相关事宜。请您仔细阅读，提出与本次治疗有关的任何疑问。</w:t>
      </w:r>
    </w:p>
    <w:p>
      <w:r>
        <w:rPr>
          <w:b/>
          <w:sz w:val="24"/>
        </w:rPr>
        <w:t>1.目前诊断(Current Diagnosis）：</w:t>
      </w:r>
      <w:r>
        <w:rPr>
          <w:sz w:val="24"/>
          <w:u w:val="single"/>
        </w:rPr>
        <w:t xml:space="preserve">1.慢性肾脏病5期 肾性贫血 2.2型糖尿病 3.高血压 4.心功能不全 心力衰竭  </w:t>
      </w:r>
    </w:p>
    <w:p>
      <w:r>
        <w:rPr>
          <w:b/>
          <w:sz w:val="24"/>
        </w:rPr>
        <w:t>2.主要意外、风险及并发症 (Major Accidents, Risk Factors and Complications)：</w:t>
      </w:r>
    </w:p>
    <w:p>
      <w:r>
        <w:rPr/>
        <w:t xml:space="preserve">  ■</w:t>
      </w:r>
      <w:r>
        <w:rPr>
          <w:sz w:val="24"/>
        </w:rPr>
        <w:t xml:space="preserve"> 恶性心律失常    </w:t>
      </w:r>
      <w:r>
        <w:rPr/>
        <w:t>■</w:t>
      </w:r>
      <w:r>
        <w:rPr>
          <w:sz w:val="24"/>
        </w:rPr>
        <w:t xml:space="preserve"> 顽固性休克     </w:t>
      </w:r>
      <w:r>
        <w:rPr/>
        <w:t>■</w:t>
      </w:r>
      <w:r>
        <w:rPr>
          <w:sz w:val="24"/>
        </w:rPr>
        <w:t xml:space="preserve"> 心包填塞  </w:t>
      </w:r>
      <w:r>
        <w:rPr/>
        <w:t>■</w:t>
      </w:r>
      <w:r>
        <w:rPr>
          <w:sz w:val="24"/>
        </w:rPr>
        <w:t xml:space="preserve"> 心功能衰竭  </w:t>
      </w:r>
    </w:p>
    <w:p>
      <w:r>
        <w:rPr/>
        <w:t xml:space="preserve">  ■</w:t>
      </w:r>
      <w:r>
        <w:rPr>
          <w:sz w:val="24"/>
        </w:rPr>
        <w:t xml:space="preserve"> 严重的低氧血症  </w:t>
      </w:r>
      <w:r>
        <w:rPr/>
        <w:t>■</w:t>
      </w:r>
      <w:r>
        <w:rPr>
          <w:sz w:val="24"/>
        </w:rPr>
        <w:t xml:space="preserve"> 气胸 </w:t>
      </w:r>
      <w:r>
        <w:rPr/>
        <w:t>■</w:t>
      </w:r>
      <w:r>
        <w:rPr>
          <w:sz w:val="24"/>
        </w:rPr>
        <w:t xml:space="preserve"> 血胸   </w:t>
      </w:r>
      <w:r>
        <w:rPr/>
        <w:t>■</w:t>
      </w:r>
      <w:r>
        <w:rPr>
          <w:sz w:val="24"/>
        </w:rPr>
        <w:t xml:space="preserve"> 肺栓塞    </w:t>
      </w:r>
      <w:r>
        <w:rPr/>
        <w:t>■</w:t>
      </w:r>
      <w:r>
        <w:rPr>
          <w:sz w:val="24"/>
        </w:rPr>
        <w:t xml:space="preserve">气道内出血  </w:t>
      </w:r>
    </w:p>
    <w:p>
      <w:r>
        <w:rPr/>
        <w:t xml:space="preserve">  ■</w:t>
      </w:r>
      <w:r>
        <w:rPr>
          <w:sz w:val="24"/>
        </w:rPr>
        <w:t xml:space="preserve"> 肝功能衰竭      </w:t>
      </w:r>
      <w:r>
        <w:rPr/>
        <w:t>■</w:t>
      </w:r>
      <w:r>
        <w:rPr>
          <w:sz w:val="24"/>
        </w:rPr>
        <w:t xml:space="preserve"> 消化道大出血   </w:t>
      </w:r>
      <w:r>
        <w:rPr/>
        <w:t>■</w:t>
      </w:r>
      <w:r>
        <w:rPr>
          <w:sz w:val="24"/>
        </w:rPr>
        <w:t xml:space="preserve"> 脑疝      </w:t>
      </w:r>
      <w:r>
        <w:rPr/>
        <w:t>■</w:t>
      </w:r>
      <w:r>
        <w:rPr>
          <w:sz w:val="24"/>
        </w:rPr>
        <w:t xml:space="preserve"> 心跳呼吸骤停</w:t>
      </w:r>
    </w:p>
    <w:p>
      <w:r>
        <w:rPr/>
        <w:t xml:space="preserve">  ■</w:t>
      </w:r>
      <w:r>
        <w:rPr>
          <w:sz w:val="24"/>
        </w:rPr>
        <w:t xml:space="preserve"> 其他不可预知的意外情况</w:t>
      </w:r>
    </w:p>
    <w:p>
      <w:r>
        <w:rPr>
          <w:b/>
          <w:sz w:val="24"/>
        </w:rPr>
        <w:t>3.防范措施(Preventive Measures):</w:t>
      </w:r>
    </w:p>
    <w:p>
      <w:r>
        <w:rPr>
          <w:sz w:val="24"/>
        </w:rPr>
        <w:t xml:space="preserve">  3.1密切监测患者病情变化，依据病情采取相应处理措施；</w:t>
      </w:r>
    </w:p>
    <w:p>
      <w:r>
        <w:rPr>
          <w:sz w:val="24"/>
        </w:rPr>
        <w:t xml:space="preserve">  3.2上述情况一旦发生会严重威胁患者生命，医护人员将会全力抢救，其中包括建立人工气道（气管插管或气管切开）、机械通气、血液净化治疗、血液动力学监测、电除颤、心脏按压、放置临时起搏器等措施。</w:t>
      </w:r>
    </w:p>
    <w:p>
      <w:r>
        <w:rPr>
          <w:sz w:val="24"/>
        </w:rPr>
        <w:t xml:space="preserve">  3.3根据我国法律规定，为紧急抢救患者，医生可以在不征得您同意的情况下依据救治工作的需要对患者先采取抢救措施，并使用紧急救治所必需的仪器设备和治疗手段，然后履行告知义务，请您予以理解并积极配合医院的抢救治疗。</w:t>
      </w:r>
    </w:p>
    <w:p>
      <w:r>
        <w:rPr>
          <w:sz w:val="24"/>
        </w:rPr>
        <w:t xml:space="preserve">  3.4此外，限于目前医学科学技术条件，尽管我院医护人员已经尽全力救治患者，仍存在因疾病原因患者不幸死亡的可能。请患者家属予以理解。</w:t>
      </w:r>
    </w:p>
    <w:p>
      <w:r>
        <w:rPr>
          <w:b/>
          <w:sz w:val="24"/>
        </w:rPr>
        <w:t xml:space="preserve">4.医师声明： </w:t>
      </w:r>
    </w:p>
    <w:p>
      <w:r>
        <w:rPr>
          <w:sz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 </w:t>
      </w:r>
    </w:p>
    <w:p>
      <w:r>
        <w:rPr>
          <w:sz w:val="24"/>
        </w:rPr>
        <w:t>医生签名：</w:t>
      </w:r>
    </w:p>
    <w:p>
      <w:r>
        <w:rPr>
          <w:sz w:val="24"/>
        </w:rPr>
        <w:t>签字时间：2025年6月2日10时38分</w:t>
      </w:r>
    </w:p>
    <w:p>
      <w:r>
        <w:rPr>
          <w:b/>
          <w:sz w:val="24"/>
        </w:rPr>
        <w:t>5.患方意见：</w:t>
      </w:r>
    </w:p>
    <w:p>
      <w:r>
        <w:rPr>
          <w:sz w:val="24"/>
        </w:rPr>
        <w:t xml:space="preserve">    医师已经告知我目前病情、风险、预后，我已充分理解。</w:t>
      </w:r>
    </w:p>
    <w:p>
      <w:r>
        <w:rPr>
          <w:sz w:val="24"/>
        </w:rPr>
        <w:t>患者（代理人）签名:______________</w:t>
      </w:r>
    </w:p>
    <w:p>
      <w:r>
        <w:rPr>
          <w:sz w:val="24"/>
        </w:rPr>
        <w:t>签字时间：</w:t>
      </w:r>
      <w:r>
        <w:rPr>
          <w:sz w:val="24"/>
          <w:u w:val="single"/>
        </w:rPr>
        <w:t xml:space="preserve">       </w:t>
      </w:r>
      <w:r>
        <w:rPr>
          <w:sz w:val="24"/>
        </w:rPr>
        <w:t>年</w:t>
      </w:r>
      <w:r>
        <w:rPr>
          <w:sz w:val="24"/>
          <w:u w:val="single"/>
        </w:rPr>
        <w:t xml:space="preserve">      </w:t>
      </w:r>
      <w:r>
        <w:rPr>
          <w:sz w:val="24"/>
        </w:rPr>
        <w:t>月</w:t>
      </w:r>
      <w:r>
        <w:rPr>
          <w:sz w:val="24"/>
          <w:u w:val="single"/>
        </w:rPr>
        <w:t xml:space="preserve">    </w:t>
      </w:r>
      <w:r>
        <w:rPr>
          <w:sz w:val="24"/>
        </w:rPr>
        <w:t>日</w:t>
      </w:r>
      <w:r>
        <w:rPr>
          <w:sz w:val="24"/>
          <w:u w:val="single"/>
        </w:rPr>
        <w:t xml:space="preserve">     </w:t>
      </w:r>
      <w:r>
        <w:rPr>
          <w:sz w:val="24"/>
        </w:rPr>
        <w:t>时</w:t>
      </w:r>
      <w:r>
        <w:rPr>
          <w:sz w:val="24"/>
          <w:u w:val="single"/>
        </w:rPr>
        <w:t xml:space="preserve">     </w:t>
      </w:r>
      <w:r>
        <w:rPr>
          <w:sz w:val="24"/>
        </w:rPr>
        <w:t>分</w:t>
      </w:r>
    </w:p>
    <w:p>
      <w:r>
        <w:rPr>
          <w:sz w:val="24"/>
        </w:rPr>
        <w:t>患者/法定代理人关系:(法定代理人与患者的关系)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