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/>
        <w:t>2025-06-11</w:t>
      </w:r>
      <w:r>
        <w:rPr/>
        <w:t>，</w:t>
      </w:r>
      <w:r>
        <w:rPr/>
        <w:t xml:space="preserve">10:32 </w:t>
      </w:r>
      <w:r>
        <w:rPr/>
        <w:t>会诊记录</w:t>
      </w:r>
    </w:p>
    <w:p>
      <w:r>
        <w:rPr/>
        <w:t xml:space="preserve">会诊目的：患者终末期肾病现已开始血透，入院发现肺栓塞，现完善冠脉CTA提示冠心病，特请贵科会诊，指导治疗，谢谢！ </w:t>
      </w:r>
    </w:p>
    <w:p>
      <w:r>
        <w:rPr/>
        <w:t xml:space="preserve">心血管内科 李亮 医师建议：病史敬悉，患者胸闷气促入院，考虑慢性肾病V期已血透，既往高血压、糖尿病。冠脉CTA考虑左前降支中重度狭窄，远端细小，建议完善冠脉造影。如患者有手术意愿可联系我科住院总安排手术谈话和计划。谢邀！ </w:t>
      </w:r>
    </w:p>
    <w:p>
      <w:r>
        <w:rPr/>
        <w:t>会诊意见执行情况：■遵嘱执行</w:t>
      </w:r>
    </w:p>
    <w:p>
      <w:r>
        <w:rPr/>
        <w:t xml:space="preserve">                  □暂不执行  不执行医嘱原因 </w:t>
      </w:r>
    </w:p>
    <w:p/>
    <w:p/>
    <w:p>
      <w:r>
        <w:rPr/>
        <w:t>2025年6月11日10时32分</w:t>
      </w:r>
    </w:p>
    <w:p/>
    <w:p>
      <w:r>
        <w:rPr/>
        <w:t>上级医师签名</w:t>
      </w:r>
    </w:p>
    <w:p>
      <w:r>
        <w:rPr/>
        <w:t>签名时间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