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2025-06-16</w:t>
      </w:r>
      <w:r>
        <w:rPr/>
        <w:t>，</w:t>
      </w:r>
      <w:r>
        <w:rPr/>
        <w:t xml:space="preserve">15:18 </w:t>
      </w:r>
      <w:r>
        <w:rPr/>
        <w:t>会诊记录</w:t>
      </w:r>
    </w:p>
    <w:p>
      <w:r>
        <w:rPr/>
        <w:t xml:space="preserve">会诊目的：患者餐后血糖危急值，特请贵科协助诊疗，谢谢！ </w:t>
      </w:r>
    </w:p>
    <w:p>
      <w:r>
        <w:rPr/>
        <w:t xml:space="preserve">内分泌科 胡文沐 医师建议：患者血糖波动大，首先考虑受激素用药干扰，建议近期监测血糖升高显著时临时小剂量追加普通胰岛素降糖，警惕长效胰岛素加量后激素撤退后低血糖，供参考。 </w:t>
      </w:r>
    </w:p>
    <w:p>
      <w:r>
        <w:rPr/>
        <w:t>会诊意见执行情况：■遵嘱执行</w:t>
      </w:r>
    </w:p>
    <w:p>
      <w:r>
        <w:rPr/>
        <w:t xml:space="preserve">                  □暂不执行  不执行医嘱原因 </w:t>
      </w:r>
    </w:p>
    <w:p/>
    <w:p/>
    <w:p>
      <w:r>
        <w:rPr/>
        <w:t>2025年6月16日15时32分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