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28" w:rsidRP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945F64">
        <w:rPr>
          <w:rFonts w:ascii="Times New Roman" w:eastAsia="宋体" w:hAnsi="Times New Roman" w:cs="Arial" w:hint="eastAsia"/>
          <w:sz w:val="28"/>
          <w:szCs w:val="28"/>
        </w:rPr>
        <w:t>价值核心</w:t>
      </w:r>
      <w:r w:rsidR="00E100AE">
        <w:rPr>
          <w:rFonts w:ascii="Times New Roman" w:eastAsia="宋体" w:hAnsi="Times New Roman" w:cs="Arial" w:hint="eastAsia"/>
          <w:sz w:val="28"/>
          <w:szCs w:val="28"/>
        </w:rPr>
        <w:t>混合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145A8C" w:rsidRPr="00B15271" w:rsidRDefault="00145A8C" w:rsidP="00CB6C28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EC68A0" w:rsidRPr="00DA3EA3" w:rsidRDefault="008F5CBD" w:rsidP="00CB6C28">
      <w:pPr>
        <w:spacing w:line="360" w:lineRule="auto"/>
      </w:pPr>
      <w:r w:rsidRPr="00DA3EA3">
        <w:rPr>
          <w:rFonts w:hint="eastAsia"/>
        </w:rPr>
        <w:t>短信</w:t>
      </w:r>
      <w:r w:rsidRPr="00DA3EA3">
        <w:rPr>
          <w:rFonts w:hint="eastAsia"/>
        </w:rPr>
        <w:t>1</w:t>
      </w:r>
    </w:p>
    <w:p w:rsidR="00EC68A0" w:rsidRDefault="00F94EE4" w:rsidP="00187D70">
      <w:pPr>
        <w:spacing w:line="360" w:lineRule="auto"/>
        <w:ind w:firstLineChars="200" w:firstLine="420"/>
        <w:jc w:val="left"/>
      </w:pPr>
      <w:r>
        <w:rPr>
          <w:rFonts w:hint="eastAsia"/>
        </w:rPr>
        <w:t>金牛基金管理公司重磅出品</w:t>
      </w:r>
      <w:r w:rsidR="008F5CBD">
        <w:rPr>
          <w:rFonts w:hint="eastAsia"/>
        </w:rPr>
        <w:t>——</w:t>
      </w:r>
      <w:r w:rsidR="00EC68A0">
        <w:t>广发</w:t>
      </w:r>
      <w:r w:rsidR="00E30DAE">
        <w:rPr>
          <w:rFonts w:hint="eastAsia"/>
        </w:rPr>
        <w:t>价值核心</w:t>
      </w:r>
      <w:r>
        <w:rPr>
          <w:rFonts w:hint="eastAsia"/>
        </w:rPr>
        <w:t>混合</w:t>
      </w:r>
      <w:r w:rsidR="00EC68A0">
        <w:t>（</w:t>
      </w:r>
      <w:r w:rsidR="00E30DAE">
        <w:rPr>
          <w:rFonts w:asciiTheme="minorEastAsia" w:hAnsiTheme="minorEastAsia" w:cs="Tahoma" w:hint="eastAsia"/>
          <w:szCs w:val="21"/>
        </w:rPr>
        <w:t>A</w:t>
      </w:r>
      <w:r w:rsidR="00E30DAE">
        <w:rPr>
          <w:rFonts w:asciiTheme="minorEastAsia" w:hAnsiTheme="minorEastAsia" w:cs="Tahoma"/>
          <w:szCs w:val="21"/>
        </w:rPr>
        <w:t>:010377/C:010378</w:t>
      </w:r>
      <w:r w:rsidR="00EC68A0">
        <w:t>）</w:t>
      </w:r>
      <w:r w:rsidR="001223A4">
        <w:t>，</w:t>
      </w:r>
      <w:r w:rsidR="00E30DAE">
        <w:rPr>
          <w:rFonts w:hint="eastAsia"/>
        </w:rPr>
        <w:t>拟任基金经理张东一</w:t>
      </w:r>
      <w:r>
        <w:rPr>
          <w:rFonts w:hint="eastAsia"/>
        </w:rPr>
        <w:t>，</w:t>
      </w:r>
      <w:r w:rsidR="001E355E">
        <w:rPr>
          <w:rFonts w:hint="eastAsia"/>
        </w:rPr>
        <w:t>A</w:t>
      </w:r>
      <w:r w:rsidR="00E30DAE" w:rsidRPr="00E30DAE">
        <w:rPr>
          <w:rFonts w:hint="eastAsia"/>
        </w:rPr>
        <w:t>H</w:t>
      </w:r>
      <w:r w:rsidR="00E30DAE" w:rsidRPr="00E30DAE">
        <w:rPr>
          <w:rFonts w:hint="eastAsia"/>
        </w:rPr>
        <w:t>大消费选手，</w:t>
      </w:r>
      <w:r w:rsidR="00E30DAE">
        <w:rPr>
          <w:rFonts w:hint="eastAsia"/>
        </w:rPr>
        <w:t>陆港两地布局，</w:t>
      </w:r>
      <w:r w:rsidR="00187D70" w:rsidRPr="00187D70">
        <w:rPr>
          <w:rFonts w:hint="eastAsia"/>
        </w:rPr>
        <w:t>偏好消费、医药等</w:t>
      </w:r>
      <w:r w:rsidR="00187D70">
        <w:rPr>
          <w:rFonts w:hint="eastAsia"/>
        </w:rPr>
        <w:t>高</w:t>
      </w:r>
      <w:r w:rsidR="00187D70">
        <w:rPr>
          <w:rFonts w:hint="eastAsia"/>
        </w:rPr>
        <w:t>R</w:t>
      </w:r>
      <w:r w:rsidR="00187D70">
        <w:t>OE</w:t>
      </w:r>
      <w:r w:rsidR="00187D70" w:rsidRPr="00187D70">
        <w:rPr>
          <w:rFonts w:hint="eastAsia"/>
        </w:rPr>
        <w:t>板块</w:t>
      </w:r>
      <w:r w:rsidR="00187D70">
        <w:rPr>
          <w:rFonts w:hint="eastAsia"/>
        </w:rPr>
        <w:t>，</w:t>
      </w:r>
      <w:r w:rsidR="00E30DAE" w:rsidRPr="00E30DAE">
        <w:rPr>
          <w:rFonts w:hint="eastAsia"/>
        </w:rPr>
        <w:t>追求长时间的较高复合收益。</w:t>
      </w:r>
      <w:r w:rsidR="00DA3EA3">
        <w:rPr>
          <w:rFonts w:hint="eastAsia"/>
        </w:rPr>
        <w:t>现正</w:t>
      </w:r>
      <w:r>
        <w:rPr>
          <w:rFonts w:hint="eastAsia"/>
        </w:rPr>
        <w:t>发售</w:t>
      </w:r>
      <w:r w:rsidR="008F5CBD">
        <w:rPr>
          <w:rFonts w:hint="eastAsia"/>
        </w:rPr>
        <w:t>，敬请关注</w:t>
      </w:r>
      <w:r w:rsidR="001223A4">
        <w:rPr>
          <w:rFonts w:hint="eastAsia"/>
        </w:rPr>
        <w:t>！</w:t>
      </w:r>
      <w:r w:rsidRPr="00F94EE4">
        <w:rPr>
          <w:rFonts w:hint="eastAsia"/>
        </w:rPr>
        <w:t>金牛公司评奖机构为中国证券报，</w:t>
      </w:r>
      <w:r w:rsidRPr="00F94EE4">
        <w:rPr>
          <w:rFonts w:hint="eastAsia"/>
        </w:rPr>
        <w:t>2020</w:t>
      </w:r>
      <w:r w:rsidRPr="00F94EE4">
        <w:rPr>
          <w:rFonts w:hint="eastAsia"/>
        </w:rPr>
        <w:t>年</w:t>
      </w:r>
      <w:r w:rsidRPr="00F94EE4">
        <w:rPr>
          <w:rFonts w:hint="eastAsia"/>
        </w:rPr>
        <w:t>3</w:t>
      </w:r>
      <w:r w:rsidRPr="00F94EE4">
        <w:rPr>
          <w:rFonts w:hint="eastAsia"/>
        </w:rPr>
        <w:t>月，</w:t>
      </w:r>
      <w:r w:rsidR="001223A4">
        <w:rPr>
          <w:rFonts w:hint="eastAsia"/>
        </w:rPr>
        <w:t>市场</w:t>
      </w:r>
      <w:r w:rsidR="001223A4">
        <w:t>有风险，</w:t>
      </w:r>
      <w:r w:rsidR="001223A4">
        <w:rPr>
          <w:rFonts w:hint="eastAsia"/>
        </w:rPr>
        <w:t>投资</w:t>
      </w:r>
      <w:r w:rsidR="00EC68A0">
        <w:t>需谨慎</w:t>
      </w:r>
      <w:r w:rsidR="001223A4">
        <w:t>。</w:t>
      </w:r>
    </w:p>
    <w:p w:rsidR="00DA3EA3" w:rsidRPr="00E30DAE" w:rsidRDefault="00DA3EA3" w:rsidP="00DA3EA3">
      <w:pPr>
        <w:spacing w:line="360" w:lineRule="auto"/>
        <w:jc w:val="left"/>
      </w:pPr>
      <w:bookmarkStart w:id="0" w:name="_GoBack"/>
      <w:bookmarkEnd w:id="0"/>
    </w:p>
    <w:p w:rsidR="00DA3EA3" w:rsidRDefault="00DA3EA3" w:rsidP="00DA3EA3">
      <w:pPr>
        <w:spacing w:line="360" w:lineRule="auto"/>
        <w:jc w:val="left"/>
      </w:pPr>
      <w:r>
        <w:rPr>
          <w:rFonts w:hint="eastAsia"/>
        </w:rPr>
        <w:t>短信</w:t>
      </w:r>
      <w:r>
        <w:rPr>
          <w:rFonts w:hint="eastAsia"/>
        </w:rPr>
        <w:t>2</w:t>
      </w:r>
    </w:p>
    <w:p w:rsidR="00E25E51" w:rsidRPr="00B6391E" w:rsidRDefault="00D529B3" w:rsidP="00D47F88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权威机构</w:t>
      </w:r>
      <w:r w:rsidR="001E355E">
        <w:rPr>
          <w:rFonts w:hint="eastAsia"/>
        </w:rPr>
        <w:t>五星评级，</w:t>
      </w:r>
      <w:r w:rsidR="001E355E">
        <w:rPr>
          <w:rFonts w:hint="eastAsia"/>
        </w:rPr>
        <w:t>A</w:t>
      </w:r>
      <w:r w:rsidR="001E355E">
        <w:t>H</w:t>
      </w:r>
      <w:r w:rsidR="001E355E">
        <w:rPr>
          <w:rFonts w:hint="eastAsia"/>
        </w:rPr>
        <w:t>大消费选手张东一</w:t>
      </w:r>
      <w:r w:rsidR="00565D38">
        <w:rPr>
          <w:rFonts w:hint="eastAsia"/>
        </w:rPr>
        <w:t>出“基</w:t>
      </w:r>
      <w:r w:rsidR="00565D38">
        <w:t>”</w:t>
      </w:r>
      <w:r w:rsidR="00565D38">
        <w:rPr>
          <w:rFonts w:hint="eastAsia"/>
        </w:rPr>
        <w:t>——</w:t>
      </w:r>
      <w:r w:rsidR="001E355E">
        <w:t>广发</w:t>
      </w:r>
      <w:r w:rsidR="001E355E">
        <w:rPr>
          <w:rFonts w:hint="eastAsia"/>
        </w:rPr>
        <w:t>价值核心混合</w:t>
      </w:r>
      <w:r w:rsidR="001E355E">
        <w:t>（</w:t>
      </w:r>
      <w:r w:rsidR="001E355E">
        <w:rPr>
          <w:rFonts w:asciiTheme="minorEastAsia" w:hAnsiTheme="minorEastAsia" w:cs="Tahoma" w:hint="eastAsia"/>
          <w:szCs w:val="21"/>
        </w:rPr>
        <w:t>A</w:t>
      </w:r>
      <w:r w:rsidR="001E355E">
        <w:rPr>
          <w:rFonts w:asciiTheme="minorEastAsia" w:hAnsiTheme="minorEastAsia" w:cs="Tahoma"/>
          <w:szCs w:val="21"/>
        </w:rPr>
        <w:t>:010377/C:010378</w:t>
      </w:r>
      <w:r w:rsidR="001E355E">
        <w:t>）</w:t>
      </w:r>
      <w:r w:rsidR="00565D38">
        <w:t>，</w:t>
      </w:r>
      <w:r w:rsidR="00187D70" w:rsidRPr="00187D70">
        <w:rPr>
          <w:rFonts w:hint="eastAsia"/>
        </w:rPr>
        <w:t>主要投资于</w:t>
      </w:r>
      <w:r w:rsidR="00187D70" w:rsidRPr="00187D70">
        <w:rPr>
          <w:rFonts w:hint="eastAsia"/>
        </w:rPr>
        <w:t>A</w:t>
      </w:r>
      <w:r w:rsidR="00187D70" w:rsidRPr="00187D70">
        <w:rPr>
          <w:rFonts w:hint="eastAsia"/>
        </w:rPr>
        <w:t>股和港股，</w:t>
      </w:r>
      <w:r w:rsidR="00187D70">
        <w:rPr>
          <w:rFonts w:hint="eastAsia"/>
        </w:rPr>
        <w:t>精选具有估值优势和核心竞争力的公司</w:t>
      </w:r>
      <w:r w:rsidR="00187D70">
        <w:rPr>
          <w:rFonts w:hint="eastAsia"/>
        </w:rPr>
        <w:t>，</w:t>
      </w:r>
      <w:r w:rsidR="00187D70">
        <w:rPr>
          <w:rFonts w:hint="eastAsia"/>
        </w:rPr>
        <w:t>进行两地股票配置。</w:t>
      </w:r>
      <w:r w:rsidR="008343C0">
        <w:rPr>
          <w:rFonts w:hint="eastAsia"/>
        </w:rPr>
        <w:t>现正发售</w:t>
      </w:r>
      <w:r w:rsidR="00565D38">
        <w:rPr>
          <w:rFonts w:hint="eastAsia"/>
        </w:rPr>
        <w:t>，敬请关注！星级评价数据来源于</w:t>
      </w:r>
      <w:r w:rsidR="008343C0">
        <w:rPr>
          <w:rFonts w:hint="eastAsia"/>
        </w:rPr>
        <w:t>海通证券、银河</w:t>
      </w:r>
      <w:r w:rsidR="00565D38">
        <w:rPr>
          <w:rFonts w:hint="eastAsia"/>
        </w:rPr>
        <w:t>证券</w:t>
      </w:r>
      <w:r w:rsidR="001E355E">
        <w:rPr>
          <w:rFonts w:hint="eastAsia"/>
        </w:rPr>
        <w:t>、招商证券</w:t>
      </w:r>
      <w:r w:rsidR="00565D38">
        <w:rPr>
          <w:rFonts w:hint="eastAsia"/>
        </w:rPr>
        <w:t>，截至</w:t>
      </w:r>
      <w:r w:rsidR="00565D38">
        <w:rPr>
          <w:rFonts w:hint="eastAsia"/>
        </w:rPr>
        <w:t>2020</w:t>
      </w:r>
      <w:r w:rsidR="001E355E">
        <w:rPr>
          <w:rFonts w:hint="eastAsia"/>
        </w:rPr>
        <w:t>年</w:t>
      </w:r>
      <w:r w:rsidR="001E355E">
        <w:t>10</w:t>
      </w:r>
      <w:r w:rsidR="001E355E">
        <w:rPr>
          <w:rFonts w:hint="eastAsia"/>
        </w:rPr>
        <w:t>月末</w:t>
      </w:r>
      <w:r w:rsidR="00B6391E">
        <w:rPr>
          <w:rFonts w:hint="eastAsia"/>
        </w:rPr>
        <w:t>，</w:t>
      </w:r>
      <w:r w:rsidR="00565D38">
        <w:rPr>
          <w:rFonts w:hint="eastAsia"/>
        </w:rPr>
        <w:t>市场</w:t>
      </w:r>
      <w:r w:rsidR="00565D38">
        <w:t>有风险，</w:t>
      </w:r>
      <w:r w:rsidR="00565D38">
        <w:rPr>
          <w:rFonts w:hint="eastAsia"/>
        </w:rPr>
        <w:t>投资</w:t>
      </w:r>
      <w:r w:rsidR="00565D38">
        <w:t>需谨慎。</w:t>
      </w:r>
    </w:p>
    <w:p w:rsidR="00E25E51" w:rsidRDefault="00E25E51" w:rsidP="00E25E51">
      <w:pPr>
        <w:spacing w:line="360" w:lineRule="auto"/>
        <w:jc w:val="left"/>
      </w:pPr>
    </w:p>
    <w:p w:rsidR="00E25E51" w:rsidRDefault="00E25E51" w:rsidP="00E25E51">
      <w:pPr>
        <w:spacing w:line="360" w:lineRule="auto"/>
        <w:jc w:val="left"/>
      </w:pPr>
      <w:r>
        <w:rPr>
          <w:rFonts w:hint="eastAsia"/>
        </w:rPr>
        <w:t>短信</w:t>
      </w:r>
      <w:r w:rsidR="00CD666B">
        <w:t>3</w:t>
      </w:r>
    </w:p>
    <w:p w:rsidR="00CD666B" w:rsidRDefault="00CD666B" w:rsidP="00CD666B">
      <w:pPr>
        <w:spacing w:line="360" w:lineRule="auto"/>
        <w:ind w:firstLineChars="200" w:firstLine="420"/>
        <w:jc w:val="left"/>
      </w:pPr>
      <w:r>
        <w:rPr>
          <w:rFonts w:hint="eastAsia"/>
        </w:rPr>
        <w:t>海外金牛团队出品，</w:t>
      </w:r>
      <w:r w:rsidRPr="00CD666B">
        <w:rPr>
          <w:rFonts w:hint="eastAsia"/>
        </w:rPr>
        <w:t>广发基金</w:t>
      </w:r>
      <w:r>
        <w:rPr>
          <w:rFonts w:hint="eastAsia"/>
        </w:rPr>
        <w:t>国际业务</w:t>
      </w:r>
      <w:r w:rsidRPr="00CD666B">
        <w:rPr>
          <w:rFonts w:hint="eastAsia"/>
        </w:rPr>
        <w:t>部开年力作</w:t>
      </w:r>
      <w:r w:rsidR="00E25E51">
        <w:rPr>
          <w:rFonts w:hint="eastAsia"/>
        </w:rPr>
        <w:t>——</w:t>
      </w:r>
      <w:r>
        <w:t>广发</w:t>
      </w:r>
      <w:r>
        <w:rPr>
          <w:rFonts w:hint="eastAsia"/>
        </w:rPr>
        <w:t>价值核心混合</w:t>
      </w:r>
      <w:r>
        <w:t>（</w:t>
      </w:r>
      <w:r>
        <w:rPr>
          <w:rFonts w:asciiTheme="minorEastAsia" w:hAnsiTheme="minorEastAsia" w:cs="Tahoma" w:hint="eastAsia"/>
          <w:szCs w:val="21"/>
        </w:rPr>
        <w:t>A</w:t>
      </w:r>
      <w:r>
        <w:rPr>
          <w:rFonts w:asciiTheme="minorEastAsia" w:hAnsiTheme="minorEastAsia" w:cs="Tahoma"/>
          <w:szCs w:val="21"/>
        </w:rPr>
        <w:t>:010377/C:010378</w:t>
      </w:r>
      <w:r>
        <w:t>），</w:t>
      </w:r>
      <w:r>
        <w:rPr>
          <w:rFonts w:hint="eastAsia"/>
        </w:rPr>
        <w:t>A</w:t>
      </w:r>
      <w:r>
        <w:t>+H</w:t>
      </w:r>
      <w:r w:rsidR="00E25E51">
        <w:rPr>
          <w:rFonts w:hint="eastAsia"/>
        </w:rPr>
        <w:t>两地布局，</w:t>
      </w:r>
      <w:r w:rsidRPr="00CD666B">
        <w:rPr>
          <w:rFonts w:hint="eastAsia"/>
        </w:rPr>
        <w:t>在深入研究的基础上，</w:t>
      </w:r>
      <w:r>
        <w:rPr>
          <w:rFonts w:hint="eastAsia"/>
        </w:rPr>
        <w:t>精选具有估值优势及核心竞争力的公司股票进行投资。</w:t>
      </w:r>
      <w:r w:rsidR="00E25E51">
        <w:rPr>
          <w:rFonts w:hint="eastAsia"/>
        </w:rPr>
        <w:t>现正发售，敬请关注！</w:t>
      </w:r>
      <w:r>
        <w:t xml:space="preserve"> </w:t>
      </w:r>
      <w:r>
        <w:rPr>
          <w:rFonts w:hint="eastAsia"/>
        </w:rPr>
        <w:t>海外投资金牛</w:t>
      </w:r>
      <w:r w:rsidRPr="00F94EE4">
        <w:rPr>
          <w:rFonts w:hint="eastAsia"/>
        </w:rPr>
        <w:t>评奖机构为中国证券报，</w:t>
      </w:r>
      <w:r w:rsidRPr="00F94EE4">
        <w:rPr>
          <w:rFonts w:hint="eastAsia"/>
        </w:rPr>
        <w:t>2020</w:t>
      </w:r>
      <w:r w:rsidRPr="00F94EE4">
        <w:rPr>
          <w:rFonts w:hint="eastAsia"/>
        </w:rPr>
        <w:t>年</w:t>
      </w:r>
      <w:r w:rsidRPr="00F94EE4">
        <w:rPr>
          <w:rFonts w:hint="eastAsia"/>
        </w:rPr>
        <w:t>3</w:t>
      </w:r>
      <w:r w:rsidRPr="00F94EE4">
        <w:rPr>
          <w:rFonts w:hint="eastAsia"/>
        </w:rPr>
        <w:t>月，</w:t>
      </w:r>
      <w:r>
        <w:rPr>
          <w:rFonts w:hint="eastAsia"/>
        </w:rPr>
        <w:t>市场</w:t>
      </w:r>
      <w:r>
        <w:t>有风险，</w:t>
      </w:r>
      <w:r>
        <w:rPr>
          <w:rFonts w:hint="eastAsia"/>
        </w:rPr>
        <w:t>投资</w:t>
      </w:r>
      <w:r>
        <w:t>需谨慎。</w:t>
      </w:r>
    </w:p>
    <w:p w:rsidR="00E25E51" w:rsidRPr="00E25E51" w:rsidRDefault="00E25E51" w:rsidP="00DA3EA3">
      <w:pPr>
        <w:spacing w:line="360" w:lineRule="auto"/>
        <w:jc w:val="left"/>
        <w:rPr>
          <w:rFonts w:hint="eastAsia"/>
        </w:rPr>
      </w:pPr>
    </w:p>
    <w:sectPr w:rsidR="00E25E51" w:rsidRPr="00E25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C74" w:rsidRDefault="00487C74" w:rsidP="00F66A8C">
      <w:r>
        <w:separator/>
      </w:r>
    </w:p>
  </w:endnote>
  <w:endnote w:type="continuationSeparator" w:id="0">
    <w:p w:rsidR="00487C74" w:rsidRDefault="00487C74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C74" w:rsidRDefault="00487C74" w:rsidP="00F66A8C">
      <w:r>
        <w:separator/>
      </w:r>
    </w:p>
  </w:footnote>
  <w:footnote w:type="continuationSeparator" w:id="0">
    <w:p w:rsidR="00487C74" w:rsidRDefault="00487C74" w:rsidP="00F6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53EDF"/>
    <w:rsid w:val="000619EB"/>
    <w:rsid w:val="00084618"/>
    <w:rsid w:val="000C3DE1"/>
    <w:rsid w:val="00120329"/>
    <w:rsid w:val="001223A4"/>
    <w:rsid w:val="00136AFA"/>
    <w:rsid w:val="00145A8C"/>
    <w:rsid w:val="00187D70"/>
    <w:rsid w:val="001E355E"/>
    <w:rsid w:val="001E5220"/>
    <w:rsid w:val="002521DC"/>
    <w:rsid w:val="00297372"/>
    <w:rsid w:val="00320D7C"/>
    <w:rsid w:val="003227C7"/>
    <w:rsid w:val="003512F5"/>
    <w:rsid w:val="00362C09"/>
    <w:rsid w:val="0038337D"/>
    <w:rsid w:val="003C2226"/>
    <w:rsid w:val="003C7372"/>
    <w:rsid w:val="003D17CE"/>
    <w:rsid w:val="0046152D"/>
    <w:rsid w:val="00467F08"/>
    <w:rsid w:val="00487C74"/>
    <w:rsid w:val="00491F19"/>
    <w:rsid w:val="004F65F2"/>
    <w:rsid w:val="00565D38"/>
    <w:rsid w:val="006A6977"/>
    <w:rsid w:val="006E0E50"/>
    <w:rsid w:val="00724945"/>
    <w:rsid w:val="00782484"/>
    <w:rsid w:val="007B2BD6"/>
    <w:rsid w:val="00831283"/>
    <w:rsid w:val="008343C0"/>
    <w:rsid w:val="00884077"/>
    <w:rsid w:val="008B45D9"/>
    <w:rsid w:val="008E0077"/>
    <w:rsid w:val="008E5803"/>
    <w:rsid w:val="008F5CBD"/>
    <w:rsid w:val="00931009"/>
    <w:rsid w:val="00933131"/>
    <w:rsid w:val="00945F64"/>
    <w:rsid w:val="009542BB"/>
    <w:rsid w:val="00973DD5"/>
    <w:rsid w:val="009B5FC4"/>
    <w:rsid w:val="009C6EC3"/>
    <w:rsid w:val="00A52D44"/>
    <w:rsid w:val="00A53859"/>
    <w:rsid w:val="00AA21E8"/>
    <w:rsid w:val="00AC5B11"/>
    <w:rsid w:val="00B15271"/>
    <w:rsid w:val="00B52DE2"/>
    <w:rsid w:val="00B6391E"/>
    <w:rsid w:val="00C60062"/>
    <w:rsid w:val="00C75600"/>
    <w:rsid w:val="00C92263"/>
    <w:rsid w:val="00CB6C28"/>
    <w:rsid w:val="00CC325C"/>
    <w:rsid w:val="00CD666B"/>
    <w:rsid w:val="00D304D1"/>
    <w:rsid w:val="00D47F88"/>
    <w:rsid w:val="00D529B3"/>
    <w:rsid w:val="00D95910"/>
    <w:rsid w:val="00DA08C6"/>
    <w:rsid w:val="00DA1C74"/>
    <w:rsid w:val="00DA3EA3"/>
    <w:rsid w:val="00DB328C"/>
    <w:rsid w:val="00DD46BF"/>
    <w:rsid w:val="00DF0435"/>
    <w:rsid w:val="00E100AE"/>
    <w:rsid w:val="00E25E51"/>
    <w:rsid w:val="00E30DAE"/>
    <w:rsid w:val="00E35CE7"/>
    <w:rsid w:val="00EC68A0"/>
    <w:rsid w:val="00F62496"/>
    <w:rsid w:val="00F66A8C"/>
    <w:rsid w:val="00F80A84"/>
    <w:rsid w:val="00F94EE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62E49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A8C"/>
    <w:rPr>
      <w:sz w:val="18"/>
      <w:szCs w:val="18"/>
    </w:rPr>
  </w:style>
  <w:style w:type="paragraph" w:styleId="a7">
    <w:name w:val="Body Text Indent"/>
    <w:basedOn w:val="a"/>
    <w:link w:val="a8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9">
    <w:name w:val="List Paragraph"/>
    <w:basedOn w:val="a"/>
    <w:link w:val="aa"/>
    <w:uiPriority w:val="34"/>
    <w:qFormat/>
    <w:rsid w:val="00F66A8C"/>
    <w:pPr>
      <w:ind w:firstLineChars="200" w:firstLine="420"/>
    </w:pPr>
  </w:style>
  <w:style w:type="character" w:customStyle="1" w:styleId="aa">
    <w:name w:val="列出段落 字符"/>
    <w:link w:val="a9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A2693-1AF1-46A3-82A2-A2FDA1B2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符芳铭</cp:lastModifiedBy>
  <cp:revision>34</cp:revision>
  <dcterms:created xsi:type="dcterms:W3CDTF">2020-11-09T08:53:00Z</dcterms:created>
  <dcterms:modified xsi:type="dcterms:W3CDTF">2020-12-18T06:13:00Z</dcterms:modified>
</cp:coreProperties>
</file>