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DD8" w:rsidRDefault="0003277E" w:rsidP="0003277E">
      <w:pPr>
        <w:jc w:val="center"/>
        <w:rPr>
          <w:b/>
          <w:sz w:val="32"/>
        </w:rPr>
      </w:pPr>
      <w:r w:rsidRPr="000E230A">
        <w:rPr>
          <w:rFonts w:hint="eastAsia"/>
          <w:b/>
          <w:sz w:val="32"/>
        </w:rPr>
        <w:t>广发</w:t>
      </w:r>
      <w:r w:rsidR="00326395">
        <w:rPr>
          <w:rFonts w:hint="eastAsia"/>
          <w:b/>
          <w:sz w:val="32"/>
        </w:rPr>
        <w:t>创新医疗两年持有期</w:t>
      </w:r>
      <w:r w:rsidR="00B35C82">
        <w:rPr>
          <w:rFonts w:hint="eastAsia"/>
          <w:b/>
          <w:sz w:val="32"/>
        </w:rPr>
        <w:t>混合</w:t>
      </w:r>
      <w:r w:rsidR="00195544">
        <w:rPr>
          <w:rFonts w:hint="eastAsia"/>
          <w:b/>
          <w:sz w:val="32"/>
        </w:rPr>
        <w:t>型基金</w:t>
      </w:r>
      <w:r w:rsidRPr="000E230A">
        <w:rPr>
          <w:rFonts w:hint="eastAsia"/>
          <w:b/>
          <w:sz w:val="32"/>
        </w:rPr>
        <w:t>宣传短信</w:t>
      </w:r>
    </w:p>
    <w:p w:rsidR="00320C09" w:rsidRPr="000E230A" w:rsidRDefault="00320C09" w:rsidP="0003277E">
      <w:pPr>
        <w:jc w:val="center"/>
        <w:rPr>
          <w:b/>
          <w:sz w:val="32"/>
        </w:rPr>
      </w:pPr>
    </w:p>
    <w:p w:rsidR="00486505" w:rsidRDefault="00486505" w:rsidP="00AA4262">
      <w:pPr>
        <w:rPr>
          <w:sz w:val="28"/>
        </w:rPr>
      </w:pPr>
      <w:r>
        <w:rPr>
          <w:rFonts w:hint="eastAsia"/>
          <w:sz w:val="28"/>
        </w:rPr>
        <w:t>短信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：</w:t>
      </w:r>
    </w:p>
    <w:p w:rsidR="00486505" w:rsidRPr="00486505" w:rsidRDefault="00326395" w:rsidP="00AA4262">
      <w:pPr>
        <w:rPr>
          <w:sz w:val="28"/>
        </w:rPr>
      </w:pPr>
      <w:r>
        <w:rPr>
          <w:rFonts w:hint="eastAsia"/>
          <w:sz w:val="28"/>
        </w:rPr>
        <w:t>黄金赛道，创新领航，</w:t>
      </w:r>
      <w:r w:rsidR="00DA2F65">
        <w:rPr>
          <w:rFonts w:hint="eastAsia"/>
          <w:sz w:val="28"/>
        </w:rPr>
        <w:t>学术型医药投资人</w:t>
      </w:r>
      <w:r>
        <w:rPr>
          <w:rFonts w:hint="eastAsia"/>
          <w:sz w:val="28"/>
        </w:rPr>
        <w:t>吴兴武最新力作</w:t>
      </w:r>
      <w:r w:rsidR="00486505">
        <w:rPr>
          <w:rFonts w:hint="eastAsia"/>
          <w:sz w:val="28"/>
        </w:rPr>
        <w:t>——</w:t>
      </w:r>
      <w:r>
        <w:rPr>
          <w:rFonts w:hint="eastAsia"/>
          <w:sz w:val="28"/>
        </w:rPr>
        <w:t>广发创新医疗两年持有期混合</w:t>
      </w:r>
      <w:r w:rsidR="00486505">
        <w:rPr>
          <w:sz w:val="28"/>
        </w:rPr>
        <w:t>（</w:t>
      </w:r>
      <w:r>
        <w:rPr>
          <w:rFonts w:hint="eastAsia"/>
          <w:sz w:val="28"/>
        </w:rPr>
        <w:t>010731</w:t>
      </w:r>
      <w:r w:rsidR="00486505">
        <w:rPr>
          <w:rFonts w:hint="eastAsia"/>
          <w:sz w:val="28"/>
        </w:rPr>
        <w:t>）即将发行，敬请关注。</w:t>
      </w:r>
      <w:r w:rsidR="00722915" w:rsidRPr="00722915">
        <w:rPr>
          <w:rFonts w:hint="eastAsia"/>
          <w:sz w:val="28"/>
        </w:rPr>
        <w:t>投资者认</w:t>
      </w:r>
      <w:r w:rsidR="00722915" w:rsidRPr="00722915">
        <w:rPr>
          <w:rFonts w:hint="eastAsia"/>
          <w:sz w:val="28"/>
        </w:rPr>
        <w:t>/</w:t>
      </w:r>
      <w:r w:rsidR="00722915" w:rsidRPr="00722915">
        <w:rPr>
          <w:rFonts w:hint="eastAsia"/>
          <w:sz w:val="28"/>
        </w:rPr>
        <w:t>申购本基金份额后需至少持有</w:t>
      </w:r>
      <w:r>
        <w:rPr>
          <w:rFonts w:hint="eastAsia"/>
          <w:sz w:val="28"/>
        </w:rPr>
        <w:t>两</w:t>
      </w:r>
      <w:r w:rsidR="00722915" w:rsidRPr="00722915">
        <w:rPr>
          <w:rFonts w:hint="eastAsia"/>
          <w:sz w:val="28"/>
        </w:rPr>
        <w:t>年方可赎回，即在</w:t>
      </w:r>
      <w:r>
        <w:rPr>
          <w:rFonts w:hint="eastAsia"/>
          <w:sz w:val="28"/>
        </w:rPr>
        <w:t>两</w:t>
      </w:r>
      <w:r w:rsidR="00722915" w:rsidRPr="00722915">
        <w:rPr>
          <w:rFonts w:hint="eastAsia"/>
          <w:sz w:val="28"/>
        </w:rPr>
        <w:t>年持有期内基金份额持有人不能提出赎回申请</w:t>
      </w:r>
      <w:r w:rsidR="00722915">
        <w:rPr>
          <w:rFonts w:hint="eastAsia"/>
          <w:sz w:val="28"/>
        </w:rPr>
        <w:t>。</w:t>
      </w:r>
      <w:r w:rsidR="00486505" w:rsidRPr="003D4EDE">
        <w:rPr>
          <w:rFonts w:hint="eastAsia"/>
          <w:sz w:val="28"/>
        </w:rPr>
        <w:t>基金详情详见法律文件，投资需谨慎。</w:t>
      </w:r>
    </w:p>
    <w:p w:rsidR="00486505" w:rsidRDefault="00486505" w:rsidP="00AA4262">
      <w:pPr>
        <w:rPr>
          <w:sz w:val="28"/>
        </w:rPr>
      </w:pPr>
    </w:p>
    <w:p w:rsidR="00D767BE" w:rsidRDefault="00305600" w:rsidP="00AA4262">
      <w:pPr>
        <w:rPr>
          <w:sz w:val="28"/>
        </w:rPr>
      </w:pPr>
      <w:r>
        <w:rPr>
          <w:rFonts w:hint="eastAsia"/>
          <w:sz w:val="28"/>
        </w:rPr>
        <w:t>短信</w:t>
      </w:r>
      <w:r w:rsidR="00486505">
        <w:rPr>
          <w:rFonts w:hint="eastAsia"/>
          <w:sz w:val="28"/>
        </w:rPr>
        <w:t>2</w:t>
      </w:r>
      <w:r>
        <w:rPr>
          <w:rFonts w:hint="eastAsia"/>
          <w:sz w:val="28"/>
        </w:rPr>
        <w:t>：</w:t>
      </w:r>
    </w:p>
    <w:p w:rsidR="005C2243" w:rsidRPr="00486505" w:rsidRDefault="00DA2F65" w:rsidP="005C2243">
      <w:pPr>
        <w:rPr>
          <w:sz w:val="28"/>
        </w:rPr>
      </w:pPr>
      <w:r>
        <w:rPr>
          <w:rFonts w:hint="eastAsia"/>
          <w:sz w:val="28"/>
        </w:rPr>
        <w:t>学术型医药投资人</w:t>
      </w:r>
      <w:r w:rsidR="00326395">
        <w:rPr>
          <w:rFonts w:hint="eastAsia"/>
          <w:sz w:val="28"/>
        </w:rPr>
        <w:t>吴兴武</w:t>
      </w:r>
      <w:r w:rsidR="005C2243">
        <w:rPr>
          <w:rFonts w:hint="eastAsia"/>
          <w:sz w:val="28"/>
        </w:rPr>
        <w:t>，</w:t>
      </w:r>
      <w:r w:rsidR="005C2243">
        <w:rPr>
          <w:rFonts w:hint="eastAsia"/>
          <w:sz w:val="28"/>
        </w:rPr>
        <w:t>11</w:t>
      </w:r>
      <w:r w:rsidR="005C2243">
        <w:rPr>
          <w:rFonts w:hint="eastAsia"/>
          <w:sz w:val="28"/>
        </w:rPr>
        <w:t>年从业经历，</w:t>
      </w:r>
      <w:r w:rsidR="005C2243">
        <w:rPr>
          <w:rFonts w:hint="eastAsia"/>
          <w:sz w:val="28"/>
        </w:rPr>
        <w:t>5</w:t>
      </w:r>
      <w:r w:rsidR="005C2243">
        <w:rPr>
          <w:rFonts w:hint="eastAsia"/>
          <w:sz w:val="28"/>
        </w:rPr>
        <w:t>年公募基金管理经验，深耕医药赛道多年，</w:t>
      </w:r>
      <w:r w:rsidR="005C2243" w:rsidRPr="005C2243">
        <w:rPr>
          <w:rFonts w:hint="eastAsia"/>
          <w:sz w:val="28"/>
        </w:rPr>
        <w:t>重点</w:t>
      </w:r>
      <w:r w:rsidR="005C2243">
        <w:rPr>
          <w:rFonts w:hint="eastAsia"/>
          <w:sz w:val="28"/>
        </w:rPr>
        <w:t>挖掘</w:t>
      </w:r>
      <w:r w:rsidR="005C2243" w:rsidRPr="005C2243">
        <w:rPr>
          <w:rFonts w:hint="eastAsia"/>
          <w:sz w:val="28"/>
        </w:rPr>
        <w:t>创新药行业及产业链、高端医疗服务行业、高端医疗器械行业三大方向</w:t>
      </w:r>
      <w:r w:rsidR="005C2243">
        <w:rPr>
          <w:rFonts w:hint="eastAsia"/>
          <w:sz w:val="28"/>
        </w:rPr>
        <w:t>的投资机会。广发创新医疗两年持有期混合</w:t>
      </w:r>
      <w:r w:rsidR="005C2243">
        <w:rPr>
          <w:sz w:val="28"/>
        </w:rPr>
        <w:t>（</w:t>
      </w:r>
      <w:r w:rsidR="005C2243">
        <w:rPr>
          <w:rFonts w:hint="eastAsia"/>
          <w:sz w:val="28"/>
        </w:rPr>
        <w:t>010731</w:t>
      </w:r>
      <w:r w:rsidR="005C2243">
        <w:rPr>
          <w:rFonts w:hint="eastAsia"/>
          <w:sz w:val="28"/>
        </w:rPr>
        <w:t>）即将发行，敬请关注。</w:t>
      </w:r>
      <w:r w:rsidR="005C2243" w:rsidRPr="00722915">
        <w:rPr>
          <w:rFonts w:hint="eastAsia"/>
          <w:sz w:val="28"/>
        </w:rPr>
        <w:t>投资者认</w:t>
      </w:r>
      <w:r w:rsidR="005C2243" w:rsidRPr="00722915">
        <w:rPr>
          <w:rFonts w:hint="eastAsia"/>
          <w:sz w:val="28"/>
        </w:rPr>
        <w:t>/</w:t>
      </w:r>
      <w:r w:rsidR="005C2243" w:rsidRPr="00722915">
        <w:rPr>
          <w:rFonts w:hint="eastAsia"/>
          <w:sz w:val="28"/>
        </w:rPr>
        <w:t>申购本基金份额后需至少持有</w:t>
      </w:r>
      <w:r w:rsidR="005C2243">
        <w:rPr>
          <w:rFonts w:hint="eastAsia"/>
          <w:sz w:val="28"/>
        </w:rPr>
        <w:t>两</w:t>
      </w:r>
      <w:r w:rsidR="005C2243" w:rsidRPr="00722915">
        <w:rPr>
          <w:rFonts w:hint="eastAsia"/>
          <w:sz w:val="28"/>
        </w:rPr>
        <w:t>年方可赎回，即在</w:t>
      </w:r>
      <w:r w:rsidR="005C2243">
        <w:rPr>
          <w:rFonts w:hint="eastAsia"/>
          <w:sz w:val="28"/>
        </w:rPr>
        <w:t>两</w:t>
      </w:r>
      <w:r w:rsidR="005C2243" w:rsidRPr="00722915">
        <w:rPr>
          <w:rFonts w:hint="eastAsia"/>
          <w:sz w:val="28"/>
        </w:rPr>
        <w:t>年持有期内基金份额持有人不能提出赎回申请</w:t>
      </w:r>
      <w:r w:rsidR="005C2243">
        <w:rPr>
          <w:rFonts w:hint="eastAsia"/>
          <w:sz w:val="28"/>
        </w:rPr>
        <w:t>。</w:t>
      </w:r>
      <w:r w:rsidR="005C2243" w:rsidRPr="003D4EDE">
        <w:rPr>
          <w:rFonts w:hint="eastAsia"/>
          <w:sz w:val="28"/>
        </w:rPr>
        <w:t>基金详情详见法律文件，投资需谨慎。</w:t>
      </w:r>
    </w:p>
    <w:p w:rsidR="00326395" w:rsidRPr="00C64561" w:rsidRDefault="00326395" w:rsidP="00AA4262">
      <w:pPr>
        <w:rPr>
          <w:sz w:val="28"/>
        </w:rPr>
      </w:pPr>
    </w:p>
    <w:p w:rsidR="000E230A" w:rsidRDefault="00305600" w:rsidP="000E230A">
      <w:pPr>
        <w:rPr>
          <w:sz w:val="28"/>
        </w:rPr>
      </w:pPr>
      <w:r>
        <w:rPr>
          <w:rFonts w:hint="eastAsia"/>
          <w:sz w:val="28"/>
        </w:rPr>
        <w:t>短信</w:t>
      </w:r>
      <w:r w:rsidR="00486505">
        <w:rPr>
          <w:rFonts w:hint="eastAsia"/>
          <w:sz w:val="28"/>
        </w:rPr>
        <w:t>3</w:t>
      </w:r>
      <w:r>
        <w:rPr>
          <w:rFonts w:hint="eastAsia"/>
          <w:sz w:val="28"/>
        </w:rPr>
        <w:t>：</w:t>
      </w:r>
    </w:p>
    <w:p w:rsidR="0026447D" w:rsidRDefault="005C2243" w:rsidP="000E230A">
      <w:pPr>
        <w:rPr>
          <w:sz w:val="28"/>
        </w:rPr>
      </w:pPr>
      <w:r>
        <w:rPr>
          <w:rFonts w:hint="eastAsia"/>
          <w:sz w:val="28"/>
        </w:rPr>
        <w:t>医药</w:t>
      </w:r>
      <w:r w:rsidR="00E13A5C">
        <w:rPr>
          <w:rFonts w:hint="eastAsia"/>
          <w:sz w:val="28"/>
        </w:rPr>
        <w:t>生物板块</w:t>
      </w:r>
      <w:r w:rsidR="0046001B">
        <w:rPr>
          <w:rFonts w:hint="eastAsia"/>
          <w:sz w:val="28"/>
        </w:rPr>
        <w:t>涨幅</w:t>
      </w:r>
      <w:r w:rsidR="0046001B">
        <w:rPr>
          <w:rFonts w:hint="eastAsia"/>
          <w:sz w:val="28"/>
        </w:rPr>
        <w:t>A</w:t>
      </w:r>
      <w:r w:rsidR="0046001B">
        <w:rPr>
          <w:rFonts w:hint="eastAsia"/>
          <w:sz w:val="28"/>
        </w:rPr>
        <w:t>股前列</w:t>
      </w:r>
      <w:r w:rsidR="00E13A5C">
        <w:rPr>
          <w:rFonts w:hint="eastAsia"/>
          <w:sz w:val="28"/>
        </w:rPr>
        <w:t>，需求提升叠加创新技术推进，医药赛道仍具备长期投资价值。广发创新医疗两年持有期混合</w:t>
      </w:r>
      <w:r w:rsidR="00E13A5C">
        <w:rPr>
          <w:sz w:val="28"/>
        </w:rPr>
        <w:t>（</w:t>
      </w:r>
      <w:r w:rsidR="00E13A5C">
        <w:rPr>
          <w:rFonts w:hint="eastAsia"/>
          <w:sz w:val="28"/>
        </w:rPr>
        <w:t>010731</w:t>
      </w:r>
      <w:r w:rsidR="00E13A5C">
        <w:rPr>
          <w:rFonts w:hint="eastAsia"/>
          <w:sz w:val="28"/>
        </w:rPr>
        <w:t>），七届金牛</w:t>
      </w:r>
      <w:r w:rsidR="00E13A5C">
        <w:rPr>
          <w:sz w:val="28"/>
        </w:rPr>
        <w:t>基金管理公司</w:t>
      </w:r>
      <w:r w:rsidR="00E13A5C">
        <w:rPr>
          <w:rFonts w:hint="eastAsia"/>
          <w:sz w:val="28"/>
        </w:rPr>
        <w:t>出品，</w:t>
      </w:r>
      <w:r w:rsidR="00DA2F65">
        <w:rPr>
          <w:rFonts w:hint="eastAsia"/>
          <w:sz w:val="28"/>
        </w:rPr>
        <w:t>学术型医药投资人</w:t>
      </w:r>
      <w:r w:rsidR="00320C09">
        <w:rPr>
          <w:rFonts w:hint="eastAsia"/>
          <w:sz w:val="28"/>
        </w:rPr>
        <w:t>吴兴武实力掌舵</w:t>
      </w:r>
      <w:r w:rsidR="00E13A5C">
        <w:rPr>
          <w:rFonts w:hint="eastAsia"/>
          <w:sz w:val="28"/>
        </w:rPr>
        <w:t>，</w:t>
      </w:r>
      <w:r w:rsidR="00320C09">
        <w:rPr>
          <w:rFonts w:hint="eastAsia"/>
          <w:sz w:val="28"/>
        </w:rPr>
        <w:t>敬请关注。</w:t>
      </w:r>
      <w:r w:rsidR="00E13A5C" w:rsidRPr="00294E39">
        <w:rPr>
          <w:rFonts w:hint="eastAsia"/>
          <w:sz w:val="28"/>
        </w:rPr>
        <w:t>评奖机构：《中国证券报》，获奖年份：</w:t>
      </w:r>
      <w:r w:rsidR="00E13A5C" w:rsidRPr="00294E39">
        <w:rPr>
          <w:rFonts w:hint="eastAsia"/>
          <w:sz w:val="28"/>
        </w:rPr>
        <w:t>2004</w:t>
      </w:r>
      <w:r w:rsidR="00E13A5C" w:rsidRPr="00294E39">
        <w:rPr>
          <w:rFonts w:hint="eastAsia"/>
          <w:sz w:val="28"/>
        </w:rPr>
        <w:t>、</w:t>
      </w:r>
      <w:r w:rsidR="00E13A5C" w:rsidRPr="00294E39">
        <w:rPr>
          <w:rFonts w:hint="eastAsia"/>
          <w:sz w:val="28"/>
        </w:rPr>
        <w:t>2005</w:t>
      </w:r>
      <w:r w:rsidR="00E13A5C" w:rsidRPr="00294E39">
        <w:rPr>
          <w:rFonts w:hint="eastAsia"/>
          <w:sz w:val="28"/>
        </w:rPr>
        <w:t>、</w:t>
      </w:r>
      <w:r w:rsidR="00E13A5C" w:rsidRPr="00294E39">
        <w:rPr>
          <w:rFonts w:hint="eastAsia"/>
          <w:sz w:val="28"/>
        </w:rPr>
        <w:t>2007</w:t>
      </w:r>
      <w:r w:rsidR="00E13A5C" w:rsidRPr="00294E39">
        <w:rPr>
          <w:rFonts w:hint="eastAsia"/>
          <w:sz w:val="28"/>
        </w:rPr>
        <w:t>、</w:t>
      </w:r>
      <w:r w:rsidR="00E13A5C" w:rsidRPr="00294E39">
        <w:rPr>
          <w:rFonts w:hint="eastAsia"/>
          <w:sz w:val="28"/>
        </w:rPr>
        <w:t>2010</w:t>
      </w:r>
      <w:r w:rsidR="00E13A5C" w:rsidRPr="00294E39">
        <w:rPr>
          <w:rFonts w:hint="eastAsia"/>
          <w:sz w:val="28"/>
        </w:rPr>
        <w:t>、</w:t>
      </w:r>
      <w:r w:rsidR="00E13A5C" w:rsidRPr="00294E39">
        <w:rPr>
          <w:rFonts w:hint="eastAsia"/>
          <w:sz w:val="28"/>
        </w:rPr>
        <w:t>2015</w:t>
      </w:r>
      <w:r w:rsidR="00E13A5C" w:rsidRPr="00294E39">
        <w:rPr>
          <w:rFonts w:hint="eastAsia"/>
          <w:sz w:val="28"/>
        </w:rPr>
        <w:t>、</w:t>
      </w:r>
      <w:r w:rsidR="00E13A5C" w:rsidRPr="00294E39">
        <w:rPr>
          <w:rFonts w:hint="eastAsia"/>
          <w:sz w:val="28"/>
        </w:rPr>
        <w:t>2017</w:t>
      </w:r>
      <w:r w:rsidR="00E13A5C" w:rsidRPr="00294E39">
        <w:rPr>
          <w:rFonts w:hint="eastAsia"/>
          <w:sz w:val="28"/>
        </w:rPr>
        <w:t>、</w:t>
      </w:r>
      <w:r w:rsidR="00E13A5C" w:rsidRPr="00294E39">
        <w:rPr>
          <w:rFonts w:hint="eastAsia"/>
          <w:sz w:val="28"/>
        </w:rPr>
        <w:t>2019</w:t>
      </w:r>
      <w:r w:rsidR="00E13A5C" w:rsidRPr="00294E39">
        <w:rPr>
          <w:rFonts w:hint="eastAsia"/>
          <w:sz w:val="28"/>
        </w:rPr>
        <w:t>年。</w:t>
      </w:r>
      <w:r w:rsidR="00E13A5C" w:rsidRPr="00722915">
        <w:rPr>
          <w:rFonts w:hint="eastAsia"/>
          <w:sz w:val="28"/>
        </w:rPr>
        <w:t>投资者认</w:t>
      </w:r>
      <w:r w:rsidR="00E13A5C" w:rsidRPr="00722915">
        <w:rPr>
          <w:rFonts w:hint="eastAsia"/>
          <w:sz w:val="28"/>
        </w:rPr>
        <w:t>/</w:t>
      </w:r>
      <w:r w:rsidR="00E13A5C" w:rsidRPr="00722915">
        <w:rPr>
          <w:rFonts w:hint="eastAsia"/>
          <w:sz w:val="28"/>
        </w:rPr>
        <w:t>申购本基金份额后需至少持有</w:t>
      </w:r>
      <w:r w:rsidR="00E13A5C">
        <w:rPr>
          <w:rFonts w:hint="eastAsia"/>
          <w:sz w:val="28"/>
        </w:rPr>
        <w:t>两</w:t>
      </w:r>
      <w:r w:rsidR="00E13A5C" w:rsidRPr="00722915">
        <w:rPr>
          <w:rFonts w:hint="eastAsia"/>
          <w:sz w:val="28"/>
        </w:rPr>
        <w:t>年</w:t>
      </w:r>
      <w:r w:rsidR="00E13A5C" w:rsidRPr="00722915">
        <w:rPr>
          <w:rFonts w:hint="eastAsia"/>
          <w:sz w:val="28"/>
        </w:rPr>
        <w:lastRenderedPageBreak/>
        <w:t>方可赎回，即在</w:t>
      </w:r>
      <w:r w:rsidR="00E13A5C">
        <w:rPr>
          <w:rFonts w:hint="eastAsia"/>
          <w:sz w:val="28"/>
        </w:rPr>
        <w:t>两</w:t>
      </w:r>
      <w:r w:rsidR="00E13A5C" w:rsidRPr="00722915">
        <w:rPr>
          <w:rFonts w:hint="eastAsia"/>
          <w:sz w:val="28"/>
        </w:rPr>
        <w:t>年持有期内基金份额持有人不能提出赎回申请</w:t>
      </w:r>
      <w:r w:rsidR="00E13A5C">
        <w:rPr>
          <w:rFonts w:hint="eastAsia"/>
          <w:sz w:val="28"/>
        </w:rPr>
        <w:t>。</w:t>
      </w:r>
      <w:r w:rsidR="00E13A5C" w:rsidRPr="003D4EDE">
        <w:rPr>
          <w:rFonts w:hint="eastAsia"/>
          <w:sz w:val="28"/>
        </w:rPr>
        <w:t>基金详情详见法律文件，投资需谨慎。</w:t>
      </w:r>
      <w:bookmarkStart w:id="0" w:name="_GoBack"/>
      <w:bookmarkEnd w:id="0"/>
    </w:p>
    <w:p w:rsidR="00E13A5C" w:rsidRDefault="00E13A5C" w:rsidP="000E230A">
      <w:pPr>
        <w:rPr>
          <w:sz w:val="28"/>
        </w:rPr>
      </w:pPr>
    </w:p>
    <w:p w:rsidR="00E13A5C" w:rsidRDefault="00E13A5C" w:rsidP="000E230A">
      <w:pPr>
        <w:rPr>
          <w:sz w:val="28"/>
        </w:rPr>
      </w:pPr>
    </w:p>
    <w:p w:rsidR="00E13A5C" w:rsidRDefault="00E13A5C" w:rsidP="000E230A">
      <w:pPr>
        <w:rPr>
          <w:sz w:val="28"/>
        </w:rPr>
      </w:pPr>
    </w:p>
    <w:p w:rsidR="00E13A5C" w:rsidRDefault="00E13A5C" w:rsidP="000E230A">
      <w:pPr>
        <w:rPr>
          <w:sz w:val="28"/>
        </w:rPr>
      </w:pPr>
    </w:p>
    <w:p w:rsidR="00486505" w:rsidRPr="00486505" w:rsidRDefault="00486505" w:rsidP="000E230A">
      <w:pPr>
        <w:rPr>
          <w:sz w:val="28"/>
        </w:rPr>
      </w:pPr>
    </w:p>
    <w:sectPr w:rsidR="00486505" w:rsidRPr="00486505" w:rsidSect="000E230A">
      <w:pgSz w:w="11906" w:h="16838" w:code="9"/>
      <w:pgMar w:top="1440" w:right="1800" w:bottom="1440" w:left="1800" w:header="113" w:footer="11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350" w:rsidRDefault="00330350" w:rsidP="000E230A">
      <w:r>
        <w:separator/>
      </w:r>
    </w:p>
  </w:endnote>
  <w:endnote w:type="continuationSeparator" w:id="0">
    <w:p w:rsidR="00330350" w:rsidRDefault="00330350" w:rsidP="000E2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350" w:rsidRDefault="00330350" w:rsidP="000E230A">
      <w:r>
        <w:separator/>
      </w:r>
    </w:p>
  </w:footnote>
  <w:footnote w:type="continuationSeparator" w:id="0">
    <w:p w:rsidR="00330350" w:rsidRDefault="00330350" w:rsidP="000E2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5B1"/>
    <w:rsid w:val="0003270C"/>
    <w:rsid w:val="0003277E"/>
    <w:rsid w:val="000332D5"/>
    <w:rsid w:val="00054584"/>
    <w:rsid w:val="00065C31"/>
    <w:rsid w:val="000737CC"/>
    <w:rsid w:val="000953FF"/>
    <w:rsid w:val="00096117"/>
    <w:rsid w:val="000B7084"/>
    <w:rsid w:val="000B75EA"/>
    <w:rsid w:val="000E230A"/>
    <w:rsid w:val="00114A65"/>
    <w:rsid w:val="001354EB"/>
    <w:rsid w:val="00136FA2"/>
    <w:rsid w:val="00195544"/>
    <w:rsid w:val="001A63D3"/>
    <w:rsid w:val="001C4992"/>
    <w:rsid w:val="001E08F9"/>
    <w:rsid w:val="001F25E3"/>
    <w:rsid w:val="001F70F4"/>
    <w:rsid w:val="00217A11"/>
    <w:rsid w:val="002348F9"/>
    <w:rsid w:val="0024712C"/>
    <w:rsid w:val="0026447D"/>
    <w:rsid w:val="00275FE8"/>
    <w:rsid w:val="002869C6"/>
    <w:rsid w:val="00294E39"/>
    <w:rsid w:val="002B4075"/>
    <w:rsid w:val="002D48A6"/>
    <w:rsid w:val="00305600"/>
    <w:rsid w:val="00320C09"/>
    <w:rsid w:val="00325377"/>
    <w:rsid w:val="00326395"/>
    <w:rsid w:val="00330350"/>
    <w:rsid w:val="00340115"/>
    <w:rsid w:val="00350177"/>
    <w:rsid w:val="0035165B"/>
    <w:rsid w:val="003626D5"/>
    <w:rsid w:val="00386366"/>
    <w:rsid w:val="003D4EDE"/>
    <w:rsid w:val="003D533A"/>
    <w:rsid w:val="003D54BC"/>
    <w:rsid w:val="003E5F82"/>
    <w:rsid w:val="004062F8"/>
    <w:rsid w:val="0046001B"/>
    <w:rsid w:val="00465D56"/>
    <w:rsid w:val="00477542"/>
    <w:rsid w:val="0048523B"/>
    <w:rsid w:val="00486505"/>
    <w:rsid w:val="00495B75"/>
    <w:rsid w:val="004B3742"/>
    <w:rsid w:val="004B426B"/>
    <w:rsid w:val="004C5F75"/>
    <w:rsid w:val="005253FE"/>
    <w:rsid w:val="005A6515"/>
    <w:rsid w:val="005C11EF"/>
    <w:rsid w:val="005C2243"/>
    <w:rsid w:val="005F4AD6"/>
    <w:rsid w:val="00603C2D"/>
    <w:rsid w:val="00651DE7"/>
    <w:rsid w:val="00655148"/>
    <w:rsid w:val="006A65B1"/>
    <w:rsid w:val="006B6212"/>
    <w:rsid w:val="006D4AFA"/>
    <w:rsid w:val="006F23E3"/>
    <w:rsid w:val="007168A5"/>
    <w:rsid w:val="00722915"/>
    <w:rsid w:val="00726621"/>
    <w:rsid w:val="00727FEF"/>
    <w:rsid w:val="00752413"/>
    <w:rsid w:val="00766DD8"/>
    <w:rsid w:val="0077087E"/>
    <w:rsid w:val="00783053"/>
    <w:rsid w:val="007A0139"/>
    <w:rsid w:val="00822780"/>
    <w:rsid w:val="00822B26"/>
    <w:rsid w:val="008551D3"/>
    <w:rsid w:val="00862C53"/>
    <w:rsid w:val="0086375C"/>
    <w:rsid w:val="0086588B"/>
    <w:rsid w:val="00893027"/>
    <w:rsid w:val="008E5BE3"/>
    <w:rsid w:val="009061F6"/>
    <w:rsid w:val="00936699"/>
    <w:rsid w:val="00994242"/>
    <w:rsid w:val="00997433"/>
    <w:rsid w:val="009A2FCC"/>
    <w:rsid w:val="009C6597"/>
    <w:rsid w:val="009E42DB"/>
    <w:rsid w:val="00A16CEE"/>
    <w:rsid w:val="00A215D1"/>
    <w:rsid w:val="00A61CA8"/>
    <w:rsid w:val="00A677F6"/>
    <w:rsid w:val="00A76335"/>
    <w:rsid w:val="00A8385E"/>
    <w:rsid w:val="00A8637B"/>
    <w:rsid w:val="00AA334A"/>
    <w:rsid w:val="00AA4262"/>
    <w:rsid w:val="00AA519F"/>
    <w:rsid w:val="00AB76E6"/>
    <w:rsid w:val="00AE329B"/>
    <w:rsid w:val="00B00604"/>
    <w:rsid w:val="00B35C82"/>
    <w:rsid w:val="00B55656"/>
    <w:rsid w:val="00B60488"/>
    <w:rsid w:val="00BE47D1"/>
    <w:rsid w:val="00C01289"/>
    <w:rsid w:val="00C029E2"/>
    <w:rsid w:val="00C52DCC"/>
    <w:rsid w:val="00C64561"/>
    <w:rsid w:val="00C777BB"/>
    <w:rsid w:val="00CE458D"/>
    <w:rsid w:val="00CF1F1E"/>
    <w:rsid w:val="00CF36E3"/>
    <w:rsid w:val="00D23643"/>
    <w:rsid w:val="00D36AE2"/>
    <w:rsid w:val="00D660DD"/>
    <w:rsid w:val="00D745CD"/>
    <w:rsid w:val="00D767BE"/>
    <w:rsid w:val="00D8467D"/>
    <w:rsid w:val="00DA2F65"/>
    <w:rsid w:val="00DE67F0"/>
    <w:rsid w:val="00E13A5C"/>
    <w:rsid w:val="00E35C00"/>
    <w:rsid w:val="00E730CC"/>
    <w:rsid w:val="00E767F5"/>
    <w:rsid w:val="00EA745A"/>
    <w:rsid w:val="00F21CBB"/>
    <w:rsid w:val="00F535F7"/>
    <w:rsid w:val="00F72028"/>
    <w:rsid w:val="00F82954"/>
    <w:rsid w:val="00F83102"/>
    <w:rsid w:val="00F930B9"/>
    <w:rsid w:val="00F96E63"/>
    <w:rsid w:val="00FF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2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2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2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23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62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62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2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23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2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23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62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62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84</Words>
  <Characters>481</Characters>
  <Application>Microsoft Office Word</Application>
  <DocSecurity>0</DocSecurity>
  <Lines>4</Lines>
  <Paragraphs>1</Paragraphs>
  <ScaleCrop>false</ScaleCrop>
  <Company>Microsoft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肖颖</dc:creator>
  <cp:lastModifiedBy>肖颖</cp:lastModifiedBy>
  <cp:revision>19</cp:revision>
  <cp:lastPrinted>2020-09-29T10:42:00Z</cp:lastPrinted>
  <dcterms:created xsi:type="dcterms:W3CDTF">2020-09-29T10:37:00Z</dcterms:created>
  <dcterms:modified xsi:type="dcterms:W3CDTF">2021-02-10T07:07:00Z</dcterms:modified>
</cp:coreProperties>
</file>