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8C" w:rsidRDefault="00650D8C">
      <w:r>
        <w:rPr>
          <w:rFonts w:hint="eastAsia"/>
        </w:rPr>
        <w:t>以下经验纯属个人癖好，如有更优方案，应果断更新。</w:t>
      </w:r>
    </w:p>
    <w:p w:rsidR="006611C4" w:rsidRDefault="00650D8C">
      <w:r w:rsidRPr="00C05A07">
        <w:rPr>
          <w:rFonts w:ascii="微软雅黑" w:eastAsia="微软雅黑" w:hAnsi="微软雅黑" w:hint="eastAsia"/>
          <w:b/>
          <w:sz w:val="32"/>
          <w:szCs w:val="32"/>
        </w:rPr>
        <w:t>命名规则</w:t>
      </w:r>
      <w:r>
        <w:rPr>
          <w:rFonts w:hint="eastAsia"/>
        </w:rPr>
        <w:t>：</w:t>
      </w:r>
      <w:r w:rsidR="00C05A07">
        <w:rPr>
          <w:rFonts w:hint="eastAsia"/>
        </w:rPr>
        <w:t>易区分，易理解</w:t>
      </w:r>
    </w:p>
    <w:p w:rsidR="00650D8C" w:rsidRDefault="00650D8C">
      <w:r>
        <w:rPr>
          <w:rFonts w:hint="eastAsia"/>
        </w:rPr>
        <w:t xml:space="preserve">  </w:t>
      </w:r>
      <w:r w:rsidRPr="00C05A07">
        <w:rPr>
          <w:rFonts w:hint="eastAsia"/>
          <w:b/>
        </w:rPr>
        <w:t>方法</w:t>
      </w:r>
      <w:r>
        <w:rPr>
          <w:rFonts w:hint="eastAsia"/>
        </w:rPr>
        <w:t>：</w:t>
      </w:r>
      <w:r>
        <w:rPr>
          <w:rFonts w:hint="eastAsia"/>
        </w:rPr>
        <w:t>.NET</w:t>
      </w:r>
      <w:r>
        <w:rPr>
          <w:rFonts w:hint="eastAsia"/>
        </w:rPr>
        <w:t>中，方法命名为</w:t>
      </w:r>
      <w:r w:rsidR="00C05A07">
        <w:rPr>
          <w:rFonts w:hint="eastAsia"/>
        </w:rPr>
        <w:t>首字母大写</w:t>
      </w:r>
      <w:r w:rsidR="00C05A07">
        <w:rPr>
          <w:rFonts w:hint="eastAsia"/>
        </w:rPr>
        <w:t>+</w:t>
      </w:r>
      <w:r>
        <w:rPr>
          <w:rFonts w:hint="eastAsia"/>
        </w:rPr>
        <w:t>驼峰原则；</w:t>
      </w:r>
      <w:r w:rsidR="00C05A07">
        <w:rPr>
          <w:rFonts w:hint="eastAsia"/>
        </w:rPr>
        <w:t>如：</w:t>
      </w:r>
      <w:proofErr w:type="spellStart"/>
      <w:r w:rsidR="00C05A07" w:rsidRPr="00C05A07">
        <w:t>GetQuesInfoFromXMLNode</w:t>
      </w:r>
      <w:proofErr w:type="spellEnd"/>
    </w:p>
    <w:p w:rsidR="00C05A07" w:rsidRDefault="00650D8C" w:rsidP="00C05A07">
      <w:pPr>
        <w:ind w:left="840" w:hangingChars="400" w:hanging="840"/>
      </w:pPr>
      <w:r>
        <w:rPr>
          <w:rFonts w:hint="eastAsia"/>
        </w:rPr>
        <w:t xml:space="preserve">  </w:t>
      </w:r>
      <w:r w:rsidRPr="00C05A07">
        <w:rPr>
          <w:rFonts w:hint="eastAsia"/>
          <w:b/>
        </w:rPr>
        <w:t>变量</w:t>
      </w:r>
      <w:r>
        <w:rPr>
          <w:rFonts w:hint="eastAsia"/>
        </w:rPr>
        <w:t>：</w:t>
      </w:r>
      <w:r w:rsidR="00C05A07">
        <w:rPr>
          <w:rFonts w:hint="eastAsia"/>
        </w:rPr>
        <w:t>(</w:t>
      </w:r>
      <w:r w:rsidR="00C05A07">
        <w:rPr>
          <w:rFonts w:hint="eastAsia"/>
        </w:rPr>
        <w:t>一般为小写字母</w:t>
      </w:r>
      <w:r w:rsidR="00C05A07">
        <w:rPr>
          <w:rFonts w:hint="eastAsia"/>
        </w:rPr>
        <w:t>)</w:t>
      </w:r>
    </w:p>
    <w:p w:rsidR="00C05A07" w:rsidRDefault="00C05A07" w:rsidP="00C05A07">
      <w:pPr>
        <w:ind w:leftChars="350" w:left="840" w:hangingChars="50" w:hanging="105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类型，命名比较简单；</w:t>
      </w:r>
    </w:p>
    <w:p w:rsidR="00C05A07" w:rsidRDefault="00C05A07" w:rsidP="00C05A07">
      <w:pPr>
        <w:ind w:leftChars="350" w:left="840" w:hangingChars="50" w:hanging="105"/>
      </w:pPr>
      <w:r>
        <w:rPr>
          <w:rFonts w:hint="eastAsia"/>
        </w:rPr>
        <w:t>对于</w:t>
      </w:r>
      <w:r>
        <w:rPr>
          <w:rFonts w:hint="eastAsia"/>
        </w:rPr>
        <w:t>List</w:t>
      </w:r>
      <w:r>
        <w:rPr>
          <w:rFonts w:hint="eastAsia"/>
        </w:rPr>
        <w:t>等</w:t>
      </w:r>
      <w:r>
        <w:rPr>
          <w:rFonts w:hint="eastAsia"/>
        </w:rPr>
        <w:t>.net</w:t>
      </w:r>
      <w:r>
        <w:rPr>
          <w:rFonts w:hint="eastAsia"/>
        </w:rPr>
        <w:t>类型，采用“类型名</w:t>
      </w:r>
      <w:r>
        <w:rPr>
          <w:rFonts w:hint="eastAsia"/>
        </w:rPr>
        <w:t>_</w:t>
      </w:r>
      <w:r>
        <w:rPr>
          <w:rFonts w:hint="eastAsia"/>
        </w:rPr>
        <w:t>修饰符”组成</w:t>
      </w:r>
      <w:r w:rsidR="004B5238">
        <w:rPr>
          <w:rFonts w:hint="eastAsia"/>
        </w:rPr>
        <w:t>，小写字母</w:t>
      </w:r>
      <w:r>
        <w:rPr>
          <w:rFonts w:hint="eastAsia"/>
        </w:rPr>
        <w:t>，如存放</w:t>
      </w:r>
      <w:proofErr w:type="spellStart"/>
      <w:r>
        <w:rPr>
          <w:rFonts w:hint="eastAsia"/>
        </w:rPr>
        <w:t>QuesInfo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650D8C" w:rsidRDefault="00C05A07" w:rsidP="00C05A07">
      <w:pPr>
        <w:ind w:leftChars="350" w:left="840" w:hangingChars="50" w:hanging="105"/>
      </w:pPr>
      <w:r>
        <w:rPr>
          <w:rFonts w:hint="eastAsia"/>
        </w:rPr>
        <w:t>命名为</w:t>
      </w:r>
      <w:proofErr w:type="spellStart"/>
      <w:r>
        <w:rPr>
          <w:rFonts w:hint="eastAsia"/>
        </w:rPr>
        <w:t>list_quesinfo</w:t>
      </w:r>
      <w:proofErr w:type="spellEnd"/>
      <w:r>
        <w:rPr>
          <w:rFonts w:hint="eastAsia"/>
        </w:rPr>
        <w:t>；</w:t>
      </w:r>
    </w:p>
    <w:p w:rsidR="00C05A07" w:rsidRDefault="00C05A07" w:rsidP="00C05A07">
      <w:pPr>
        <w:ind w:leftChars="350" w:left="840" w:hangingChars="50" w:hanging="105"/>
      </w:pPr>
      <w:r>
        <w:rPr>
          <w:rFonts w:hint="eastAsia"/>
        </w:rPr>
        <w:t>对于自定义类型，采用小写字母的缩写，如</w:t>
      </w:r>
      <w:proofErr w:type="spellStart"/>
      <w:r>
        <w:rPr>
          <w:rFonts w:hint="eastAsia"/>
        </w:rPr>
        <w:t>StudyAction</w:t>
      </w:r>
      <w:proofErr w:type="spellEnd"/>
      <w:r>
        <w:rPr>
          <w:rFonts w:hint="eastAsia"/>
        </w:rPr>
        <w:t>类型的变量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；</w:t>
      </w:r>
    </w:p>
    <w:p w:rsidR="00C05A07" w:rsidRDefault="00C05A07" w:rsidP="00C05A07">
      <w:r>
        <w:rPr>
          <w:rFonts w:hint="eastAsia"/>
        </w:rPr>
        <w:t xml:space="preserve">  </w:t>
      </w:r>
      <w:r w:rsidRPr="00C05A07">
        <w:rPr>
          <w:rFonts w:hint="eastAsia"/>
          <w:b/>
        </w:rPr>
        <w:t>私有属性</w:t>
      </w:r>
      <w:r>
        <w:rPr>
          <w:rFonts w:hint="eastAsia"/>
        </w:rPr>
        <w:t>：下划线</w:t>
      </w:r>
      <w:r>
        <w:rPr>
          <w:rFonts w:hint="eastAsia"/>
        </w:rPr>
        <w:t>+</w:t>
      </w:r>
      <w:r>
        <w:rPr>
          <w:rFonts w:hint="eastAsia"/>
        </w:rPr>
        <w:t>小写字母开头</w:t>
      </w:r>
      <w:r>
        <w:rPr>
          <w:rFonts w:hint="eastAsia"/>
        </w:rPr>
        <w:t>+</w:t>
      </w:r>
      <w:r>
        <w:rPr>
          <w:rFonts w:hint="eastAsia"/>
        </w:rPr>
        <w:t>驼峰原则，如：</w:t>
      </w:r>
      <w:r w:rsidRPr="00C05A07">
        <w:t>_</w:t>
      </w:r>
      <w:proofErr w:type="spellStart"/>
      <w:r w:rsidRPr="00C05A07">
        <w:t>isChecked</w:t>
      </w:r>
      <w:proofErr w:type="spellEnd"/>
      <w:r>
        <w:rPr>
          <w:rFonts w:hint="eastAsia"/>
        </w:rPr>
        <w:t>；</w:t>
      </w:r>
    </w:p>
    <w:p w:rsidR="00B85D07" w:rsidRDefault="00C05A07" w:rsidP="00C05A07">
      <w:r>
        <w:rPr>
          <w:rFonts w:hint="eastAsia"/>
        </w:rPr>
        <w:t xml:space="preserve">  </w:t>
      </w:r>
      <w:r w:rsidRPr="00C05A07">
        <w:rPr>
          <w:rFonts w:hint="eastAsia"/>
          <w:b/>
        </w:rPr>
        <w:t>属性访问器</w:t>
      </w:r>
      <w:r>
        <w:rPr>
          <w:rFonts w:hint="eastAsia"/>
        </w:rPr>
        <w:t>：大写字母</w:t>
      </w:r>
      <w:r>
        <w:rPr>
          <w:rFonts w:hint="eastAsia"/>
        </w:rPr>
        <w:t>+</w:t>
      </w:r>
      <w:r>
        <w:rPr>
          <w:rFonts w:hint="eastAsia"/>
        </w:rPr>
        <w:t>驼峰原则，如：</w:t>
      </w:r>
      <w:proofErr w:type="spellStart"/>
      <w:r w:rsidRPr="00C05A07">
        <w:t>IsChecked</w:t>
      </w:r>
      <w:proofErr w:type="spellEnd"/>
      <w:r>
        <w:rPr>
          <w:rFonts w:hint="eastAsia"/>
        </w:rPr>
        <w:t>；</w:t>
      </w:r>
    </w:p>
    <w:p w:rsidR="00C05A07" w:rsidRDefault="00B85D07" w:rsidP="00B85D07">
      <w:pPr>
        <w:ind w:leftChars="100" w:left="830" w:hangingChars="294" w:hanging="620"/>
      </w:pPr>
      <w:r w:rsidRPr="00C05A07">
        <w:rPr>
          <w:rFonts w:hint="eastAsia"/>
          <w:b/>
        </w:rPr>
        <w:t>控件</w:t>
      </w:r>
      <w:r>
        <w:rPr>
          <w:rFonts w:hint="eastAsia"/>
        </w:rPr>
        <w:t>：在</w:t>
      </w:r>
      <w:r>
        <w:rPr>
          <w:rFonts w:hint="eastAsia"/>
        </w:rPr>
        <w:t>WPF</w:t>
      </w:r>
      <w:r>
        <w:rPr>
          <w:rFonts w:hint="eastAsia"/>
        </w:rPr>
        <w:t>开发中，前台</w:t>
      </w:r>
      <w:r>
        <w:rPr>
          <w:rFonts w:hint="eastAsia"/>
        </w:rPr>
        <w:t>XAML</w:t>
      </w:r>
      <w:r>
        <w:rPr>
          <w:rFonts w:hint="eastAsia"/>
        </w:rPr>
        <w:t>界面的控件命名一般由“控件名</w:t>
      </w:r>
      <w:r>
        <w:rPr>
          <w:rFonts w:hint="eastAsia"/>
        </w:rPr>
        <w:t>_</w:t>
      </w:r>
      <w:r>
        <w:rPr>
          <w:rFonts w:hint="eastAsia"/>
        </w:rPr>
        <w:t>修饰符”组成，一般</w:t>
      </w:r>
      <w:proofErr w:type="gramStart"/>
      <w:r w:rsidRPr="004B5238">
        <w:rPr>
          <w:rFonts w:hint="eastAsia"/>
          <w:highlight w:val="lightGray"/>
        </w:rPr>
        <w:t>控件名</w:t>
      </w:r>
      <w:proofErr w:type="gramEnd"/>
      <w:r w:rsidRPr="004B5238">
        <w:rPr>
          <w:rFonts w:hint="eastAsia"/>
          <w:highlight w:val="lightGray"/>
        </w:rPr>
        <w:t>为大写，修饰符为小写</w:t>
      </w:r>
      <w:r>
        <w:rPr>
          <w:rFonts w:hint="eastAsia"/>
        </w:rPr>
        <w:t>(</w:t>
      </w:r>
      <w:r>
        <w:rPr>
          <w:rFonts w:hint="eastAsia"/>
        </w:rPr>
        <w:t>与变量命名区分开来</w:t>
      </w:r>
      <w:r>
        <w:rPr>
          <w:rFonts w:hint="eastAsia"/>
        </w:rPr>
        <w:t>)</w:t>
      </w:r>
      <w:r>
        <w:rPr>
          <w:rFonts w:hint="eastAsia"/>
        </w:rPr>
        <w:t>，例如放选中</w:t>
      </w:r>
      <w:r>
        <w:rPr>
          <w:rFonts w:hint="eastAsia"/>
        </w:rPr>
        <w:t>checkbox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，命名为：</w:t>
      </w:r>
      <w:proofErr w:type="spellStart"/>
      <w:r>
        <w:rPr>
          <w:rFonts w:hint="eastAsia"/>
        </w:rPr>
        <w:t>ListBox_checked</w:t>
      </w:r>
      <w:proofErr w:type="spellEnd"/>
    </w:p>
    <w:p w:rsidR="00B85D07" w:rsidRDefault="00B85D07" w:rsidP="00B85D07">
      <w:pPr>
        <w:ind w:firstLineChars="98" w:firstLine="207"/>
        <w:rPr>
          <w:b/>
        </w:rPr>
      </w:pPr>
      <w:r w:rsidRPr="00B85D07">
        <w:rPr>
          <w:rFonts w:hint="eastAsia"/>
          <w:b/>
        </w:rPr>
        <w:t>CSS</w:t>
      </w:r>
      <w:r w:rsidRPr="00B85D07">
        <w:rPr>
          <w:rFonts w:hint="eastAsia"/>
          <w:b/>
        </w:rPr>
        <w:t>文件：</w:t>
      </w:r>
    </w:p>
    <w:p w:rsidR="00B85D07" w:rsidRDefault="00B85D07" w:rsidP="00B85D07">
      <w:pPr>
        <w:ind w:firstLineChars="392" w:firstLine="823"/>
      </w:pPr>
      <w:r w:rsidRPr="00B85D07">
        <w:rPr>
          <w:rFonts w:hint="eastAsia"/>
        </w:rPr>
        <w:t>一般用“</w:t>
      </w:r>
      <w:r w:rsidRPr="00B85D07">
        <w:rPr>
          <w:rFonts w:hint="eastAsia"/>
        </w:rPr>
        <w:t>-</w:t>
      </w:r>
      <w:r w:rsidRPr="00B85D07">
        <w:rPr>
          <w:rFonts w:hint="eastAsia"/>
        </w:rPr>
        <w:t>”分隔，不使用驼峰，</w:t>
      </w:r>
      <w:r>
        <w:rPr>
          <w:rFonts w:hint="eastAsia"/>
        </w:rPr>
        <w:t>如</w:t>
      </w:r>
      <w:r>
        <w:rPr>
          <w:noProof/>
        </w:rPr>
        <w:drawing>
          <wp:inline distT="0" distB="0" distL="0" distR="0" wp14:anchorId="09DD1947" wp14:editId="021F7C3C">
            <wp:extent cx="135255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9F">
        <w:rPr>
          <w:rFonts w:hint="eastAsia"/>
        </w:rPr>
        <w:t>，不使用下划线，下划线是用于变量命名的</w:t>
      </w:r>
    </w:p>
    <w:p w:rsidR="00B85D07" w:rsidRDefault="003726C6" w:rsidP="00B85D07">
      <w:pPr>
        <w:ind w:firstLineChars="400" w:firstLine="840"/>
      </w:pPr>
      <w:r>
        <w:rPr>
          <w:rFonts w:hint="eastAsia"/>
        </w:rPr>
        <w:t>或</w:t>
      </w:r>
      <w:r w:rsidR="00B85D07" w:rsidRPr="00B85D07">
        <w:rPr>
          <w:rFonts w:hint="eastAsia"/>
        </w:rPr>
        <w:t>以此类应用的标签名小写开头，如</w:t>
      </w:r>
      <w:r w:rsidR="00B85D07">
        <w:rPr>
          <w:noProof/>
        </w:rPr>
        <w:drawing>
          <wp:inline distT="0" distB="0" distL="0" distR="0" wp14:anchorId="0CEDA932" wp14:editId="14809AC4">
            <wp:extent cx="9525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D07">
        <w:rPr>
          <w:rFonts w:hint="eastAsia"/>
        </w:rPr>
        <w:t>；</w:t>
      </w:r>
    </w:p>
    <w:p w:rsidR="00B85D07" w:rsidRDefault="00B85D07" w:rsidP="00B85D07">
      <w:pPr>
        <w:ind w:firstLineChars="400" w:firstLine="840"/>
      </w:pPr>
      <w:r w:rsidRPr="00B85D07">
        <w:rPr>
          <w:rFonts w:hint="eastAsia"/>
        </w:rPr>
        <w:t>当命名</w:t>
      </w:r>
      <w:r w:rsidRPr="00B85D07">
        <w:rPr>
          <w:rFonts w:hint="eastAsia"/>
        </w:rPr>
        <w:t>div</w:t>
      </w:r>
      <w:r w:rsidRPr="00B85D07">
        <w:rPr>
          <w:rFonts w:hint="eastAsia"/>
        </w:rPr>
        <w:t>时，会使用</w:t>
      </w:r>
      <w:r w:rsidRPr="00B85D07">
        <w:rPr>
          <w:rFonts w:hint="eastAsia"/>
        </w:rPr>
        <w:t>Container</w:t>
      </w:r>
      <w:r w:rsidRPr="00B85D07">
        <w:rPr>
          <w:rFonts w:hint="eastAsia"/>
        </w:rPr>
        <w:t>后缀，如</w:t>
      </w:r>
      <w:r>
        <w:rPr>
          <w:noProof/>
        </w:rPr>
        <w:drawing>
          <wp:inline distT="0" distB="0" distL="0" distR="0" wp14:anchorId="24BE1322" wp14:editId="2AF0C3F3">
            <wp:extent cx="119062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07" w:rsidRDefault="00E20CD7" w:rsidP="00C05A07">
      <w:r>
        <w:t>H</w:t>
      </w:r>
      <w:r>
        <w:rPr>
          <w:rFonts w:hint="eastAsia"/>
        </w:rPr>
        <w:t>tml</w:t>
      </w:r>
    </w:p>
    <w:p w:rsidR="00E20CD7" w:rsidRDefault="00E20CD7" w:rsidP="00C05A07">
      <w:r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id</w:t>
      </w:r>
      <w:r>
        <w:rPr>
          <w:rFonts w:hint="eastAsia"/>
        </w:rPr>
        <w:t>：首字母小写，多个字母之间用“</w:t>
      </w:r>
      <w:r w:rsidRPr="00E20CD7">
        <w:rPr>
          <w:rFonts w:hint="eastAsia"/>
          <w:b/>
          <w:sz w:val="44"/>
          <w:szCs w:val="44"/>
        </w:rPr>
        <w:t>-</w:t>
      </w:r>
      <w:r>
        <w:rPr>
          <w:rFonts w:hint="eastAsia"/>
        </w:rPr>
        <w:t>”连接，以元素名作为前缀，如</w:t>
      </w:r>
      <w:r>
        <w:rPr>
          <w:rFonts w:hint="eastAsia"/>
        </w:rPr>
        <w:t>div-header</w:t>
      </w:r>
    </w:p>
    <w:p w:rsidR="00E20CD7" w:rsidRPr="00C05A07" w:rsidRDefault="00E20CD7" w:rsidP="00C05A07"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>命名：</w:t>
      </w:r>
    </w:p>
    <w:p w:rsidR="00A37378" w:rsidRDefault="00650D8C" w:rsidP="00B85D07">
      <w:pPr>
        <w:pBdr>
          <w:bottom w:val="single" w:sz="6" w:space="1" w:color="auto"/>
        </w:pBdr>
        <w:ind w:left="840" w:hangingChars="400" w:hanging="840"/>
        <w:rPr>
          <w:noProof/>
        </w:rPr>
      </w:pPr>
      <w:r>
        <w:rPr>
          <w:rFonts w:hint="eastAsia"/>
        </w:rPr>
        <w:t xml:space="preserve">  </w:t>
      </w:r>
    </w:p>
    <w:p w:rsidR="00B85D07" w:rsidRDefault="00076243" w:rsidP="00B85D07">
      <w:pPr>
        <w:pBdr>
          <w:bottom w:val="single" w:sz="6" w:space="1" w:color="auto"/>
        </w:pBdr>
        <w:ind w:left="840" w:hangingChars="400" w:hanging="840"/>
      </w:pPr>
      <w:r>
        <w:rPr>
          <w:rFonts w:hint="eastAsia"/>
        </w:rPr>
        <w:t xml:space="preserve">.NET </w:t>
      </w:r>
      <w:r>
        <w:rPr>
          <w:rFonts w:hint="eastAsia"/>
        </w:rPr>
        <w:t>编码规范</w:t>
      </w:r>
      <w:r w:rsidR="007A17E3">
        <w:t>—</w:t>
      </w:r>
      <w:r w:rsidR="007A17E3">
        <w:rPr>
          <w:rFonts w:hint="eastAsia"/>
        </w:rPr>
        <w:t>参考《</w:t>
      </w:r>
      <w:r w:rsidR="007A17E3">
        <w:rPr>
          <w:rFonts w:hint="eastAsia"/>
        </w:rPr>
        <w:t>C#</w:t>
      </w:r>
      <w:r w:rsidR="007A17E3">
        <w:rPr>
          <w:rFonts w:hint="eastAsia"/>
        </w:rPr>
        <w:t>编码规范》</w:t>
      </w:r>
      <w:r w:rsidR="007A17E3">
        <w:rPr>
          <w:rFonts w:hint="eastAsia"/>
        </w:rPr>
        <w:t>pdf</w:t>
      </w:r>
    </w:p>
    <w:p w:rsidR="00076243" w:rsidRDefault="00D520DF" w:rsidP="00B85D07">
      <w:pPr>
        <w:pBdr>
          <w:bottom w:val="single" w:sz="6" w:space="1" w:color="auto"/>
        </w:pBdr>
        <w:ind w:left="840" w:hangingChars="400" w:hanging="840"/>
      </w:pPr>
      <w:r>
        <w:rPr>
          <w:noProof/>
        </w:rPr>
        <w:drawing>
          <wp:inline distT="0" distB="0" distL="0" distR="0" wp14:anchorId="4E95EBAF" wp14:editId="7C52587C">
            <wp:extent cx="5274310" cy="160243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DF" w:rsidRPr="00076243" w:rsidRDefault="00D520DF" w:rsidP="00B85D07">
      <w:pPr>
        <w:pBdr>
          <w:bottom w:val="single" w:sz="6" w:space="1" w:color="auto"/>
        </w:pBdr>
        <w:ind w:left="840" w:hangingChars="400" w:hanging="840"/>
      </w:pPr>
    </w:p>
    <w:p w:rsidR="00B85D07" w:rsidRPr="006E6437" w:rsidRDefault="00B85D07" w:rsidP="00B85D07">
      <w:pPr>
        <w:pBdr>
          <w:bottom w:val="single" w:sz="6" w:space="1" w:color="auto"/>
        </w:pBdr>
        <w:ind w:left="840" w:hangingChars="400" w:hanging="840"/>
      </w:pPr>
    </w:p>
    <w:p w:rsidR="00054732" w:rsidRDefault="00054732" w:rsidP="00054732">
      <w:pPr>
        <w:ind w:left="1280" w:hangingChars="400" w:hanging="1280"/>
        <w:rPr>
          <w:b/>
        </w:rPr>
      </w:pPr>
      <w:r w:rsidRPr="00054732">
        <w:rPr>
          <w:rFonts w:ascii="微软雅黑" w:eastAsia="微软雅黑" w:hAnsi="微软雅黑" w:hint="eastAsia"/>
          <w:b/>
          <w:sz w:val="32"/>
          <w:szCs w:val="32"/>
        </w:rPr>
        <w:t>小工具</w:t>
      </w:r>
      <w:r>
        <w:rPr>
          <w:rFonts w:hint="eastAsia"/>
          <w:b/>
        </w:rPr>
        <w:t>：</w:t>
      </w:r>
    </w:p>
    <w:p w:rsidR="00054732" w:rsidRDefault="008F1AAA" w:rsidP="00054732">
      <w:r>
        <w:rPr>
          <w:rFonts w:hint="eastAsia"/>
        </w:rPr>
        <w:t xml:space="preserve">1 </w:t>
      </w:r>
      <w:proofErr w:type="gramStart"/>
      <w:r w:rsidR="00054732">
        <w:t>谷歌浏览器</w:t>
      </w:r>
      <w:proofErr w:type="gramEnd"/>
      <w:r w:rsidR="00054732">
        <w:t>书签同步</w:t>
      </w:r>
      <w:r w:rsidR="00054732">
        <w:rPr>
          <w:rFonts w:hint="eastAsia"/>
        </w:rPr>
        <w:t>扩展程序：</w:t>
      </w:r>
    </w:p>
    <w:p w:rsidR="00054732" w:rsidRDefault="00054732" w:rsidP="00054732">
      <w:r>
        <w:rPr>
          <w:noProof/>
        </w:rPr>
        <w:lastRenderedPageBreak/>
        <w:drawing>
          <wp:inline distT="0" distB="0" distL="0" distR="0" wp14:anchorId="5657AC54" wp14:editId="7C7AF664">
            <wp:extent cx="2979420" cy="1577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32" w:rsidRDefault="00054732" w:rsidP="00054732">
      <w:r>
        <w:rPr>
          <w:rFonts w:hint="eastAsia"/>
        </w:rPr>
        <w:t>目的：为了保持公司电脑和自己笔记本书签的同步。</w:t>
      </w:r>
    </w:p>
    <w:p w:rsidR="00054732" w:rsidRDefault="00054732" w:rsidP="00054732">
      <w:r>
        <w:rPr>
          <w:rFonts w:hint="eastAsia"/>
        </w:rPr>
        <w:t>操作：</w:t>
      </w:r>
    </w:p>
    <w:p w:rsidR="00054732" w:rsidRDefault="00054732" w:rsidP="00054732">
      <w:r>
        <w:rPr>
          <w:rFonts w:hint="eastAsia"/>
        </w:rPr>
        <w:t xml:space="preserve">  1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</w:t>
      </w:r>
      <w:r>
        <w:rPr>
          <w:rFonts w:hint="eastAsia"/>
        </w:rPr>
        <w:t>personal access token</w:t>
      </w:r>
      <w:r>
        <w:rPr>
          <w:rFonts w:hint="eastAsia"/>
        </w:rPr>
        <w:t>，用于书签同步工具与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连接；</w:t>
      </w:r>
    </w:p>
    <w:p w:rsidR="00054732" w:rsidRDefault="00054732" w:rsidP="00054732">
      <w:r>
        <w:rPr>
          <w:rFonts w:hint="eastAsia"/>
        </w:rPr>
        <w:t xml:space="preserve">  2</w:t>
      </w:r>
      <w:r>
        <w:rPr>
          <w:rFonts w:hint="eastAsia"/>
        </w:rPr>
        <w:t>创建一个仓库</w:t>
      </w:r>
      <w:proofErr w:type="spellStart"/>
      <w:r>
        <w:rPr>
          <w:rFonts w:hint="eastAsia"/>
        </w:rPr>
        <w:t>BookMark</w:t>
      </w:r>
      <w:proofErr w:type="spellEnd"/>
      <w:r>
        <w:rPr>
          <w:rFonts w:hint="eastAsia"/>
        </w:rPr>
        <w:t>，用于保存书签的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数据；</w:t>
      </w:r>
    </w:p>
    <w:p w:rsidR="00054732" w:rsidRDefault="00054732" w:rsidP="00054732">
      <w:r>
        <w:rPr>
          <w:rFonts w:hint="eastAsia"/>
        </w:rPr>
        <w:t xml:space="preserve">  3</w:t>
      </w:r>
      <w:r>
        <w:rPr>
          <w:rFonts w:hint="eastAsia"/>
        </w:rPr>
        <w:t>在书签同步工具中输入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的用户名，</w:t>
      </w:r>
      <w:r>
        <w:rPr>
          <w:rFonts w:hint="eastAsia"/>
        </w:rPr>
        <w:t>token</w:t>
      </w:r>
      <w:r>
        <w:rPr>
          <w:rFonts w:hint="eastAsia"/>
        </w:rPr>
        <w:t>，存放书签的地址。</w:t>
      </w:r>
    </w:p>
    <w:p w:rsidR="00054732" w:rsidRDefault="00054732" w:rsidP="00054732">
      <w:pPr>
        <w:pBdr>
          <w:bottom w:val="single" w:sz="6" w:space="1" w:color="auto"/>
        </w:pBdr>
      </w:pPr>
      <w:r>
        <w:rPr>
          <w:rFonts w:hint="eastAsia"/>
        </w:rPr>
        <w:t>之后每次有更新书签的操作后，直接点击</w:t>
      </w:r>
      <w:r>
        <w:rPr>
          <w:rFonts w:hint="eastAsia"/>
        </w:rPr>
        <w:t>upload</w:t>
      </w:r>
      <w:r>
        <w:rPr>
          <w:rFonts w:hint="eastAsia"/>
        </w:rPr>
        <w:t>按钮就可以，在另一台电脑直接</w:t>
      </w:r>
      <w:r>
        <w:rPr>
          <w:rFonts w:hint="eastAsia"/>
        </w:rPr>
        <w:t>download</w:t>
      </w:r>
      <w:r>
        <w:rPr>
          <w:rFonts w:hint="eastAsia"/>
        </w:rPr>
        <w:t>就行，程序会自动更新书签，并且不会有重复项。</w:t>
      </w:r>
    </w:p>
    <w:p w:rsidR="00054732" w:rsidRDefault="008F1AAA" w:rsidP="00054732">
      <w:pPr>
        <w:ind w:left="840" w:hangingChars="400" w:hanging="840"/>
      </w:pPr>
      <w:r>
        <w:rPr>
          <w:rFonts w:hint="eastAsia"/>
        </w:rPr>
        <w:t xml:space="preserve">2 </w:t>
      </w:r>
      <w:r>
        <w:rPr>
          <w:rFonts w:hint="eastAsia"/>
        </w:rPr>
        <w:t>阿里矢量图网站</w:t>
      </w:r>
      <w:r w:rsidRPr="008F1AAA">
        <w:t>http://www.iconfont.cn</w:t>
      </w:r>
    </w:p>
    <w:p w:rsidR="008F1AAA" w:rsidRDefault="008F1AAA" w:rsidP="00054732">
      <w:pPr>
        <w:ind w:left="840" w:hangingChars="400" w:hanging="840"/>
      </w:pPr>
      <w:r>
        <w:rPr>
          <w:rFonts w:hint="eastAsia"/>
        </w:rPr>
        <w:t>目的：</w:t>
      </w:r>
      <w:r>
        <w:rPr>
          <w:rFonts w:hint="eastAsia"/>
        </w:rPr>
        <w:t>WPF</w:t>
      </w:r>
      <w:r>
        <w:rPr>
          <w:rFonts w:hint="eastAsia"/>
        </w:rPr>
        <w:t>中需要的小图标基本可以找到，并且有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版，支持修改</w:t>
      </w:r>
      <w:r>
        <w:rPr>
          <w:rFonts w:hint="eastAsia"/>
        </w:rPr>
        <w:t>data</w:t>
      </w:r>
      <w:r>
        <w:rPr>
          <w:rFonts w:hint="eastAsia"/>
        </w:rPr>
        <w:t>中的内容</w:t>
      </w:r>
    </w:p>
    <w:p w:rsidR="006A1D6F" w:rsidRDefault="006A1D6F" w:rsidP="00054732">
      <w:pPr>
        <w:ind w:left="840" w:hangingChars="400" w:hanging="840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DeskPin</w:t>
      </w:r>
      <w:proofErr w:type="spellEnd"/>
      <w:r>
        <w:rPr>
          <w:rFonts w:hint="eastAsia"/>
        </w:rPr>
        <w:t>图钉</w:t>
      </w:r>
      <w:r>
        <w:rPr>
          <w:noProof/>
        </w:rPr>
        <w:drawing>
          <wp:inline distT="0" distB="0" distL="0" distR="0">
            <wp:extent cx="158261" cy="158261"/>
            <wp:effectExtent l="0" t="0" r="0" b="0"/>
            <wp:docPr id="5" name="图片 5" descr="C:\Users\ADMINI~1\AppData\Local\Temp\SGPicFaceTpBq\11252\015F12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11252\015F12B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61" cy="15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工具，可保持窗口置于最顶端</w:t>
      </w:r>
    </w:p>
    <w:p w:rsidR="006A1D6F" w:rsidRDefault="006A1D6F" w:rsidP="00054732">
      <w:pPr>
        <w:ind w:left="840" w:hangingChars="400" w:hanging="840"/>
      </w:pPr>
      <w:r>
        <w:rPr>
          <w:rFonts w:hint="eastAsia"/>
        </w:rPr>
        <w:t xml:space="preserve">4 </w:t>
      </w:r>
      <w:proofErr w:type="spellStart"/>
      <w:r w:rsidR="00C665F6">
        <w:rPr>
          <w:rFonts w:hint="eastAsia"/>
        </w:rPr>
        <w:t>Beyound</w:t>
      </w:r>
      <w:proofErr w:type="spellEnd"/>
      <w:r w:rsidR="00C665F6">
        <w:rPr>
          <w:rFonts w:hint="eastAsia"/>
        </w:rPr>
        <w:t xml:space="preserve"> Compare</w:t>
      </w:r>
      <w:r w:rsidR="00C665F6">
        <w:rPr>
          <w:rFonts w:hint="eastAsia"/>
        </w:rPr>
        <w:t>工具：比较文件、文件夹之间的差异，并可以进行合并</w:t>
      </w:r>
    </w:p>
    <w:p w:rsidR="00BC320A" w:rsidRDefault="00BC320A" w:rsidP="00054732">
      <w:pPr>
        <w:ind w:left="840" w:hangingChars="400" w:hanging="840"/>
      </w:pPr>
    </w:p>
    <w:p w:rsidR="00BC320A" w:rsidRDefault="00BC320A" w:rsidP="00054732">
      <w:pPr>
        <w:ind w:left="840" w:hangingChars="400" w:hanging="840"/>
      </w:pPr>
      <w:r>
        <w:rPr>
          <w:rFonts w:hint="eastAsia"/>
        </w:rPr>
        <w:t>VS2015</w:t>
      </w:r>
      <w:r>
        <w:rPr>
          <w:rFonts w:hint="eastAsia"/>
        </w:rPr>
        <w:t>及以下设置垂直方向的虚线：</w:t>
      </w:r>
    </w:p>
    <w:p w:rsidR="00BC320A" w:rsidRDefault="00BC320A" w:rsidP="00054732">
      <w:pPr>
        <w:ind w:left="840" w:hangingChars="400" w:hanging="840"/>
      </w:pPr>
      <w:r>
        <w:rPr>
          <w:noProof/>
        </w:rPr>
        <w:drawing>
          <wp:inline distT="0" distB="0" distL="0" distR="0" wp14:anchorId="22898CA5" wp14:editId="25FBEB80">
            <wp:extent cx="4457700" cy="2047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0A" w:rsidRDefault="00BC320A" w:rsidP="00054732">
      <w:pPr>
        <w:pBdr>
          <w:bottom w:val="single" w:sz="6" w:space="1" w:color="auto"/>
        </w:pBdr>
        <w:ind w:left="840" w:hangingChars="400" w:hanging="840"/>
        <w:rPr>
          <w:rFonts w:hint="eastAsia"/>
        </w:rPr>
      </w:pPr>
      <w:r>
        <w:rPr>
          <w:rFonts w:hint="eastAsia"/>
        </w:rPr>
        <w:t>在扩展更新中添加</w:t>
      </w:r>
      <w:r>
        <w:rPr>
          <w:rFonts w:hint="eastAsia"/>
        </w:rPr>
        <w:t>Indent Guides</w:t>
      </w:r>
    </w:p>
    <w:p w:rsidR="00D81251" w:rsidRPr="006A1D6F" w:rsidRDefault="00D81251" w:rsidP="00054732">
      <w:pPr>
        <w:ind w:left="840" w:hangingChars="400" w:hanging="840"/>
      </w:pPr>
      <w:proofErr w:type="gramStart"/>
      <w:r>
        <w:rPr>
          <w:rFonts w:hint="eastAsia"/>
        </w:rPr>
        <w:t>网络抓包工具</w:t>
      </w:r>
      <w:proofErr w:type="gramEnd"/>
      <w:r>
        <w:rPr>
          <w:rFonts w:hint="eastAsia"/>
        </w:rPr>
        <w:t>Fiddler</w:t>
      </w:r>
      <w:bookmarkStart w:id="0" w:name="_GoBack"/>
      <w:bookmarkEnd w:id="0"/>
    </w:p>
    <w:sectPr w:rsidR="00D81251" w:rsidRPr="006A1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05C" w:rsidRDefault="001E105C" w:rsidP="00E20CD7">
      <w:r>
        <w:separator/>
      </w:r>
    </w:p>
  </w:endnote>
  <w:endnote w:type="continuationSeparator" w:id="0">
    <w:p w:rsidR="001E105C" w:rsidRDefault="001E105C" w:rsidP="00E2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05C" w:rsidRDefault="001E105C" w:rsidP="00E20CD7">
      <w:r>
        <w:separator/>
      </w:r>
    </w:p>
  </w:footnote>
  <w:footnote w:type="continuationSeparator" w:id="0">
    <w:p w:rsidR="001E105C" w:rsidRDefault="001E105C" w:rsidP="00E20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8F"/>
    <w:rsid w:val="0002386B"/>
    <w:rsid w:val="00054732"/>
    <w:rsid w:val="00076243"/>
    <w:rsid w:val="00081933"/>
    <w:rsid w:val="001E105C"/>
    <w:rsid w:val="002F2505"/>
    <w:rsid w:val="003726C6"/>
    <w:rsid w:val="003D0544"/>
    <w:rsid w:val="004B1050"/>
    <w:rsid w:val="004B5238"/>
    <w:rsid w:val="005F0FDC"/>
    <w:rsid w:val="00622F94"/>
    <w:rsid w:val="00650D8C"/>
    <w:rsid w:val="006611C4"/>
    <w:rsid w:val="006A1D6F"/>
    <w:rsid w:val="006E6437"/>
    <w:rsid w:val="007A17E3"/>
    <w:rsid w:val="007C788F"/>
    <w:rsid w:val="008F1AAA"/>
    <w:rsid w:val="00A00D8E"/>
    <w:rsid w:val="00A37378"/>
    <w:rsid w:val="00B85D07"/>
    <w:rsid w:val="00BC320A"/>
    <w:rsid w:val="00C0139F"/>
    <w:rsid w:val="00C05A07"/>
    <w:rsid w:val="00C665F6"/>
    <w:rsid w:val="00D520DF"/>
    <w:rsid w:val="00D81251"/>
    <w:rsid w:val="00E20CD7"/>
    <w:rsid w:val="00EC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7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73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2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0C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0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0C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7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73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2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0C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0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0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Windows 用户</cp:lastModifiedBy>
  <cp:revision>17</cp:revision>
  <dcterms:created xsi:type="dcterms:W3CDTF">2018-06-30T07:58:00Z</dcterms:created>
  <dcterms:modified xsi:type="dcterms:W3CDTF">2019-03-12T11:47:00Z</dcterms:modified>
</cp:coreProperties>
</file>