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07" w:rsidRDefault="00152DC5">
      <w:r>
        <w:rPr>
          <w:rFonts w:hint="eastAsia"/>
        </w:rPr>
        <w:t>数据库的</w:t>
      </w:r>
      <w:r>
        <w:rPr>
          <w:rFonts w:hint="eastAsia"/>
        </w:rPr>
        <w:t>ACID</w:t>
      </w:r>
    </w:p>
    <w:p w:rsidR="00152DC5" w:rsidRDefault="00152DC5">
      <w:r>
        <w:rPr>
          <w:rFonts w:hint="eastAsia"/>
        </w:rPr>
        <w:t>原子性：</w:t>
      </w:r>
    </w:p>
    <w:p w:rsidR="00152DC5" w:rsidRDefault="00152DC5">
      <w:r>
        <w:rPr>
          <w:rFonts w:hint="eastAsia"/>
        </w:rPr>
        <w:t>持续性：</w:t>
      </w:r>
    </w:p>
    <w:p w:rsidR="00152DC5" w:rsidRDefault="00152DC5">
      <w:r w:rsidRPr="00152DC5">
        <w:rPr>
          <w:rFonts w:hint="eastAsia"/>
          <w:shd w:val="clear" w:color="auto" w:fill="FFC000"/>
        </w:rPr>
        <w:t>隔离性</w:t>
      </w:r>
      <w:r>
        <w:rPr>
          <w:rFonts w:hint="eastAsia"/>
        </w:rPr>
        <w:t>：事务的隔离级别</w:t>
      </w:r>
    </w:p>
    <w:p w:rsidR="00152DC5" w:rsidRDefault="00152DC5">
      <w:r>
        <w:rPr>
          <w:rFonts w:hint="eastAsia"/>
        </w:rPr>
        <w:t>持久性：</w:t>
      </w:r>
    </w:p>
    <w:p w:rsidR="005547A1" w:rsidRDefault="005547A1"/>
    <w:p w:rsidR="005547A1" w:rsidRDefault="005547A1">
      <w:r>
        <w:rPr>
          <w:rFonts w:hint="eastAsia"/>
        </w:rPr>
        <w:t>封锁：行级锁、</w:t>
      </w:r>
      <w:proofErr w:type="gramStart"/>
      <w:r>
        <w:rPr>
          <w:rFonts w:hint="eastAsia"/>
        </w:rPr>
        <w:t>表级锁</w:t>
      </w:r>
      <w:proofErr w:type="gramEnd"/>
    </w:p>
    <w:p w:rsidR="00A734A6" w:rsidRDefault="00A734A6" w:rsidP="00E20FE8">
      <w:pPr>
        <w:ind w:firstLineChars="200" w:firstLine="420"/>
      </w:pPr>
      <w:r>
        <w:rPr>
          <w:rFonts w:hint="eastAsia"/>
        </w:rPr>
        <w:t>锁定的数据量越少，发生锁争用的可能就越小，系统并发程度越高；但是加锁需要消耗资源，获取锁、释放锁，</w:t>
      </w:r>
      <w:proofErr w:type="gramStart"/>
      <w:r>
        <w:rPr>
          <w:rFonts w:hint="eastAsia"/>
        </w:rPr>
        <w:t>检查锁会增加</w:t>
      </w:r>
      <w:proofErr w:type="gramEnd"/>
      <w:r>
        <w:rPr>
          <w:rFonts w:hint="eastAsia"/>
        </w:rPr>
        <w:t>系统开销。</w:t>
      </w:r>
    </w:p>
    <w:p w:rsidR="00E20FE8" w:rsidRDefault="00E20FE8">
      <w:r>
        <w:rPr>
          <w:rFonts w:hint="eastAsia"/>
        </w:rPr>
        <w:t>类型：</w:t>
      </w:r>
    </w:p>
    <w:p w:rsidR="00E20FE8" w:rsidRDefault="00E20FE8" w:rsidP="009227A7">
      <w:pPr>
        <w:ind w:firstLineChars="200" w:firstLine="420"/>
      </w:pPr>
      <w:r>
        <w:rPr>
          <w:rFonts w:hint="eastAsia"/>
        </w:rPr>
        <w:t>读写锁：</w:t>
      </w:r>
      <w:r>
        <w:rPr>
          <w:rFonts w:hint="eastAsia"/>
        </w:rPr>
        <w:t>X</w:t>
      </w:r>
      <w:r>
        <w:rPr>
          <w:rFonts w:hint="eastAsia"/>
        </w:rPr>
        <w:t>锁</w:t>
      </w:r>
      <w:r>
        <w:rPr>
          <w:rFonts w:hint="eastAsia"/>
        </w:rPr>
        <w:t>(Exclusive)</w:t>
      </w:r>
      <w:r>
        <w:rPr>
          <w:rFonts w:hint="eastAsia"/>
        </w:rPr>
        <w:t>写锁，</w:t>
      </w:r>
      <w:r>
        <w:rPr>
          <w:rFonts w:hint="eastAsia"/>
        </w:rPr>
        <w:t>S(Shared)</w:t>
      </w:r>
      <w:r>
        <w:rPr>
          <w:rFonts w:hint="eastAsia"/>
        </w:rPr>
        <w:t>读锁</w:t>
      </w:r>
    </w:p>
    <w:p w:rsidR="00E20FE8" w:rsidRDefault="00E20FE8" w:rsidP="009227A7">
      <w:pPr>
        <w:ind w:firstLineChars="200" w:firstLine="420"/>
      </w:pPr>
      <w:r>
        <w:rPr>
          <w:rFonts w:hint="eastAsia"/>
        </w:rPr>
        <w:t>意向锁：</w:t>
      </w:r>
      <w:r>
        <w:rPr>
          <w:rFonts w:hint="eastAsia"/>
        </w:rPr>
        <w:t>IX/IS</w:t>
      </w:r>
      <w:r>
        <w:rPr>
          <w:rFonts w:hint="eastAsia"/>
        </w:rPr>
        <w:t>锁，</w:t>
      </w:r>
      <w:proofErr w:type="gramStart"/>
      <w:r>
        <w:rPr>
          <w:rFonts w:hint="eastAsia"/>
        </w:rPr>
        <w:t>都是表级锁</w:t>
      </w:r>
      <w:proofErr w:type="gramEnd"/>
    </w:p>
    <w:p w:rsidR="009227A7" w:rsidRDefault="009227A7" w:rsidP="009227A7">
      <w:r>
        <w:rPr>
          <w:rFonts w:hint="eastAsia"/>
        </w:rPr>
        <w:t>封锁协议</w:t>
      </w:r>
    </w:p>
    <w:p w:rsidR="009227A7" w:rsidRDefault="009227A7" w:rsidP="00254F0F">
      <w:pPr>
        <w:ind w:firstLineChars="200" w:firstLine="420"/>
      </w:pPr>
      <w:r>
        <w:rPr>
          <w:rFonts w:hint="eastAsia"/>
        </w:rPr>
        <w:t>三级封锁协议：</w:t>
      </w:r>
    </w:p>
    <w:p w:rsidR="009227A7" w:rsidRDefault="009227A7" w:rsidP="00254F0F">
      <w:pPr>
        <w:ind w:firstLineChars="200" w:firstLine="420"/>
      </w:pPr>
      <w:r>
        <w:rPr>
          <w:rFonts w:hint="eastAsia"/>
        </w:rPr>
        <w:t>两段锁协议：</w:t>
      </w:r>
    </w:p>
    <w:p w:rsidR="00254F0F" w:rsidRPr="002C7D4D" w:rsidRDefault="00714437" w:rsidP="00254F0F">
      <w:pPr>
        <w:rPr>
          <w:shd w:val="clear" w:color="auto" w:fill="FFC000"/>
        </w:rPr>
      </w:pPr>
      <w:r w:rsidRPr="002C7D4D">
        <w:rPr>
          <w:rFonts w:hint="eastAsia"/>
          <w:shd w:val="clear" w:color="auto" w:fill="FFC000"/>
        </w:rPr>
        <w:t>隔离级别</w:t>
      </w:r>
    </w:p>
    <w:p w:rsidR="00714437" w:rsidRDefault="00714437" w:rsidP="00714437">
      <w:pPr>
        <w:ind w:firstLineChars="200" w:firstLine="420"/>
      </w:pPr>
      <w:r>
        <w:rPr>
          <w:rFonts w:hint="eastAsia"/>
        </w:rPr>
        <w:t>未提交读：</w:t>
      </w:r>
    </w:p>
    <w:p w:rsidR="00714437" w:rsidRDefault="00714437" w:rsidP="00714437">
      <w:pPr>
        <w:ind w:firstLineChars="200" w:firstLine="420"/>
      </w:pPr>
      <w:r>
        <w:rPr>
          <w:rFonts w:hint="eastAsia"/>
        </w:rPr>
        <w:t>提交读：</w:t>
      </w:r>
    </w:p>
    <w:p w:rsidR="00714437" w:rsidRDefault="00714437" w:rsidP="00714437">
      <w:pPr>
        <w:ind w:firstLineChars="200" w:firstLine="420"/>
      </w:pPr>
      <w:r>
        <w:rPr>
          <w:rFonts w:hint="eastAsia"/>
        </w:rPr>
        <w:t>可重复读：保证在同一个事务中多次读取同样数据的结果是一样的。</w:t>
      </w:r>
    </w:p>
    <w:p w:rsidR="00714437" w:rsidRDefault="00714437" w:rsidP="00714437">
      <w:pPr>
        <w:ind w:firstLineChars="200" w:firstLine="420"/>
      </w:pPr>
      <w:r>
        <w:rPr>
          <w:rFonts w:hint="eastAsia"/>
        </w:rPr>
        <w:t>可串行化：强制事务串行执行。</w:t>
      </w:r>
    </w:p>
    <w:p w:rsidR="00723A6B" w:rsidRDefault="00723A6B" w:rsidP="00723A6B">
      <w:r w:rsidRPr="002C7D4D">
        <w:rPr>
          <w:rFonts w:hint="eastAsia"/>
          <w:shd w:val="clear" w:color="auto" w:fill="FFC000"/>
        </w:rPr>
        <w:t>范式：</w:t>
      </w:r>
      <w:r>
        <w:rPr>
          <w:rFonts w:hint="eastAsia"/>
        </w:rPr>
        <w:t>为了解决异常</w:t>
      </w:r>
      <w:r>
        <w:rPr>
          <w:rFonts w:hint="eastAsia"/>
        </w:rPr>
        <w:t>(</w:t>
      </w:r>
      <w:r>
        <w:rPr>
          <w:rFonts w:hint="eastAsia"/>
        </w:rPr>
        <w:t>冗余数据、修改异常、删除异常、插入异常</w:t>
      </w:r>
      <w:r>
        <w:rPr>
          <w:rFonts w:hint="eastAsia"/>
        </w:rPr>
        <w:t>)</w:t>
      </w:r>
    </w:p>
    <w:p w:rsidR="002C7D4D" w:rsidRDefault="002C7D4D" w:rsidP="00723A6B">
      <w:r>
        <w:rPr>
          <w:rFonts w:hint="eastAsia"/>
        </w:rPr>
        <w:t>一张表中有冗余的数据，通过分为两张表解决。</w:t>
      </w:r>
    </w:p>
    <w:p w:rsidR="002C7D4D" w:rsidRDefault="002C7D4D" w:rsidP="002C7D4D">
      <w:pPr>
        <w:ind w:firstLineChars="200" w:firstLine="420"/>
      </w:pPr>
      <w:r>
        <w:rPr>
          <w:rFonts w:hint="eastAsia"/>
        </w:rPr>
        <w:t>第一范式：属性不可分；</w:t>
      </w:r>
    </w:p>
    <w:p w:rsidR="002C7D4D" w:rsidRDefault="002C7D4D" w:rsidP="002C7D4D">
      <w:pPr>
        <w:ind w:firstLineChars="200" w:firstLine="420"/>
      </w:pPr>
      <w:r>
        <w:rPr>
          <w:rFonts w:hint="eastAsia"/>
        </w:rPr>
        <w:t>第二范式：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主属性完全函数依赖于键码，通过分解来满足；</w:t>
      </w:r>
    </w:p>
    <w:p w:rsidR="002C7D4D" w:rsidRDefault="002C7D4D" w:rsidP="002C7D4D">
      <w:pPr>
        <w:ind w:firstLineChars="200" w:firstLine="420"/>
      </w:pPr>
      <w:r>
        <w:rPr>
          <w:rFonts w:hint="eastAsia"/>
        </w:rPr>
        <w:t>第三范式：</w:t>
      </w:r>
    </w:p>
    <w:p w:rsidR="002C7D4D" w:rsidRDefault="002C7D4D" w:rsidP="002C7D4D">
      <w:pPr>
        <w:rPr>
          <w:rFonts w:hint="eastAsia"/>
        </w:rPr>
      </w:pPr>
    </w:p>
    <w:p w:rsidR="00472A2A" w:rsidRDefault="00472A2A" w:rsidP="002C7D4D">
      <w:pPr>
        <w:rPr>
          <w:rFonts w:hint="eastAsia"/>
        </w:rPr>
      </w:pPr>
      <w:r>
        <w:rPr>
          <w:rFonts w:hint="eastAsia"/>
        </w:rPr>
        <w:t>SQL</w:t>
      </w:r>
    </w:p>
    <w:p w:rsidR="00472A2A" w:rsidRDefault="00472A2A" w:rsidP="002C7D4D">
      <w:pPr>
        <w:rPr>
          <w:rFonts w:hint="eastAsia"/>
        </w:rPr>
      </w:pPr>
      <w:r>
        <w:rPr>
          <w:rFonts w:hint="eastAsia"/>
        </w:rPr>
        <w:t>一、基础</w:t>
      </w:r>
    </w:p>
    <w:p w:rsidR="00472A2A" w:rsidRDefault="00472A2A" w:rsidP="002C7D4D">
      <w:pPr>
        <w:rPr>
          <w:rFonts w:hint="eastAsia"/>
        </w:rPr>
      </w:pPr>
      <w:r>
        <w:rPr>
          <w:rFonts w:hint="eastAsia"/>
        </w:rPr>
        <w:t>主键的值不允许修改，也不允许复用</w:t>
      </w:r>
      <w:r>
        <w:rPr>
          <w:rFonts w:hint="eastAsia"/>
        </w:rPr>
        <w:t>(</w:t>
      </w:r>
      <w:r>
        <w:rPr>
          <w:rFonts w:hint="eastAsia"/>
        </w:rPr>
        <w:t>已经删除的主键值不能赋给新数据行的主键</w:t>
      </w:r>
      <w:r>
        <w:rPr>
          <w:rFonts w:hint="eastAsia"/>
        </w:rPr>
        <w:t>)</w:t>
      </w:r>
      <w:r w:rsidR="00EE0CDF">
        <w:rPr>
          <w:rFonts w:hint="eastAsia"/>
        </w:rPr>
        <w:t>。</w:t>
      </w:r>
    </w:p>
    <w:p w:rsidR="00EE0CDF" w:rsidRDefault="00EE0CDF" w:rsidP="002C7D4D">
      <w:pPr>
        <w:rPr>
          <w:rFonts w:hint="eastAsia"/>
        </w:rPr>
      </w:pPr>
    </w:p>
    <w:p w:rsidR="00EE0CDF" w:rsidRDefault="00EE0CDF" w:rsidP="002C7D4D">
      <w:pPr>
        <w:rPr>
          <w:rFonts w:hint="eastAsia"/>
        </w:rPr>
      </w:pPr>
      <w:r w:rsidRPr="00EE0CDF">
        <w:rPr>
          <w:rFonts w:hint="eastAsia"/>
        </w:rPr>
        <w:t xml:space="preserve">SQL </w:t>
      </w:r>
      <w:r w:rsidRPr="00EE0CDF">
        <w:rPr>
          <w:rFonts w:hint="eastAsia"/>
        </w:rPr>
        <w:t>语句不区分大小写，但是数据库表名、列名和值是否区分依赖于具体的</w:t>
      </w:r>
      <w:r w:rsidRPr="00EE0CDF">
        <w:rPr>
          <w:rFonts w:hint="eastAsia"/>
        </w:rPr>
        <w:t xml:space="preserve"> DBMS </w:t>
      </w:r>
      <w:r w:rsidRPr="00EE0CDF">
        <w:rPr>
          <w:rFonts w:hint="eastAsia"/>
        </w:rPr>
        <w:t>以及配置</w:t>
      </w:r>
      <w:r>
        <w:rPr>
          <w:rFonts w:hint="eastAsia"/>
        </w:rPr>
        <w:t>。</w:t>
      </w:r>
    </w:p>
    <w:p w:rsidR="00D2298C" w:rsidRDefault="00D2298C" w:rsidP="002C7D4D">
      <w:pPr>
        <w:rPr>
          <w:rFonts w:hint="eastAsia"/>
        </w:rPr>
      </w:pPr>
    </w:p>
    <w:p w:rsidR="00D2298C" w:rsidRDefault="00D2298C" w:rsidP="002C7D4D">
      <w:pPr>
        <w:rPr>
          <w:rFonts w:hint="eastAsia"/>
        </w:rPr>
      </w:pPr>
      <w:r>
        <w:rPr>
          <w:rFonts w:hint="eastAsia"/>
        </w:rPr>
        <w:t>通配符用在过滤语句中，只能用于文本字段</w:t>
      </w:r>
      <w:r w:rsidR="00AE548E">
        <w:rPr>
          <w:rFonts w:hint="eastAsia"/>
        </w:rPr>
        <w:t>。</w:t>
      </w:r>
      <w:r w:rsidR="00AE548E">
        <w:rPr>
          <w:rFonts w:hint="eastAsia"/>
        </w:rPr>
        <w:t>%</w:t>
      </w:r>
      <w:r w:rsidR="00AE548E">
        <w:rPr>
          <w:rFonts w:hint="eastAsia"/>
        </w:rPr>
        <w:t>匹配</w:t>
      </w:r>
      <w:r w:rsidR="00AE548E">
        <w:rPr>
          <w:rFonts w:hint="eastAsia"/>
        </w:rPr>
        <w:t>&gt;=0</w:t>
      </w:r>
      <w:r w:rsidR="00AE548E">
        <w:rPr>
          <w:rFonts w:hint="eastAsia"/>
        </w:rPr>
        <w:t>个字符，</w:t>
      </w:r>
      <w:r w:rsidR="00AE548E">
        <w:rPr>
          <w:rFonts w:hint="eastAsia"/>
        </w:rPr>
        <w:t>_</w:t>
      </w:r>
      <w:r w:rsidR="00AE548E">
        <w:rPr>
          <w:rFonts w:hint="eastAsia"/>
        </w:rPr>
        <w:t>匹配</w:t>
      </w:r>
      <w:r w:rsidR="00AE548E">
        <w:rPr>
          <w:rFonts w:hint="eastAsia"/>
        </w:rPr>
        <w:t>==1</w:t>
      </w:r>
      <w:r w:rsidR="00AE548E">
        <w:rPr>
          <w:rFonts w:hint="eastAsia"/>
        </w:rPr>
        <w:t>个字符，</w:t>
      </w:r>
      <w:r w:rsidR="00AE548E">
        <w:rPr>
          <w:rFonts w:hint="eastAsia"/>
        </w:rPr>
        <w:t>[]</w:t>
      </w:r>
      <w:r w:rsidR="00AE548E">
        <w:rPr>
          <w:rFonts w:hint="eastAsia"/>
        </w:rPr>
        <w:t>可以匹配集合内的字符，</w:t>
      </w:r>
      <w:proofErr w:type="gramStart"/>
      <w:r w:rsidR="00AE548E">
        <w:rPr>
          <w:rFonts w:hint="eastAsia"/>
        </w:rPr>
        <w:t>用脱字符</w:t>
      </w:r>
      <w:proofErr w:type="gramEnd"/>
      <w:r w:rsidR="00AE548E">
        <w:rPr>
          <w:rFonts w:hint="eastAsia"/>
        </w:rPr>
        <w:t>^</w:t>
      </w:r>
      <w:r w:rsidR="00AE548E">
        <w:rPr>
          <w:rFonts w:hint="eastAsia"/>
        </w:rPr>
        <w:t>可以不匹配集合内的字符。</w:t>
      </w:r>
    </w:p>
    <w:p w:rsidR="002168F5" w:rsidRDefault="002168F5" w:rsidP="002C7D4D">
      <w:pPr>
        <w:rPr>
          <w:rFonts w:hint="eastAsia"/>
        </w:rPr>
      </w:pPr>
    </w:p>
    <w:p w:rsidR="0087225D" w:rsidRDefault="0087225D" w:rsidP="002C7D4D">
      <w:pPr>
        <w:rPr>
          <w:rFonts w:hint="eastAsia"/>
        </w:rPr>
      </w:pPr>
      <w:r>
        <w:rPr>
          <w:rFonts w:hint="eastAsia"/>
        </w:rPr>
        <w:t>关键词、函数</w:t>
      </w:r>
    </w:p>
    <w:p w:rsidR="002168F5" w:rsidRPr="00254F0F" w:rsidRDefault="002168F5" w:rsidP="002C7D4D">
      <w:r>
        <w:rPr>
          <w:rFonts w:hint="eastAsia"/>
        </w:rPr>
        <w:t>AS</w:t>
      </w:r>
      <w:r>
        <w:rPr>
          <w:rFonts w:hint="eastAsia"/>
        </w:rPr>
        <w:t>取别名，</w:t>
      </w:r>
      <w:r>
        <w:rPr>
          <w:rFonts w:hint="eastAsia"/>
        </w:rPr>
        <w:t>CONCAT()</w:t>
      </w:r>
      <w:r>
        <w:rPr>
          <w:rFonts w:hint="eastAsia"/>
        </w:rPr>
        <w:t>用于连接两个字段，</w:t>
      </w:r>
      <w:r>
        <w:rPr>
          <w:rFonts w:hint="eastAsia"/>
        </w:rPr>
        <w:t>TRIM()</w:t>
      </w:r>
      <w:r>
        <w:rPr>
          <w:rFonts w:hint="eastAsia"/>
        </w:rPr>
        <w:t>去除空格，</w:t>
      </w:r>
      <w:r w:rsidR="00410DA8">
        <w:rPr>
          <w:rFonts w:hint="eastAsia"/>
        </w:rPr>
        <w:t>最大最小值，日期操作</w:t>
      </w:r>
      <w:bookmarkStart w:id="0" w:name="_GoBack"/>
      <w:bookmarkEnd w:id="0"/>
    </w:p>
    <w:sectPr w:rsidR="002168F5" w:rsidRPr="0025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74E" w:rsidRDefault="00F0474E" w:rsidP="00152DC5">
      <w:r>
        <w:separator/>
      </w:r>
    </w:p>
  </w:endnote>
  <w:endnote w:type="continuationSeparator" w:id="0">
    <w:p w:rsidR="00F0474E" w:rsidRDefault="00F0474E" w:rsidP="0015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74E" w:rsidRDefault="00F0474E" w:rsidP="00152DC5">
      <w:r>
        <w:separator/>
      </w:r>
    </w:p>
  </w:footnote>
  <w:footnote w:type="continuationSeparator" w:id="0">
    <w:p w:rsidR="00F0474E" w:rsidRDefault="00F0474E" w:rsidP="0015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40"/>
    <w:rsid w:val="00152DC5"/>
    <w:rsid w:val="002168F5"/>
    <w:rsid w:val="00254F0F"/>
    <w:rsid w:val="002C7D4D"/>
    <w:rsid w:val="00410DA8"/>
    <w:rsid w:val="00472A2A"/>
    <w:rsid w:val="005547A1"/>
    <w:rsid w:val="006D1C4A"/>
    <w:rsid w:val="00714437"/>
    <w:rsid w:val="00723A6B"/>
    <w:rsid w:val="00857707"/>
    <w:rsid w:val="0087225D"/>
    <w:rsid w:val="009227A7"/>
    <w:rsid w:val="00A734A6"/>
    <w:rsid w:val="00AE548E"/>
    <w:rsid w:val="00B57D40"/>
    <w:rsid w:val="00D2298C"/>
    <w:rsid w:val="00E20FE8"/>
    <w:rsid w:val="00E612A7"/>
    <w:rsid w:val="00EE0CDF"/>
    <w:rsid w:val="00F0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D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D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D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2019-03-25T08:43:00Z</dcterms:created>
  <dcterms:modified xsi:type="dcterms:W3CDTF">2019-03-30T08:07:00Z</dcterms:modified>
</cp:coreProperties>
</file>