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44"/>
        </w:rPr>
        <w:t>计算机软件著作权登记信息表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以下内容供在中国版权保护中心（CPCC）在线登记时填写。标注「待填写」的项请后续补充。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以下内容供在中国版权保护中心（CPCC）在线登记或打印申请表时填写。带 </w:t>
      </w:r>
      <w:r>
        <w:rPr>
          <w:rFonts w:ascii="宋体" w:hAnsi="宋体" w:eastAsia="宋体"/>
          <w:b/>
          <w:sz w:val="24"/>
        </w:rPr>
        <w:t>【需填写】</w:t>
      </w:r>
      <w:r>
        <w:rPr>
          <w:rFonts w:ascii="宋体" w:hAnsi="宋体" w:eastAsia="宋体"/>
          <w:b w:val="0"/>
          <w:sz w:val="24"/>
        </w:rPr>
        <w:t xml:space="preserve"> 的项请按贵单位实际情况修改。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一、软件基本信息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填写内容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软件全称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领鹏智能机器人上位机软件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软件简称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领鹏智能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版本号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V1.8.7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软件分类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应用软件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软件作品说明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原创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开发完成日期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____年____月____日（待填写）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首次发表日期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未发表 / ____年____月____日（待填写）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发表状态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 xml:space="preserve">未发表 </w:t>
            </w:r>
            <w:r>
              <w:rPr>
                <w:rFonts w:ascii="宋体" w:hAnsi="宋体" w:eastAsia="宋体"/>
                <w:b/>
                <w:sz w:val="24"/>
              </w:rPr>
              <w:t>【或：已发表】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开发方式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 xml:space="preserve">单独开发 </w:t>
            </w:r>
            <w:r>
              <w:rPr>
                <w:rFonts w:ascii="宋体" w:hAnsi="宋体" w:eastAsia="宋体"/>
                <w:b/>
                <w:sz w:val="24"/>
              </w:rPr>
              <w:t>【或：合作开发/委托开发，需附合同】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2"/>
        </w:rPr>
        <w:t>二、技术环境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填写内容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开发的硬件环境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CPU：Intel/AMD x64 或 ARM64，内存 ≥ 4GB，硬盘 ≥ 500MB 可用空间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运行的硬件环境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工控平板/现场 PC（Windows x64）；Android 平板/手机（ARM）；与领鹏机器人控制器通过以太网连接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开发该软件的操作系统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Microsoft Windows 10/11 64 位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软件开发环境 / 开发工具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Flutter SDK 3.x、Dart SDK 3.12+、Visual Studio 2022（Windows 桌面）、Android Studio / Android SDK、.NET SDK（WiX 安装包）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该软件的运行平台 / 操作系统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Windows 10/11 64 位；Android 5.0（API 21）及以上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软件运行支撑环境 / 支持软件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Flutter 引擎；WebView2（Windows）；本地 HTTP 服务（可视化编程）；机器人控制器固件（LP 系列）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编程语言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Dart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源程序量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约 25000 行（</w:t>
            </w:r>
            <w:r>
              <w:rPr>
                <w:rFonts w:ascii="Courier New" w:hAnsi="Courier New" w:eastAsia="Courier New"/>
                <w:b w:val="0"/>
                <w:sz w:val="20"/>
              </w:rPr>
              <w:t>lib/</w:t>
            </w:r>
            <w:r>
              <w:rPr>
                <w:rFonts w:ascii="宋体" w:hAnsi="宋体" w:eastAsia="宋体"/>
                <w:b w:val="0"/>
                <w:sz w:val="24"/>
              </w:rPr>
              <w:t xml:space="preserve"> 业务源码，不含第三方可视化编程静态库及未纳入登记的扩展模块）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2"/>
        </w:rPr>
        <w:t>三、功能与技术特点（摘要，可直接粘贴到申请表）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主要功能：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本软件为领鹏系列工业机器人提供上位机人机交互与编程控制。用户通过以太网连接机器人控制器后，可完成：设备连接与状态监测、实时位姿与 IO 显示、机器人点动与轨迹操控、图形化可视化程序编辑与下发、主程序运行监控、PLC 寄存器监视（支持批量添加与别名管理）、参数配置与点库管理、配置文件备份等功能。支持 Windows 桌面与 Android 横屏两种部署形态，适用于工业现场调试与生产运维。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技术特点：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1. 采用 Flutter 跨平台框架，业务逻辑以纯 Dart 实现，Windows/Android 共用同一套代码基线。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2. 基于 HTTP/JSON 与机器人控制器通信，内网明文协议，连接标识为 </w:t>
      </w:r>
      <w:r>
        <w:rPr>
          <w:rFonts w:ascii="Courier New" w:hAnsi="Courier New" w:eastAsia="Courier New"/>
          <w:b w:val="0"/>
          <w:sz w:val="20"/>
        </w:rPr>
        <w:t>LPZN V{version}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3. 可视化编程通过本地静态资源与 WebView 桥接实现，支持工程保存至 </w:t>
      </w:r>
      <w:r>
        <w:rPr>
          <w:rFonts w:ascii="Courier New" w:hAnsi="Courier New" w:eastAsia="Courier New"/>
          <w:b w:val="0"/>
          <w:sz w:val="20"/>
        </w:rPr>
        <w:t>config/server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urier New" w:hAnsi="Courier New" w:eastAsia="Courier New"/>
          <w:b w:val="0"/>
          <w:sz w:val="20"/>
        </w:rPr>
        <w:t>files/projects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urier New" w:hAnsi="Courier New" w:eastAsia="Courier New"/>
          <w:b w:val="0"/>
          <w:sz w:val="20"/>
        </w:rPr>
        <w:t>files/funlib</w:t>
      </w:r>
      <w:r>
        <w:rPr>
          <w:rFonts w:ascii="宋体" w:hAnsi="宋体" w:eastAsia="宋体"/>
          <w:b w:val="0"/>
          <w:sz w:val="24"/>
        </w:rPr>
        <w:t>，并支持积木搜索定位。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4. 200ms 周期轮询位姿、IO、报警等遥测数据，主界面实时刷新；监控页支持 D/M/S/X/Y 寄存器监视，上限可配置并持久化。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 xml:space="preserve">5. Windows 发布为 MSI 安装包（领鹏智能.exe），安装至 Program Files 时用户数据自动迁移至 </w:t>
      </w:r>
      <w:r>
        <w:rPr>
          <w:rFonts w:ascii="Courier New" w:hAnsi="Courier New" w:eastAsia="Courier New"/>
          <w:b w:val="0"/>
          <w:sz w:val="20"/>
        </w:rPr>
        <w:t>%LOCALAPPDATA%\Lingpeng\LPRobot\</w:t>
      </w:r>
      <w:r>
        <w:rPr>
          <w:rFonts w:ascii="宋体" w:hAnsi="宋体" w:eastAsia="宋体"/>
          <w:b w:val="0"/>
          <w:sz w:val="24"/>
        </w:rPr>
        <w:t>，无需管理员权限。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本登记版本功能范围不含智能对话辅助生成可视化程序等扩展能力。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四、著作权人信息 **【需填写】**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填写内容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著作权人（单位）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____________________（待填写）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统一社会信用代码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____________________（待填写）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国籍/地区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中国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省份/城市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____________________（待填写）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详细地址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____________________（待填写）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邮政编码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____________________（待填写）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联系人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____________________（待填写）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联系电话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____________________（待填写）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电子邮箱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____________________（待填写）</w:t>
            </w:r>
          </w:p>
        </w:tc>
      </w:tr>
    </w:tbl>
    <w:p/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若为个人著作权人，填写姓名、身份证号、地址等。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五、权利取得方式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填写内容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权利取得方式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原始取得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权利范围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全部权利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2"/>
        </w:rPr>
        <w:t>六、提交材料清单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材料名称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本仓库路径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软件说明书（用户手册）</w:t>
            </w:r>
          </w:p>
        </w:tc>
        <w:tc>
          <w:tcPr>
            <w:tcW w:type="dxa" w:w="2078"/>
          </w:tcPr>
          <w:p>
            <w:r/>
            <w:r>
              <w:rPr>
                <w:rFonts w:ascii="Courier New" w:hAnsi="Courier New" w:eastAsia="Courier New"/>
                <w:b w:val="0"/>
                <w:sz w:val="20"/>
              </w:rPr>
              <w:t>docs/copyright/软件说明书.md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打印或转 PDF，一般 ≥ 10 页，含截图更佳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源程序前 30 页</w:t>
            </w:r>
          </w:p>
        </w:tc>
        <w:tc>
          <w:tcPr>
            <w:tcW w:type="dxa" w:w="2078"/>
          </w:tcPr>
          <w:p>
            <w:r/>
            <w:r>
              <w:rPr>
                <w:rFonts w:ascii="Courier New" w:hAnsi="Courier New" w:eastAsia="Courier New"/>
                <w:b w:val="0"/>
                <w:sz w:val="20"/>
              </w:rPr>
              <w:t>docs/copyright/源程序-前30页.txt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每页 50 行，A4 打印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源程序后 30 页</w:t>
            </w:r>
          </w:p>
        </w:tc>
        <w:tc>
          <w:tcPr>
            <w:tcW w:type="dxa" w:w="2078"/>
          </w:tcPr>
          <w:p>
            <w:r/>
            <w:r>
              <w:rPr>
                <w:rFonts w:ascii="Courier New" w:hAnsi="Courier New" w:eastAsia="Courier New"/>
                <w:b w:val="0"/>
                <w:sz w:val="20"/>
              </w:rPr>
              <w:t>docs/copyright/源程序-后30页.txt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每页 50 行，A4 打印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申请表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CPCC 官网在线生成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https://register.ccopyright.com.cn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5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身份证明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—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营业执照副本复印件（单位）或身份证（个人）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代理委托书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—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若委托代理机构办理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2"/>
        </w:rPr>
        <w:t>七、登记流程简述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1. 登录 [中国版权保护中心](https://register.ccopyright.com.cn) 注册账号。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2. 选择「计算机软件著作权登记」→ 填写申请表（参照上文）。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3. 上传 PDF：软件说明书、源程序前 30 页 + 后 30 页（合并或分文件，按系统要求）。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4. 邮寄或在线提交鉴别材料（以当前 CPCC 政策为准）。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5. 缴费（官费约 300 元/件，加急另计）。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6. 审查周期约 30～60 个工作日（普通），通过后领取登记证书。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八、材料格式建议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页眉</w:t>
      </w:r>
      <w:r>
        <w:rPr>
          <w:rFonts w:ascii="宋体" w:hAnsi="宋体" w:eastAsia="宋体"/>
          <w:b w:val="0"/>
          <w:sz w:val="24"/>
        </w:rPr>
        <w:t>：领鹏智能机器人上位机软件 V1.8.7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页脚</w:t>
      </w:r>
      <w:r>
        <w:rPr>
          <w:rFonts w:ascii="宋体" w:hAnsi="宋体" w:eastAsia="宋体"/>
          <w:b w:val="0"/>
          <w:sz w:val="24"/>
        </w:rPr>
        <w:t>：页码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字体</w:t>
      </w:r>
      <w:r>
        <w:rPr>
          <w:rFonts w:ascii="宋体" w:hAnsi="宋体" w:eastAsia="宋体"/>
          <w:b w:val="0"/>
          <w:sz w:val="24"/>
        </w:rPr>
        <w:t>：宋体或 Courier New（源代码），小四或五号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行距</w:t>
      </w:r>
      <w:r>
        <w:rPr>
          <w:rFonts w:ascii="宋体" w:hAnsi="宋体" w:eastAsia="宋体"/>
          <w:b w:val="0"/>
          <w:sz w:val="24"/>
        </w:rPr>
        <w:t>：源代码固定行距，确保每页不少于 50 行</w:t>
      </w:r>
    </w:p>
    <w:p>
      <w:pPr>
        <w:spacing w:lineRule="auto" w:line="360"/>
      </w:pPr>
      <w:r>
        <w:rPr>
          <w:rFonts w:ascii="宋体" w:hAnsi="宋体" w:eastAsia="宋体"/>
          <w:b/>
          <w:sz w:val="24"/>
        </w:rPr>
        <w:t>说明书</w:t>
      </w:r>
      <w:r>
        <w:rPr>
          <w:rFonts w:ascii="宋体" w:hAnsi="宋体" w:eastAsia="宋体"/>
          <w:b w:val="0"/>
          <w:sz w:val="24"/>
        </w:rPr>
        <w:t>：建议导出 Word/PDF 后插入连接页、主页、可视化编程、操控页、监控页（含寄存器监视）等界面截图</w:t>
      </w:r>
    </w:p>
    <w:p>
      <w:pPr>
        <w:spacing w:lineRule="auto" w:line="360"/>
      </w:pPr>
      <w:r>
        <w:rPr>
          <w:rFonts w:ascii="宋体" w:hAnsi="宋体" w:eastAsia="宋体"/>
          <w:b w:val="0"/>
          <w:sz w:val="24"/>
        </w:rPr>
        <w:t>*文档生成日期：____年____月____日（待填写）*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  <w:fldChar w:fldCharType="begin"/>
      <w:instrText xml:space="preserve">PAGE</w:instrText>
      <w:fldChar w:fldCharType="separate"/>
      <w:t/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18"/>
      </w:rPr>
      <w:t>领鹏智能机器人上位机软件 V1.8.7 — 登记信息表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