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游戏策划：</w:t>
      </w:r>
      <w:bookmarkStart w:id="0" w:name="_GoBack"/>
      <w:bookmarkEnd w:id="0"/>
      <w:r>
        <w:rPr>
          <w:rFonts w:hint="default"/>
          <w:lang w:eastAsia="zh-CN"/>
        </w:rPr>
        <w:t>点击开始按钮后，弹出提示框，要求玩家找出一个特定的图片（例如二次元，空姐）。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图片容器中显示了多个图片，指定其中一个是正确的图片（随机correct1-13），其他图片是错误的。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玩家需要点击图片来选择答案。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如果玩家选择了正确的图片，弹出提示框显示选择正确。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如果玩家选择了错误的图片，弹出提示框显示选择错误。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游戏的流程如下：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页面加载完成后，获取开始按钮和图片容器的元素。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给开始按钮添加点击事件监听器，点击开始按钮后执行scatterImages函数，分散图片。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给图片容器添加点击事件监听器，当玩家点击图片时执行判断逻辑。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判断逻辑中，如果点击的图片是正确的图片，弹出选择正确的提示框；否则，弹出选择错误的提示框。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scatterImages函数用于将图片随机分散在图片容器内。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玩家通过点击图片来选择答案，与游戏进行互动。玩家需要根据提示找出正确的图片，点击后会得到相应的反馈。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与GPT的对话：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0500" cy="38830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drawing>
          <wp:inline distT="0" distB="0" distL="114300" distR="114300">
            <wp:extent cx="5264785" cy="3138170"/>
            <wp:effectExtent l="0" t="0" r="1206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67960" cy="2506345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69230" cy="2080895"/>
            <wp:effectExtent l="0" t="0" r="762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65420" cy="3806190"/>
            <wp:effectExtent l="0" t="0" r="1143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drawing>
          <wp:inline distT="0" distB="0" distL="114300" distR="114300">
            <wp:extent cx="5263515" cy="1895475"/>
            <wp:effectExtent l="0" t="0" r="133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代码的修改思路：首先，我们需要添加一个开始按钮，用于触发游戏的开始。可以使用HTML的元素，并给它一个id，例如。我们还可以为按钮添加一个自定义的类名，例如，以便为按钮添加样式。&lt;button&gt;startButtoncute-butt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接下来，我们需要一个容器来放置图片。可以使用一个元素，并给它一个id，例如。我们还可以为容器添加一个自定义的类名，例如，以便为容器添加样式。&lt;div&gt;imageContainercontainer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容器内部，我们需要添加一些图片元素。可以使用元素，并给它们一个共同的类名，例如。每个图片元素可以设置一个背景图片，可以使用CSS的属性，并设置和来调整图片的显示效果。&lt;div&gt;imagebackground-imagebackground-sizebackground-posi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我们需要将CSS样式代码放在一个单独的CSS文件中，例如。在HTML文件中使用标签将CSS文件引入。角色识别挑战.css&lt;link&gt;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我们需要将JavaScript代码放在一个单独的JS文件中，例如。在HTML文件中使用标签将JS文件引入。角色识别挑战.js&lt;script&gt;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在JavaScript部分，我们需要获取开始按钮元素和图片容器元素，并添加相应的事件监听器。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当点击开始按钮时，我们需要随机选择一个正确的图片类名，并弹窗显示要选择的名字。可以使用函数和数组的属性来实现随机选择。Math.random()length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然后，我们需要实现图片的分散效果。可以使用一个函数来实现。在函数内部，我们需要获取图片容器的宽度和高度，并遍历所有图片元素，设置它们的位置为随机的left和top值。scatterImages()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最后，我们需要给图片元素添加点击事件监听器。当点击图片时，判断是否选择了正确的图片，并弹窗显示选择结果。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9AA4D5C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CD1643F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67FA740"/>
    <w:rsid w:val="E7FE3684"/>
    <w:rsid w:val="E977DA12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922</Words>
  <Characters>1168</Characters>
  <Lines>0</Lines>
  <Paragraphs>0</Paragraphs>
  <TotalTime>0</TotalTime>
  <ScaleCrop>false</ScaleCrop>
  <LinksUpToDate>false</LinksUpToDate>
  <CharactersWithSpaces>1173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HP</dc:creator>
  <cp:lastModifiedBy>Ts1bzbkh</cp:lastModifiedBy>
  <dcterms:modified xsi:type="dcterms:W3CDTF">2023-07-07T06:50:14Z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C7967480C166464CAF38AA697D3BD254_13</vt:lpwstr>
  </property>
</Properties>
</file>