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0B2E8" w14:textId="77777777" w:rsidR="00317998" w:rsidRDefault="00DD0907">
      <w:pPr>
        <w:rPr>
          <w:rFonts w:ascii="Calibri" w:hAnsi="Calibri"/>
          <w:color w:val="000000"/>
        </w:rPr>
      </w:pPr>
      <w:bookmarkStart w:id="0" w:name="_GoBack"/>
      <w:bookmarkEnd w:id="0"/>
      <w:r>
        <w:rPr>
          <w:rFonts w:ascii="Calibri" w:hAnsi="Calibri"/>
          <w:color w:val="000000"/>
        </w:rPr>
        <w:t>In this section, you will learn how to find the probability that two events occur in sequence. Before you can find this probability, however, you must know how to find conditional probabilities.</w:t>
      </w:r>
    </w:p>
    <w:p w14:paraId="663C2846" w14:textId="77777777" w:rsidR="00DD0907" w:rsidRDefault="00DD0907">
      <w:pPr>
        <w:rPr>
          <w:rFonts w:ascii="Calibri" w:hAnsi="Calibri"/>
          <w:color w:val="000000"/>
        </w:rPr>
      </w:pPr>
    </w:p>
    <w:p w14:paraId="2CE1F5E6" w14:textId="77777777" w:rsidR="00DD0907" w:rsidRPr="00DD0907" w:rsidRDefault="00DD0907" w:rsidP="00DD0907">
      <w:pPr>
        <w:pStyle w:val="ListParagraph"/>
        <w:numPr>
          <w:ilvl w:val="0"/>
          <w:numId w:val="1"/>
        </w:numPr>
        <w:rPr>
          <w:rFonts w:ascii="Calibri" w:hAnsi="Calibri"/>
          <w:color w:val="000000"/>
        </w:rPr>
      </w:pPr>
      <w:r>
        <w:rPr>
          <w:rFonts w:ascii="Calibri" w:hAnsi="Calibri"/>
          <w:color w:val="000000"/>
        </w:rPr>
        <w:t>Conditional Probability:</w:t>
      </w:r>
    </w:p>
    <w:p w14:paraId="73A344AE" w14:textId="77777777" w:rsidR="00DD0907" w:rsidRDefault="00DD0907">
      <w:r w:rsidRPr="00DD0907">
        <w:rPr>
          <w:noProof/>
        </w:rPr>
        <w:drawing>
          <wp:inline distT="0" distB="0" distL="0" distR="0" wp14:anchorId="415FA95C" wp14:editId="0DF0FE73">
            <wp:extent cx="3040380" cy="22879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598EB607" w14:textId="77777777" w:rsidR="00DD0907" w:rsidRDefault="00DD0907"/>
    <w:p w14:paraId="52EA1D42" w14:textId="77777777" w:rsidR="00DD0907" w:rsidRDefault="00DD0907">
      <w:r>
        <w:t>Example 1:</w:t>
      </w:r>
    </w:p>
    <w:p w14:paraId="7A714A55" w14:textId="77777777" w:rsidR="00DD0907" w:rsidRDefault="00DD0907">
      <w:r w:rsidRPr="00DD0907">
        <w:rPr>
          <w:noProof/>
        </w:rPr>
        <w:drawing>
          <wp:inline distT="0" distB="0" distL="0" distR="0" wp14:anchorId="715E34F3" wp14:editId="462250CD">
            <wp:extent cx="3040380" cy="22879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673DAB84" w14:textId="77777777" w:rsidR="00DD0907" w:rsidRDefault="00DD0907"/>
    <w:p w14:paraId="43E9E4E8" w14:textId="77777777" w:rsidR="00DD0907" w:rsidRDefault="00DD0907"/>
    <w:p w14:paraId="7EFF7F14" w14:textId="77777777" w:rsidR="00DD0907" w:rsidRDefault="00DD0907"/>
    <w:p w14:paraId="2ABB2A90" w14:textId="77777777" w:rsidR="00DD0907" w:rsidRDefault="00DD0907"/>
    <w:p w14:paraId="695C995F" w14:textId="77777777" w:rsidR="00DD0907" w:rsidRDefault="00DD0907"/>
    <w:p w14:paraId="2074C128" w14:textId="77777777" w:rsidR="00DD0907" w:rsidRDefault="00DD0907"/>
    <w:p w14:paraId="3A22E7BC" w14:textId="77777777" w:rsidR="00DD0907" w:rsidRDefault="00DD0907"/>
    <w:p w14:paraId="6820E6B8" w14:textId="77777777" w:rsidR="00DD0907" w:rsidRDefault="00DD0907">
      <w:r>
        <w:t>Example 2:</w:t>
      </w:r>
    </w:p>
    <w:p w14:paraId="51400F5D" w14:textId="77777777" w:rsidR="00DD0907" w:rsidRDefault="00DD0907">
      <w:r w:rsidRPr="00DD0907">
        <w:rPr>
          <w:noProof/>
        </w:rPr>
        <w:drawing>
          <wp:inline distT="0" distB="0" distL="0" distR="0" wp14:anchorId="2D82B27F" wp14:editId="0A068CCE">
            <wp:extent cx="3040380" cy="22879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219A398E" w14:textId="77777777" w:rsidR="00DD0907" w:rsidRDefault="00DD0907"/>
    <w:p w14:paraId="349EBD1A" w14:textId="77777777" w:rsidR="00DD0907" w:rsidRDefault="00DD0907"/>
    <w:p w14:paraId="48C950FB" w14:textId="77777777" w:rsidR="00DD0907" w:rsidRDefault="00DD0907"/>
    <w:p w14:paraId="6E349269" w14:textId="77777777" w:rsidR="00DD0907" w:rsidRDefault="00DD0907" w:rsidP="00DD090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Example 3: Refer to the study in example 2. Find the probability that 1) a child does not have the gene and 2) a child does not have the gene, given that the child has a normal IQ.</w:t>
      </w:r>
    </w:p>
    <w:p w14:paraId="71E1AF31" w14:textId="77777777" w:rsidR="00DD0907" w:rsidRDefault="00DD0907"/>
    <w:p w14:paraId="7A0ADE1D" w14:textId="77777777" w:rsidR="00DD0907" w:rsidRDefault="00DD0907"/>
    <w:p w14:paraId="0DF7ED5C" w14:textId="77777777" w:rsidR="00DD0907" w:rsidRDefault="00DD0907"/>
    <w:p w14:paraId="7B598868" w14:textId="77777777" w:rsidR="00DD0907" w:rsidRDefault="00DD0907"/>
    <w:p w14:paraId="34D30182" w14:textId="77777777" w:rsidR="00DD0907" w:rsidRDefault="00DD0907"/>
    <w:p w14:paraId="1DED984B" w14:textId="77777777" w:rsidR="00DD0907" w:rsidRDefault="00DD0907"/>
    <w:p w14:paraId="3EF83456" w14:textId="77777777" w:rsidR="00DD0907" w:rsidRDefault="00DD0907"/>
    <w:p w14:paraId="52FC9ED5" w14:textId="77777777" w:rsidR="00DD0907" w:rsidRDefault="00DD0907"/>
    <w:p w14:paraId="4066382E" w14:textId="77777777" w:rsidR="00DD0907" w:rsidRDefault="00DD0907"/>
    <w:p w14:paraId="2C861EA5" w14:textId="77777777" w:rsidR="00DD0907" w:rsidRDefault="00DD0907"/>
    <w:p w14:paraId="305262EE" w14:textId="77777777" w:rsidR="00DD0907" w:rsidRDefault="00DD0907"/>
    <w:p w14:paraId="63AA06C5" w14:textId="77777777" w:rsidR="00DD0907" w:rsidRDefault="00DD0907"/>
    <w:p w14:paraId="0CD2AA42" w14:textId="77777777" w:rsidR="00DD0907" w:rsidRDefault="00DD0907"/>
    <w:p w14:paraId="08DA4EAB" w14:textId="77777777" w:rsidR="00DD0907" w:rsidRDefault="00DD0907"/>
    <w:p w14:paraId="3A089B70" w14:textId="77777777" w:rsidR="00DD0907" w:rsidRDefault="00DD0907" w:rsidP="00DD0907">
      <w:pPr>
        <w:pStyle w:val="ListParagraph"/>
        <w:numPr>
          <w:ilvl w:val="0"/>
          <w:numId w:val="1"/>
        </w:numPr>
      </w:pPr>
      <w:r>
        <w:lastRenderedPageBreak/>
        <w:t>Independent and Dependent Events:</w:t>
      </w:r>
    </w:p>
    <w:p w14:paraId="773FDCB2" w14:textId="77777777" w:rsidR="00DD0907" w:rsidRDefault="00DD0907" w:rsidP="00DD0907">
      <w:pPr>
        <w:pStyle w:val="ListParagraph"/>
        <w:ind w:left="1080"/>
      </w:pPr>
      <w:r w:rsidRPr="00DD0907">
        <w:rPr>
          <w:noProof/>
        </w:rPr>
        <w:drawing>
          <wp:inline distT="0" distB="0" distL="0" distR="0" wp14:anchorId="38546612" wp14:editId="18DC92F7">
            <wp:extent cx="3040380" cy="22879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68027DAA" w14:textId="77777777" w:rsidR="00DD0907" w:rsidRDefault="00DD0907" w:rsidP="00DD0907">
      <w:pPr>
        <w:pStyle w:val="ListParagraph"/>
        <w:ind w:left="1080"/>
      </w:pPr>
    </w:p>
    <w:p w14:paraId="429BDD44" w14:textId="77777777" w:rsidR="00DD0907" w:rsidRDefault="00DD0907" w:rsidP="00DD0907">
      <w:pPr>
        <w:pStyle w:val="ListParagraph"/>
        <w:ind w:left="1080"/>
      </w:pPr>
    </w:p>
    <w:p w14:paraId="708452DD" w14:textId="77777777" w:rsidR="00DD0907" w:rsidRDefault="00DD0907" w:rsidP="00DD0907">
      <w:pPr>
        <w:pStyle w:val="ListParagraph"/>
        <w:ind w:left="1080"/>
      </w:pPr>
      <w:r>
        <w:t>Example 4:</w:t>
      </w:r>
    </w:p>
    <w:p w14:paraId="1F6BEE56" w14:textId="77777777" w:rsidR="00DD0907" w:rsidRDefault="00DD0907" w:rsidP="00DD0907">
      <w:pPr>
        <w:pStyle w:val="ListParagraph"/>
        <w:ind w:left="1080"/>
      </w:pPr>
      <w:r w:rsidRPr="00DD0907">
        <w:rPr>
          <w:noProof/>
        </w:rPr>
        <w:drawing>
          <wp:inline distT="0" distB="0" distL="0" distR="0" wp14:anchorId="3C15F07A" wp14:editId="30B75A07">
            <wp:extent cx="3040380" cy="22879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0AA30B13" w14:textId="77777777" w:rsidR="00DD0907" w:rsidRDefault="00DD0907" w:rsidP="00DD0907">
      <w:pPr>
        <w:pStyle w:val="ListParagraph"/>
        <w:ind w:left="1080"/>
      </w:pPr>
    </w:p>
    <w:p w14:paraId="2BEC835D" w14:textId="77777777" w:rsidR="00DD0907" w:rsidRDefault="00DD0907" w:rsidP="00DD0907">
      <w:pPr>
        <w:pStyle w:val="ListParagraph"/>
        <w:ind w:left="1080"/>
      </w:pPr>
      <w:r>
        <w:t>Example 5:</w:t>
      </w:r>
    </w:p>
    <w:p w14:paraId="2B7847C0" w14:textId="77777777" w:rsidR="00DD0907" w:rsidRDefault="00DD0907" w:rsidP="00DD0907">
      <w:pPr>
        <w:pStyle w:val="ListParagraph"/>
        <w:ind w:left="1080"/>
      </w:pPr>
    </w:p>
    <w:p w14:paraId="406556BC" w14:textId="77777777" w:rsidR="00DD0907" w:rsidRDefault="00DD0907" w:rsidP="00DD0907">
      <w:pPr>
        <w:pStyle w:val="ListParagraph"/>
        <w:ind w:left="1080"/>
      </w:pPr>
      <w:r w:rsidRPr="00DD0907">
        <w:rPr>
          <w:noProof/>
        </w:rPr>
        <w:drawing>
          <wp:inline distT="0" distB="0" distL="0" distR="0" wp14:anchorId="2E88036C" wp14:editId="32F8155C">
            <wp:extent cx="3040380" cy="22879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0ABD36CD" w14:textId="77777777" w:rsidR="00DD0907" w:rsidRPr="00DD0907" w:rsidRDefault="00DD0907" w:rsidP="00DD0907">
      <w:pPr>
        <w:spacing w:after="0" w:line="240" w:lineRule="auto"/>
        <w:rPr>
          <w:rFonts w:ascii="Calibri" w:eastAsia="Times New Roman" w:hAnsi="Calibri" w:cs="Times New Roman"/>
          <w:color w:val="000000"/>
        </w:rPr>
      </w:pPr>
      <w:r w:rsidRPr="00DD0907">
        <w:rPr>
          <w:rFonts w:ascii="Calibri" w:eastAsia="Times New Roman" w:hAnsi="Calibri" w:cs="Times New Roman"/>
          <w:color w:val="000000"/>
        </w:rPr>
        <w:lastRenderedPageBreak/>
        <w:t>Example 6:  Determine whether the events are independent or dependent.</w:t>
      </w:r>
    </w:p>
    <w:p w14:paraId="17EC1B69" w14:textId="77777777" w:rsidR="00DD0907" w:rsidRPr="00DD0907" w:rsidRDefault="00DD0907" w:rsidP="00DD0907">
      <w:pPr>
        <w:spacing w:after="0" w:line="240" w:lineRule="auto"/>
        <w:rPr>
          <w:rFonts w:ascii="Calibri" w:eastAsia="Times New Roman" w:hAnsi="Calibri" w:cs="Times New Roman"/>
          <w:color w:val="000000"/>
        </w:rPr>
      </w:pPr>
      <w:r w:rsidRPr="00DD0907">
        <w:rPr>
          <w:rFonts w:ascii="Calibri" w:eastAsia="Times New Roman" w:hAnsi="Calibri" w:cs="Times New Roman"/>
          <w:color w:val="000000"/>
        </w:rPr>
        <w:t> </w:t>
      </w:r>
    </w:p>
    <w:p w14:paraId="57E442D1" w14:textId="77777777" w:rsidR="00DD0907" w:rsidRPr="00DD0907" w:rsidRDefault="00DD0907" w:rsidP="00DD0907">
      <w:pPr>
        <w:numPr>
          <w:ilvl w:val="0"/>
          <w:numId w:val="2"/>
        </w:numPr>
        <w:spacing w:after="0" w:line="240" w:lineRule="auto"/>
        <w:ind w:left="540"/>
        <w:textAlignment w:val="center"/>
        <w:rPr>
          <w:rFonts w:ascii="Calibri" w:eastAsia="Times New Roman" w:hAnsi="Calibri" w:cs="Times New Roman"/>
          <w:color w:val="000000"/>
        </w:rPr>
      </w:pPr>
      <w:r w:rsidRPr="00DD0907">
        <w:rPr>
          <w:rFonts w:ascii="Calibri" w:eastAsia="Times New Roman" w:hAnsi="Calibri" w:cs="Times New Roman"/>
          <w:color w:val="000000"/>
        </w:rPr>
        <w:t>Smoking a pack of cigarettes per day (A) and developing emphysema, a chronic lung disease (B)</w:t>
      </w:r>
    </w:p>
    <w:p w14:paraId="6AE42430" w14:textId="77777777" w:rsidR="00DD0907" w:rsidRDefault="00DD0907" w:rsidP="00DD0907">
      <w:pPr>
        <w:spacing w:after="0" w:line="240" w:lineRule="auto"/>
        <w:rPr>
          <w:rFonts w:ascii="Calibri" w:eastAsia="Times New Roman" w:hAnsi="Calibri" w:cs="Times New Roman"/>
          <w:color w:val="000000"/>
        </w:rPr>
      </w:pPr>
      <w:r w:rsidRPr="00DD0907">
        <w:rPr>
          <w:rFonts w:ascii="Calibri" w:eastAsia="Times New Roman" w:hAnsi="Calibri" w:cs="Times New Roman"/>
          <w:color w:val="000000"/>
        </w:rPr>
        <w:t> </w:t>
      </w:r>
    </w:p>
    <w:p w14:paraId="4D4D4497" w14:textId="77777777" w:rsidR="00DD0907" w:rsidRDefault="00DD0907" w:rsidP="00DD0907">
      <w:pPr>
        <w:spacing w:after="0" w:line="240" w:lineRule="auto"/>
        <w:rPr>
          <w:rFonts w:ascii="Calibri" w:eastAsia="Times New Roman" w:hAnsi="Calibri" w:cs="Times New Roman"/>
          <w:color w:val="000000"/>
        </w:rPr>
      </w:pPr>
    </w:p>
    <w:p w14:paraId="284D3823" w14:textId="77777777" w:rsidR="00DD0907" w:rsidRDefault="00DD0907" w:rsidP="00DD0907">
      <w:pPr>
        <w:spacing w:after="0" w:line="240" w:lineRule="auto"/>
        <w:rPr>
          <w:rFonts w:ascii="Calibri" w:eastAsia="Times New Roman" w:hAnsi="Calibri" w:cs="Times New Roman"/>
          <w:color w:val="000000"/>
        </w:rPr>
      </w:pPr>
    </w:p>
    <w:p w14:paraId="356F640B" w14:textId="77777777" w:rsidR="00DD0907" w:rsidRDefault="00DD0907" w:rsidP="00DD0907">
      <w:pPr>
        <w:spacing w:after="0" w:line="240" w:lineRule="auto"/>
        <w:rPr>
          <w:rFonts w:ascii="Calibri" w:eastAsia="Times New Roman" w:hAnsi="Calibri" w:cs="Times New Roman"/>
          <w:color w:val="000000"/>
        </w:rPr>
      </w:pPr>
    </w:p>
    <w:p w14:paraId="0D5DBEDC" w14:textId="77777777" w:rsidR="00DD0907" w:rsidRDefault="00DD0907" w:rsidP="00DD0907">
      <w:pPr>
        <w:spacing w:after="0" w:line="240" w:lineRule="auto"/>
        <w:rPr>
          <w:rFonts w:ascii="Calibri" w:eastAsia="Times New Roman" w:hAnsi="Calibri" w:cs="Times New Roman"/>
          <w:color w:val="000000"/>
        </w:rPr>
      </w:pPr>
    </w:p>
    <w:p w14:paraId="606FAEA0" w14:textId="77777777" w:rsidR="00DD0907" w:rsidRDefault="00DD0907" w:rsidP="00DD0907">
      <w:pPr>
        <w:spacing w:after="0" w:line="240" w:lineRule="auto"/>
        <w:rPr>
          <w:rFonts w:ascii="Calibri" w:eastAsia="Times New Roman" w:hAnsi="Calibri" w:cs="Times New Roman"/>
          <w:color w:val="000000"/>
        </w:rPr>
      </w:pPr>
    </w:p>
    <w:p w14:paraId="378B0C83" w14:textId="77777777" w:rsidR="00DD0907" w:rsidRDefault="00DD0907" w:rsidP="00DD0907">
      <w:pPr>
        <w:spacing w:after="0" w:line="240" w:lineRule="auto"/>
        <w:rPr>
          <w:rFonts w:ascii="Calibri" w:eastAsia="Times New Roman" w:hAnsi="Calibri" w:cs="Times New Roman"/>
          <w:color w:val="000000"/>
        </w:rPr>
      </w:pPr>
    </w:p>
    <w:p w14:paraId="6C6BD601" w14:textId="77777777" w:rsidR="00DD0907" w:rsidRDefault="00DD0907" w:rsidP="00DD0907">
      <w:pPr>
        <w:spacing w:after="0" w:line="240" w:lineRule="auto"/>
        <w:rPr>
          <w:rFonts w:ascii="Calibri" w:eastAsia="Times New Roman" w:hAnsi="Calibri" w:cs="Times New Roman"/>
          <w:color w:val="000000"/>
        </w:rPr>
      </w:pPr>
    </w:p>
    <w:p w14:paraId="7FFDCB16" w14:textId="77777777" w:rsidR="00DD0907" w:rsidRDefault="00DD0907" w:rsidP="00DD0907">
      <w:pPr>
        <w:spacing w:after="0" w:line="240" w:lineRule="auto"/>
        <w:rPr>
          <w:rFonts w:ascii="Calibri" w:eastAsia="Times New Roman" w:hAnsi="Calibri" w:cs="Times New Roman"/>
          <w:color w:val="000000"/>
        </w:rPr>
      </w:pPr>
    </w:p>
    <w:p w14:paraId="46650C65" w14:textId="77777777" w:rsidR="00DD0907" w:rsidRPr="00DD0907" w:rsidRDefault="00DD0907" w:rsidP="00DD0907">
      <w:pPr>
        <w:pStyle w:val="ListParagraph"/>
        <w:numPr>
          <w:ilvl w:val="0"/>
          <w:numId w:val="2"/>
        </w:numPr>
        <w:spacing w:after="0" w:line="240" w:lineRule="auto"/>
        <w:rPr>
          <w:rFonts w:ascii="Calibri" w:eastAsia="Times New Roman" w:hAnsi="Calibri" w:cs="Times New Roman"/>
          <w:color w:val="000000"/>
        </w:rPr>
      </w:pPr>
      <w:r w:rsidRPr="00DD0907">
        <w:rPr>
          <w:rFonts w:ascii="Calibri" w:hAnsi="Calibri"/>
          <w:color w:val="000000"/>
        </w:rPr>
        <w:t xml:space="preserve"> Tossing a coin and getting a head (A), then tossing the coin again and getting a tail (B)</w:t>
      </w:r>
    </w:p>
    <w:p w14:paraId="2D994CD8" w14:textId="77777777" w:rsidR="00DD0907" w:rsidRDefault="00DD0907" w:rsidP="00DD0907"/>
    <w:p w14:paraId="6D25BF40" w14:textId="77777777" w:rsidR="00DD0907" w:rsidRDefault="00DD0907" w:rsidP="00DD0907"/>
    <w:p w14:paraId="5C26F0B6" w14:textId="77777777" w:rsidR="00DD0907" w:rsidRDefault="00DD0907" w:rsidP="00DD0907"/>
    <w:p w14:paraId="5CED56B3" w14:textId="77777777" w:rsidR="00DD0907" w:rsidRDefault="00DD0907" w:rsidP="00DD0907"/>
    <w:p w14:paraId="1823F00A" w14:textId="77777777" w:rsidR="00DD0907" w:rsidRDefault="00DD0907" w:rsidP="00DD0907"/>
    <w:p w14:paraId="35BC6F66" w14:textId="77777777" w:rsidR="00DD0907" w:rsidRDefault="00DD0907" w:rsidP="00DD0907"/>
    <w:p w14:paraId="190A65A3" w14:textId="77777777" w:rsidR="00DD0907" w:rsidRDefault="00DD0907" w:rsidP="00DD0907"/>
    <w:p w14:paraId="3EE9DFED" w14:textId="77777777" w:rsidR="00DD0907" w:rsidRDefault="00DD0907" w:rsidP="00DD0907"/>
    <w:p w14:paraId="2D406C67" w14:textId="77777777" w:rsidR="00DD0907" w:rsidRDefault="00DD0907" w:rsidP="00DD0907"/>
    <w:p w14:paraId="1B8B7513" w14:textId="77777777" w:rsidR="00DD0907" w:rsidRDefault="00DD0907" w:rsidP="00DD0907">
      <w:pPr>
        <w:pStyle w:val="ListParagraph"/>
        <w:numPr>
          <w:ilvl w:val="0"/>
          <w:numId w:val="1"/>
        </w:numPr>
      </w:pPr>
      <w:r>
        <w:t>Multiplication Rule</w:t>
      </w:r>
    </w:p>
    <w:p w14:paraId="50172295" w14:textId="77777777" w:rsidR="00DD0907" w:rsidRDefault="00DD0907" w:rsidP="00DD0907">
      <w:pPr>
        <w:pStyle w:val="ListParagraph"/>
        <w:ind w:left="1080"/>
      </w:pPr>
    </w:p>
    <w:p w14:paraId="22968F50" w14:textId="77777777" w:rsidR="00DD0907" w:rsidRDefault="00DD0907" w:rsidP="00DD0907">
      <w:pPr>
        <w:pStyle w:val="ListParagraph"/>
        <w:ind w:left="1080"/>
      </w:pPr>
      <w:r w:rsidRPr="00DD0907">
        <w:rPr>
          <w:noProof/>
        </w:rPr>
        <w:drawing>
          <wp:inline distT="0" distB="0" distL="0" distR="0" wp14:anchorId="72583D11" wp14:editId="3E2B9C6D">
            <wp:extent cx="3040380" cy="22879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0504BA18" w14:textId="77777777" w:rsidR="00DD0907" w:rsidRDefault="00DD0907" w:rsidP="00DD0907">
      <w:pPr>
        <w:pStyle w:val="ListParagraph"/>
        <w:ind w:left="1080"/>
      </w:pPr>
    </w:p>
    <w:p w14:paraId="2163EFE1" w14:textId="77777777" w:rsidR="00DD0907" w:rsidRDefault="00DD0907" w:rsidP="00DD0907">
      <w:pPr>
        <w:pStyle w:val="ListParagraph"/>
        <w:ind w:left="1080"/>
      </w:pPr>
    </w:p>
    <w:p w14:paraId="11F65751" w14:textId="77777777" w:rsidR="00DD0907" w:rsidRDefault="00DD0907" w:rsidP="00DD0907">
      <w:pPr>
        <w:pStyle w:val="ListParagraph"/>
        <w:ind w:left="1080"/>
      </w:pPr>
    </w:p>
    <w:p w14:paraId="32808A54" w14:textId="77777777" w:rsidR="00DD0907" w:rsidRDefault="00DD0907" w:rsidP="00DD0907">
      <w:pPr>
        <w:pStyle w:val="ListParagraph"/>
        <w:ind w:left="1080"/>
      </w:pPr>
    </w:p>
    <w:p w14:paraId="0847926F" w14:textId="77777777" w:rsidR="00DD0907" w:rsidRDefault="00DD0907" w:rsidP="00DD0907">
      <w:pPr>
        <w:pStyle w:val="ListParagraph"/>
        <w:ind w:left="1080"/>
      </w:pPr>
      <w:r>
        <w:lastRenderedPageBreak/>
        <w:t>Example 7:</w:t>
      </w:r>
    </w:p>
    <w:p w14:paraId="3CC95E9A" w14:textId="77777777" w:rsidR="00DD0907" w:rsidRDefault="00DD0907" w:rsidP="00DD0907">
      <w:pPr>
        <w:pStyle w:val="ListParagraph"/>
        <w:ind w:left="1080"/>
      </w:pPr>
      <w:r w:rsidRPr="00DD0907">
        <w:rPr>
          <w:noProof/>
        </w:rPr>
        <w:drawing>
          <wp:inline distT="0" distB="0" distL="0" distR="0" wp14:anchorId="2A1CE721" wp14:editId="31DB9530">
            <wp:extent cx="3040380" cy="228790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143F0F37" w14:textId="77777777" w:rsidR="00DD0907" w:rsidRDefault="00DD0907" w:rsidP="00DD0907">
      <w:pPr>
        <w:pStyle w:val="ListParagraph"/>
        <w:ind w:left="1080"/>
      </w:pPr>
    </w:p>
    <w:p w14:paraId="52377F94" w14:textId="77777777" w:rsidR="00DD0907" w:rsidRDefault="00DD0907" w:rsidP="00DD0907">
      <w:pPr>
        <w:pStyle w:val="ListParagraph"/>
        <w:ind w:left="1080"/>
      </w:pPr>
    </w:p>
    <w:p w14:paraId="36263F5C" w14:textId="77777777" w:rsidR="00DD0907" w:rsidRDefault="00DD0907" w:rsidP="00DD0907">
      <w:pPr>
        <w:pStyle w:val="ListParagraph"/>
        <w:ind w:left="1080"/>
      </w:pPr>
      <w:r>
        <w:t>Example 8:</w:t>
      </w:r>
    </w:p>
    <w:p w14:paraId="74598A28" w14:textId="77777777" w:rsidR="00DD0907" w:rsidRDefault="00DD0907" w:rsidP="00DD0907">
      <w:pPr>
        <w:pStyle w:val="ListParagraph"/>
        <w:ind w:left="1080"/>
      </w:pPr>
      <w:r w:rsidRPr="00DD0907">
        <w:rPr>
          <w:noProof/>
        </w:rPr>
        <w:drawing>
          <wp:inline distT="0" distB="0" distL="0" distR="0" wp14:anchorId="4FF70EC1" wp14:editId="53FDE46B">
            <wp:extent cx="3040380" cy="22879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2A16034A" w14:textId="77777777" w:rsidR="00DD0907" w:rsidRDefault="00DD0907" w:rsidP="00DD0907">
      <w:pPr>
        <w:pStyle w:val="ListParagraph"/>
        <w:ind w:left="1080"/>
      </w:pPr>
    </w:p>
    <w:p w14:paraId="2988F0F2" w14:textId="77777777" w:rsidR="00DD0907" w:rsidRDefault="00DD0907" w:rsidP="00DD0907">
      <w:pPr>
        <w:pStyle w:val="ListParagraph"/>
        <w:ind w:left="1080"/>
      </w:pPr>
      <w:r>
        <w:t>Example 9: The probability that a salmon swims successfully through a dam is 0.85. Find the probability that two salmon swim successfully through the dam.</w:t>
      </w:r>
    </w:p>
    <w:p w14:paraId="05903D33" w14:textId="77777777" w:rsidR="00DD0907" w:rsidRDefault="00DD0907" w:rsidP="00DD0907">
      <w:pPr>
        <w:pStyle w:val="ListParagraph"/>
        <w:ind w:left="1080"/>
      </w:pPr>
    </w:p>
    <w:p w14:paraId="0988735F" w14:textId="77777777" w:rsidR="00DD0907" w:rsidRDefault="00DD0907" w:rsidP="00DD0907">
      <w:pPr>
        <w:pStyle w:val="ListParagraph"/>
        <w:ind w:left="1080"/>
      </w:pPr>
    </w:p>
    <w:p w14:paraId="52BEAC92" w14:textId="77777777" w:rsidR="00DD0907" w:rsidRDefault="00DD0907" w:rsidP="00DD0907">
      <w:pPr>
        <w:pStyle w:val="ListParagraph"/>
        <w:ind w:left="1080"/>
      </w:pPr>
    </w:p>
    <w:p w14:paraId="77EF4B8E" w14:textId="77777777" w:rsidR="00DD0907" w:rsidRDefault="00DD0907" w:rsidP="00DD0907">
      <w:pPr>
        <w:pStyle w:val="ListParagraph"/>
        <w:ind w:left="1080"/>
      </w:pPr>
    </w:p>
    <w:p w14:paraId="323283B8" w14:textId="77777777" w:rsidR="00DD0907" w:rsidRDefault="00DD0907" w:rsidP="00DD0907">
      <w:pPr>
        <w:pStyle w:val="ListParagraph"/>
        <w:ind w:left="1080"/>
      </w:pPr>
    </w:p>
    <w:p w14:paraId="56F3EA81" w14:textId="77777777" w:rsidR="00DD0907" w:rsidRDefault="00DD0907" w:rsidP="00DD0907">
      <w:pPr>
        <w:pStyle w:val="ListParagraph"/>
        <w:ind w:left="1080"/>
      </w:pPr>
    </w:p>
    <w:p w14:paraId="66784DB3" w14:textId="77777777" w:rsidR="00DD0907" w:rsidRDefault="00DD0907" w:rsidP="00DD0907">
      <w:pPr>
        <w:pStyle w:val="ListParagraph"/>
        <w:ind w:left="1080"/>
      </w:pPr>
    </w:p>
    <w:p w14:paraId="3049A904" w14:textId="77777777" w:rsidR="00DD0907" w:rsidRDefault="00DD0907" w:rsidP="00DD0907">
      <w:pPr>
        <w:pStyle w:val="ListParagraph"/>
        <w:ind w:left="1080"/>
      </w:pPr>
    </w:p>
    <w:p w14:paraId="14E5C1E4" w14:textId="77777777" w:rsidR="00DD0907" w:rsidRDefault="00DD0907" w:rsidP="00DD0907">
      <w:pPr>
        <w:pStyle w:val="ListParagraph"/>
        <w:ind w:left="1080"/>
      </w:pPr>
    </w:p>
    <w:p w14:paraId="4D4C0D96" w14:textId="77777777" w:rsidR="00DD0907" w:rsidRDefault="00DD0907" w:rsidP="00DD0907">
      <w:pPr>
        <w:pStyle w:val="ListParagraph"/>
        <w:ind w:left="1080"/>
      </w:pPr>
    </w:p>
    <w:p w14:paraId="79B21173" w14:textId="77777777" w:rsidR="00DD0907" w:rsidRDefault="00DD0907" w:rsidP="00DD0907">
      <w:pPr>
        <w:pStyle w:val="ListParagraph"/>
        <w:ind w:left="1080"/>
      </w:pPr>
      <w:r>
        <w:t>Example 10: Two cards are selected from a standard deck of 52 playing cards without replacement. Find the probability that they are both hearts.</w:t>
      </w:r>
    </w:p>
    <w:p w14:paraId="3F546070" w14:textId="77777777" w:rsidR="00DD0907" w:rsidRDefault="00DD0907" w:rsidP="00DD0907">
      <w:pPr>
        <w:pStyle w:val="ListParagraph"/>
        <w:ind w:left="1080"/>
      </w:pPr>
      <w:r>
        <w:lastRenderedPageBreak/>
        <w:t>Example 11:</w:t>
      </w:r>
    </w:p>
    <w:p w14:paraId="230485AD" w14:textId="77777777" w:rsidR="00DD0907" w:rsidRDefault="00DD0907" w:rsidP="00DD0907">
      <w:pPr>
        <w:pStyle w:val="ListParagraph"/>
        <w:ind w:left="1080"/>
      </w:pPr>
    </w:p>
    <w:p w14:paraId="7F890148" w14:textId="77777777" w:rsidR="00DD0907" w:rsidRDefault="00DD0907" w:rsidP="00DD0907">
      <w:pPr>
        <w:pStyle w:val="ListParagraph"/>
        <w:ind w:left="1080"/>
      </w:pPr>
      <w:r w:rsidRPr="00DD0907">
        <w:rPr>
          <w:noProof/>
        </w:rPr>
        <w:drawing>
          <wp:inline distT="0" distB="0" distL="0" distR="0" wp14:anchorId="4E30C2B3" wp14:editId="3FAA2119">
            <wp:extent cx="3040380" cy="228790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46031347" w14:textId="77777777" w:rsidR="00DD0907" w:rsidRDefault="00DD0907" w:rsidP="00DD0907">
      <w:pPr>
        <w:pStyle w:val="ListParagraph"/>
        <w:ind w:left="1080"/>
      </w:pPr>
    </w:p>
    <w:p w14:paraId="7F0768D3" w14:textId="77777777" w:rsidR="00DD0907" w:rsidRDefault="00DD0907" w:rsidP="00DD0907">
      <w:pPr>
        <w:pStyle w:val="ListParagraph"/>
        <w:ind w:left="1080"/>
      </w:pPr>
      <w:r>
        <w:t>Example 12:</w:t>
      </w:r>
    </w:p>
    <w:p w14:paraId="5A4D6548" w14:textId="77777777" w:rsidR="00DD0907" w:rsidRDefault="00DD0907" w:rsidP="00DD0907">
      <w:pPr>
        <w:pStyle w:val="ListParagraph"/>
        <w:ind w:left="1080"/>
      </w:pPr>
      <w:r w:rsidRPr="00DD0907">
        <w:rPr>
          <w:noProof/>
        </w:rPr>
        <w:drawing>
          <wp:inline distT="0" distB="0" distL="0" distR="0" wp14:anchorId="7CC48E46" wp14:editId="1B931D9A">
            <wp:extent cx="3040380" cy="228790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66335418" w14:textId="77777777" w:rsidR="00DD0907" w:rsidRDefault="00DD0907" w:rsidP="00DD0907">
      <w:pPr>
        <w:pStyle w:val="ListParagraph"/>
        <w:ind w:left="1080"/>
      </w:pPr>
    </w:p>
    <w:p w14:paraId="5A2E0DDC" w14:textId="77777777" w:rsidR="00DD0907" w:rsidRDefault="00DD0907" w:rsidP="00DD0907">
      <w:pPr>
        <w:pStyle w:val="ListParagraph"/>
        <w:ind w:left="1080"/>
      </w:pPr>
      <w:r>
        <w:t>Example 13:</w:t>
      </w:r>
    </w:p>
    <w:p w14:paraId="33D69567" w14:textId="77777777" w:rsidR="00DD0907" w:rsidRDefault="00DD0907" w:rsidP="00DD0907">
      <w:pPr>
        <w:pStyle w:val="ListParagraph"/>
        <w:ind w:left="1080"/>
      </w:pPr>
      <w:r w:rsidRPr="00DD0907">
        <w:rPr>
          <w:noProof/>
        </w:rPr>
        <w:drawing>
          <wp:inline distT="0" distB="0" distL="0" distR="0" wp14:anchorId="75E34E52" wp14:editId="2C409487">
            <wp:extent cx="3040380" cy="22879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4A2E5A26" w14:textId="77777777" w:rsidR="00DD0907" w:rsidRDefault="00DD0907" w:rsidP="00DD0907">
      <w:pPr>
        <w:pStyle w:val="ListParagraph"/>
        <w:ind w:left="1080"/>
      </w:pPr>
    </w:p>
    <w:p w14:paraId="6F453373" w14:textId="77777777" w:rsidR="00DD0907" w:rsidRDefault="00DD0907" w:rsidP="00DD0907">
      <w:pPr>
        <w:pStyle w:val="ListParagraph"/>
        <w:ind w:left="1080"/>
        <w:rPr>
          <w:rFonts w:ascii="Calibri" w:hAnsi="Calibri"/>
          <w:color w:val="000000"/>
        </w:rPr>
      </w:pPr>
      <w:r>
        <w:rPr>
          <w:rFonts w:ascii="Calibri" w:hAnsi="Calibri"/>
          <w:color w:val="000000"/>
        </w:rPr>
        <w:lastRenderedPageBreak/>
        <w:t>Example 14: The probability that a particular cuff surgery is successful is 0.9.</w:t>
      </w:r>
    </w:p>
    <w:p w14:paraId="4CD3C633" w14:textId="77777777" w:rsidR="00DD0907" w:rsidRDefault="00DD0907" w:rsidP="00DD0907">
      <w:pPr>
        <w:pStyle w:val="ListParagraph"/>
        <w:ind w:left="1080"/>
        <w:rPr>
          <w:rFonts w:ascii="Calibri" w:hAnsi="Calibri"/>
          <w:color w:val="000000"/>
        </w:rPr>
      </w:pPr>
    </w:p>
    <w:p w14:paraId="73678371" w14:textId="77777777" w:rsidR="00DD0907" w:rsidRPr="00DD0907" w:rsidRDefault="00DD0907" w:rsidP="00DD0907">
      <w:pPr>
        <w:pStyle w:val="ListParagraph"/>
        <w:numPr>
          <w:ilvl w:val="1"/>
          <w:numId w:val="2"/>
        </w:numPr>
      </w:pPr>
      <w:r>
        <w:rPr>
          <w:rFonts w:ascii="Calibri" w:hAnsi="Calibri"/>
          <w:color w:val="000000"/>
        </w:rPr>
        <w:t>Find the probability that three rotator cuff surgeries are successful.</w:t>
      </w:r>
    </w:p>
    <w:p w14:paraId="652A7BFC" w14:textId="77777777" w:rsidR="00DD0907" w:rsidRDefault="00DD0907" w:rsidP="00DD0907">
      <w:pPr>
        <w:ind w:left="1080"/>
      </w:pPr>
    </w:p>
    <w:p w14:paraId="29E36F27" w14:textId="77777777" w:rsidR="00DD0907" w:rsidRDefault="00DD0907" w:rsidP="00DD0907">
      <w:pPr>
        <w:ind w:left="1080"/>
      </w:pPr>
    </w:p>
    <w:p w14:paraId="152C07A2" w14:textId="77777777" w:rsidR="00DD0907" w:rsidRDefault="00DD0907" w:rsidP="00DD0907">
      <w:pPr>
        <w:ind w:left="1080"/>
      </w:pPr>
    </w:p>
    <w:p w14:paraId="552D8ADF" w14:textId="77777777" w:rsidR="00DD0907" w:rsidRDefault="00DD0907" w:rsidP="00DD0907">
      <w:pPr>
        <w:ind w:left="1080"/>
      </w:pPr>
    </w:p>
    <w:p w14:paraId="4F356F9E" w14:textId="77777777" w:rsidR="00DD0907" w:rsidRDefault="00DD0907" w:rsidP="00DD0907">
      <w:pPr>
        <w:ind w:left="1080"/>
      </w:pPr>
    </w:p>
    <w:p w14:paraId="5007DBBC" w14:textId="77777777" w:rsidR="00DD0907" w:rsidRDefault="00DD0907" w:rsidP="00DD0907">
      <w:pPr>
        <w:ind w:left="1080"/>
      </w:pPr>
    </w:p>
    <w:p w14:paraId="5885A53F" w14:textId="77777777" w:rsidR="00DD0907" w:rsidRPr="00DD0907" w:rsidRDefault="00DD0907" w:rsidP="00DD0907">
      <w:pPr>
        <w:pStyle w:val="ListParagraph"/>
        <w:numPr>
          <w:ilvl w:val="1"/>
          <w:numId w:val="2"/>
        </w:numPr>
      </w:pPr>
      <w:r>
        <w:rPr>
          <w:rFonts w:ascii="Calibri" w:hAnsi="Calibri"/>
          <w:color w:val="000000"/>
        </w:rPr>
        <w:t>Find the probability that none of the three rotator cuff surgeries are successful.</w:t>
      </w:r>
    </w:p>
    <w:p w14:paraId="1A213596" w14:textId="77777777" w:rsidR="00DD0907" w:rsidRDefault="00DD0907" w:rsidP="00DD0907">
      <w:pPr>
        <w:ind w:left="1080"/>
      </w:pPr>
    </w:p>
    <w:p w14:paraId="07116ADA" w14:textId="77777777" w:rsidR="00DD0907" w:rsidRDefault="00DD0907" w:rsidP="00DD0907">
      <w:pPr>
        <w:ind w:left="1080"/>
      </w:pPr>
    </w:p>
    <w:p w14:paraId="423CD8E1" w14:textId="77777777" w:rsidR="00DD0907" w:rsidRDefault="00DD0907" w:rsidP="00DD0907">
      <w:pPr>
        <w:ind w:left="1080"/>
      </w:pPr>
    </w:p>
    <w:p w14:paraId="3359059B" w14:textId="77777777" w:rsidR="00DD0907" w:rsidRDefault="00DD0907" w:rsidP="00DD0907">
      <w:pPr>
        <w:ind w:left="1080"/>
      </w:pPr>
    </w:p>
    <w:p w14:paraId="7938EB4A" w14:textId="77777777" w:rsidR="00DD0907" w:rsidRDefault="00DD0907" w:rsidP="00DD0907">
      <w:pPr>
        <w:ind w:left="1080"/>
      </w:pPr>
    </w:p>
    <w:p w14:paraId="17A769E0" w14:textId="77777777" w:rsidR="00DD0907" w:rsidRDefault="00DD0907" w:rsidP="00DD0907">
      <w:pPr>
        <w:ind w:left="1080"/>
      </w:pPr>
    </w:p>
    <w:p w14:paraId="0C9570BF" w14:textId="77777777" w:rsidR="00DD0907" w:rsidRPr="006A383F" w:rsidRDefault="006A383F" w:rsidP="006A383F">
      <w:pPr>
        <w:pStyle w:val="ListParagraph"/>
        <w:numPr>
          <w:ilvl w:val="1"/>
          <w:numId w:val="2"/>
        </w:numPr>
        <w:rPr>
          <w:rFonts w:ascii="Calibri" w:hAnsi="Calibri"/>
          <w:color w:val="000000"/>
        </w:rPr>
      </w:pPr>
      <w:r w:rsidRPr="006A383F">
        <w:rPr>
          <w:rFonts w:ascii="Calibri" w:hAnsi="Calibri"/>
          <w:color w:val="000000"/>
        </w:rPr>
        <w:t>Find the probability that at least one of the three rotator cuff surgeries is successful.</w:t>
      </w:r>
    </w:p>
    <w:p w14:paraId="5C1315F8" w14:textId="77777777" w:rsidR="006A383F" w:rsidRDefault="006A383F" w:rsidP="006A383F"/>
    <w:p w14:paraId="633EA8FA" w14:textId="77777777" w:rsidR="006A383F" w:rsidRDefault="006A383F" w:rsidP="006A383F"/>
    <w:p w14:paraId="75E56F82" w14:textId="77777777" w:rsidR="006A383F" w:rsidRDefault="006A383F" w:rsidP="006A383F"/>
    <w:p w14:paraId="7DF3D59E" w14:textId="77777777" w:rsidR="006A383F" w:rsidRDefault="006A383F" w:rsidP="006A383F"/>
    <w:p w14:paraId="0E57174C" w14:textId="77777777" w:rsidR="006A383F" w:rsidRDefault="006A383F" w:rsidP="006A383F"/>
    <w:p w14:paraId="3E256CB1" w14:textId="77777777" w:rsidR="006A383F" w:rsidRDefault="006A383F" w:rsidP="006A383F"/>
    <w:p w14:paraId="3CC790FA" w14:textId="77777777" w:rsidR="006A383F" w:rsidRDefault="006A383F" w:rsidP="006A383F"/>
    <w:p w14:paraId="4F119605" w14:textId="77777777" w:rsidR="006A383F" w:rsidRDefault="006A383F" w:rsidP="006A383F"/>
    <w:p w14:paraId="70B5176E" w14:textId="77777777" w:rsidR="006A383F" w:rsidRDefault="006A383F" w:rsidP="006A383F"/>
    <w:p w14:paraId="6E50BA17" w14:textId="77777777" w:rsidR="006A383F" w:rsidRDefault="006A383F" w:rsidP="006A383F"/>
    <w:p w14:paraId="29FFEA2F" w14:textId="77777777" w:rsidR="006A383F" w:rsidRDefault="006A383F" w:rsidP="006A383F"/>
    <w:p w14:paraId="59C7E138" w14:textId="77777777" w:rsidR="006A383F" w:rsidRDefault="006A383F" w:rsidP="006A383F"/>
    <w:p w14:paraId="6417FA82" w14:textId="77777777" w:rsidR="006A383F" w:rsidRDefault="006A383F" w:rsidP="006A383F">
      <w:r>
        <w:lastRenderedPageBreak/>
        <w:t>Example 15:</w:t>
      </w:r>
    </w:p>
    <w:p w14:paraId="06F22CEA" w14:textId="77777777" w:rsidR="006A383F" w:rsidRDefault="006A383F" w:rsidP="006A383F">
      <w:r w:rsidRPr="006A383F">
        <w:rPr>
          <w:noProof/>
        </w:rPr>
        <w:drawing>
          <wp:inline distT="0" distB="0" distL="0" distR="0" wp14:anchorId="448ED8E2" wp14:editId="372327C6">
            <wp:extent cx="3040380" cy="228790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13B1BEC3" w14:textId="77777777" w:rsidR="006A383F" w:rsidRDefault="006A383F" w:rsidP="006A383F"/>
    <w:p w14:paraId="24F009B2" w14:textId="77777777" w:rsidR="006A383F" w:rsidRDefault="006A383F" w:rsidP="006A383F">
      <w:r w:rsidRPr="006A383F">
        <w:rPr>
          <w:noProof/>
        </w:rPr>
        <w:drawing>
          <wp:inline distT="0" distB="0" distL="0" distR="0" wp14:anchorId="5AB9B051" wp14:editId="20AE0804">
            <wp:extent cx="3040380" cy="22879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p w14:paraId="27B0B6C0" w14:textId="77777777" w:rsidR="006A383F" w:rsidRDefault="006A383F" w:rsidP="006A383F">
      <w:r w:rsidRPr="006A383F">
        <w:rPr>
          <w:noProof/>
        </w:rPr>
        <w:drawing>
          <wp:inline distT="0" distB="0" distL="0" distR="0" wp14:anchorId="4F764D34" wp14:editId="087CB63C">
            <wp:extent cx="3040380" cy="22879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0380" cy="2287905"/>
                    </a:xfrm>
                    <a:prstGeom prst="rect">
                      <a:avLst/>
                    </a:prstGeom>
                    <a:noFill/>
                    <a:ln>
                      <a:noFill/>
                    </a:ln>
                  </pic:spPr>
                </pic:pic>
              </a:graphicData>
            </a:graphic>
          </wp:inline>
        </w:drawing>
      </w:r>
    </w:p>
    <w:sectPr w:rsidR="006A383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89225" w14:textId="77777777" w:rsidR="00DD0907" w:rsidRDefault="00DD0907" w:rsidP="00DD0907">
      <w:pPr>
        <w:spacing w:after="0" w:line="240" w:lineRule="auto"/>
      </w:pPr>
      <w:r>
        <w:separator/>
      </w:r>
    </w:p>
  </w:endnote>
  <w:endnote w:type="continuationSeparator" w:id="0">
    <w:p w14:paraId="5C4E5F20" w14:textId="77777777" w:rsidR="00DD0907" w:rsidRDefault="00DD0907" w:rsidP="00DD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592FE" w14:textId="77777777" w:rsidR="00DD0907" w:rsidRDefault="00DD0907" w:rsidP="00DD0907">
      <w:pPr>
        <w:spacing w:after="0" w:line="240" w:lineRule="auto"/>
      </w:pPr>
      <w:r>
        <w:separator/>
      </w:r>
    </w:p>
  </w:footnote>
  <w:footnote w:type="continuationSeparator" w:id="0">
    <w:p w14:paraId="0009C3B2" w14:textId="77777777" w:rsidR="00DD0907" w:rsidRDefault="00DD0907" w:rsidP="00DD0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7099A" w14:textId="77777777" w:rsidR="00DD0907" w:rsidRDefault="00DD0907">
    <w:pPr>
      <w:pStyle w:val="Header"/>
    </w:pPr>
    <w:r>
      <w:rPr>
        <w:noProof/>
      </w:rPr>
      <mc:AlternateContent>
        <mc:Choice Requires="wps">
          <w:drawing>
            <wp:anchor distT="0" distB="0" distL="118745" distR="118745" simplePos="0" relativeHeight="251659264" behindDoc="1" locked="0" layoutInCell="1" allowOverlap="0" wp14:anchorId="09C3B6FC" wp14:editId="344F86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17232" w14:textId="77777777" w:rsidR="00DD0907" w:rsidRDefault="00DD0907" w:rsidP="00DD0907">
                          <w:pPr>
                            <w:pStyle w:val="Header"/>
                            <w:tabs>
                              <w:tab w:val="clear" w:pos="4680"/>
                              <w:tab w:val="clear" w:pos="9360"/>
                            </w:tabs>
                            <w:rPr>
                              <w:caps/>
                              <w:color w:val="FFFFFF" w:themeColor="background1"/>
                            </w:rPr>
                          </w:pPr>
                          <w:r>
                            <w:rPr>
                              <w:caps/>
                              <w:color w:val="FFFFFF" w:themeColor="background1"/>
                            </w:rPr>
                            <w:t>STA2023                           Conditional probability and the multiplication rule             Sec.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9C3B6F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14:paraId="69E17232" w14:textId="77777777" w:rsidR="00DD0907" w:rsidRDefault="00DD0907" w:rsidP="00DD0907">
                    <w:pPr>
                      <w:pStyle w:val="Header"/>
                      <w:tabs>
                        <w:tab w:val="clear" w:pos="4680"/>
                        <w:tab w:val="clear" w:pos="9360"/>
                      </w:tabs>
                      <w:rPr>
                        <w:caps/>
                        <w:color w:val="FFFFFF" w:themeColor="background1"/>
                      </w:rPr>
                    </w:pPr>
                    <w:r>
                      <w:rPr>
                        <w:caps/>
                        <w:color w:val="FFFFFF" w:themeColor="background1"/>
                      </w:rPr>
                      <w:t>STA2023                           Conditional probability and the multiplication rule             Sec. 3.2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56B9"/>
    <w:multiLevelType w:val="multilevel"/>
    <w:tmpl w:val="88FCC9B8"/>
    <w:lvl w:ilvl="0">
      <w:start w:val="1"/>
      <w:numFmt w:val="upperLetter"/>
      <w:lvlText w:val="%1."/>
      <w:lvlJc w:val="left"/>
      <w:pPr>
        <w:tabs>
          <w:tab w:val="num" w:pos="720"/>
        </w:tabs>
        <w:ind w:left="720" w:hanging="360"/>
      </w:pPr>
    </w:lvl>
    <w:lvl w:ilvl="1">
      <w:start w:val="1"/>
      <w:numFmt w:val="lowerLetter"/>
      <w:lvlText w:val="%2)"/>
      <w:lvlJc w:val="left"/>
      <w:pPr>
        <w:ind w:left="1440" w:hanging="360"/>
      </w:pPr>
      <w:rPr>
        <w:rFonts w:ascii="Calibri" w:hAnsi="Calibri" w:hint="default"/>
        <w:color w:val="00000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0CE6510"/>
    <w:multiLevelType w:val="hybridMultilevel"/>
    <w:tmpl w:val="C942A6E4"/>
    <w:lvl w:ilvl="0" w:tplc="B3B018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07"/>
    <w:rsid w:val="00317998"/>
    <w:rsid w:val="0036551C"/>
    <w:rsid w:val="006A383F"/>
    <w:rsid w:val="00DD0907"/>
    <w:rsid w:val="00F2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219E6"/>
  <w15:chartTrackingRefBased/>
  <w15:docId w15:val="{8926CA3F-BC17-4233-B7D6-A6349AAC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907"/>
  </w:style>
  <w:style w:type="paragraph" w:styleId="Footer">
    <w:name w:val="footer"/>
    <w:basedOn w:val="Normal"/>
    <w:link w:val="FooterChar"/>
    <w:uiPriority w:val="99"/>
    <w:unhideWhenUsed/>
    <w:rsid w:val="00DD0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907"/>
  </w:style>
  <w:style w:type="paragraph" w:styleId="NormalWeb">
    <w:name w:val="Normal (Web)"/>
    <w:basedOn w:val="Normal"/>
    <w:uiPriority w:val="99"/>
    <w:semiHidden/>
    <w:unhideWhenUsed/>
    <w:rsid w:val="00DD09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0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633140">
      <w:bodyDiv w:val="1"/>
      <w:marLeft w:val="0"/>
      <w:marRight w:val="0"/>
      <w:marTop w:val="0"/>
      <w:marBottom w:val="0"/>
      <w:divBdr>
        <w:top w:val="none" w:sz="0" w:space="0" w:color="auto"/>
        <w:left w:val="none" w:sz="0" w:space="0" w:color="auto"/>
        <w:bottom w:val="none" w:sz="0" w:space="0" w:color="auto"/>
        <w:right w:val="none" w:sz="0" w:space="0" w:color="auto"/>
      </w:divBdr>
      <w:divsChild>
        <w:div w:id="833911454">
          <w:marLeft w:val="0"/>
          <w:marRight w:val="0"/>
          <w:marTop w:val="0"/>
          <w:marBottom w:val="0"/>
          <w:divBdr>
            <w:top w:val="none" w:sz="0" w:space="0" w:color="auto"/>
            <w:left w:val="none" w:sz="0" w:space="0" w:color="auto"/>
            <w:bottom w:val="none" w:sz="0" w:space="0" w:color="auto"/>
            <w:right w:val="none" w:sz="0" w:space="0" w:color="auto"/>
          </w:divBdr>
          <w:divsChild>
            <w:div w:id="914167704">
              <w:marLeft w:val="0"/>
              <w:marRight w:val="0"/>
              <w:marTop w:val="0"/>
              <w:marBottom w:val="0"/>
              <w:divBdr>
                <w:top w:val="none" w:sz="0" w:space="0" w:color="auto"/>
                <w:left w:val="none" w:sz="0" w:space="0" w:color="auto"/>
                <w:bottom w:val="none" w:sz="0" w:space="0" w:color="auto"/>
                <w:right w:val="none" w:sz="0" w:space="0" w:color="auto"/>
              </w:divBdr>
              <w:divsChild>
                <w:div w:id="9643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7945">
      <w:bodyDiv w:val="1"/>
      <w:marLeft w:val="0"/>
      <w:marRight w:val="0"/>
      <w:marTop w:val="0"/>
      <w:marBottom w:val="0"/>
      <w:divBdr>
        <w:top w:val="none" w:sz="0" w:space="0" w:color="auto"/>
        <w:left w:val="none" w:sz="0" w:space="0" w:color="auto"/>
        <w:bottom w:val="none" w:sz="0" w:space="0" w:color="auto"/>
        <w:right w:val="none" w:sz="0" w:space="0" w:color="auto"/>
      </w:divBdr>
    </w:div>
    <w:div w:id="193897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Alvarez</dc:creator>
  <cp:keywords/>
  <dc:description/>
  <cp:lastModifiedBy>Alvarez, Maria (Mathematics)</cp:lastModifiedBy>
  <cp:revision>2</cp:revision>
  <dcterms:created xsi:type="dcterms:W3CDTF">2020-01-13T23:26:00Z</dcterms:created>
  <dcterms:modified xsi:type="dcterms:W3CDTF">2020-01-13T23:26:00Z</dcterms:modified>
</cp:coreProperties>
</file>