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214512" w14:textId="058137FC" w:rsidR="00AC276A" w:rsidRDefault="00AC276A" w:rsidP="00AC276A">
      <w:pPr>
        <w:jc w:val="center"/>
        <w:rPr>
          <w:rFonts w:ascii="华文楷体" w:eastAsia="华文楷体" w:hAnsi="华文楷体"/>
          <w:b/>
          <w:bCs/>
          <w:sz w:val="36"/>
          <w:szCs w:val="40"/>
        </w:rPr>
      </w:pPr>
      <w:r>
        <w:rPr>
          <w:rFonts w:ascii="华文楷体" w:eastAsia="华文楷体" w:hAnsi="华文楷体" w:hint="eastAsia"/>
          <w:b/>
          <w:bCs/>
          <w:sz w:val="36"/>
          <w:szCs w:val="40"/>
        </w:rPr>
        <w:t>基于</w:t>
      </w:r>
      <w:r>
        <w:rPr>
          <w:rFonts w:ascii="华文楷体" w:eastAsia="华文楷体" w:hAnsi="华文楷体"/>
          <w:b/>
          <w:bCs/>
          <w:sz w:val="36"/>
          <w:szCs w:val="40"/>
        </w:rPr>
        <w:t>MATLAB</w:t>
      </w:r>
      <w:r>
        <w:rPr>
          <w:rFonts w:ascii="华文楷体" w:eastAsia="华文楷体" w:hAnsi="华文楷体" w:hint="eastAsia"/>
          <w:b/>
          <w:bCs/>
          <w:sz w:val="36"/>
          <w:szCs w:val="40"/>
        </w:rPr>
        <w:t>的0-9数字语音识别</w:t>
      </w:r>
    </w:p>
    <w:p w14:paraId="494D801C" w14:textId="2FB375A3" w:rsidR="00AC276A" w:rsidRPr="00AC276A" w:rsidRDefault="00AC276A" w:rsidP="00AC276A">
      <w:pPr>
        <w:jc w:val="center"/>
        <w:rPr>
          <w:rFonts w:ascii="华文楷体" w:eastAsia="华文楷体" w:hAnsi="华文楷体" w:hint="eastAsia"/>
          <w:b/>
          <w:bCs/>
          <w:sz w:val="24"/>
          <w:szCs w:val="28"/>
        </w:rPr>
      </w:pPr>
      <w:r w:rsidRPr="00AC276A">
        <w:rPr>
          <w:rFonts w:ascii="华文楷体" w:eastAsia="华文楷体" w:hAnsi="华文楷体" w:hint="eastAsia"/>
          <w:b/>
          <w:bCs/>
          <w:sz w:val="24"/>
          <w:szCs w:val="28"/>
        </w:rPr>
        <w:t>——信号与系统课程设计报告</w:t>
      </w:r>
    </w:p>
    <w:p w14:paraId="2763A1CD" w14:textId="1F1B1EBF" w:rsidR="00AC276A" w:rsidRDefault="00AC276A" w:rsidP="00AC276A">
      <w:pPr>
        <w:spacing w:line="480" w:lineRule="auto"/>
        <w:jc w:val="center"/>
        <w:rPr>
          <w:rFonts w:ascii="华文楷体" w:eastAsia="华文楷体" w:hAnsi="华文楷体"/>
        </w:rPr>
      </w:pPr>
      <w:r>
        <w:rPr>
          <w:rFonts w:ascii="华文楷体" w:eastAsia="华文楷体" w:hAnsi="华文楷体" w:hint="eastAsia"/>
        </w:rPr>
        <w:t>张志豪，</w:t>
      </w:r>
      <w:r w:rsidRPr="00FB4ADC">
        <w:rPr>
          <w:rFonts w:ascii="华文楷体" w:eastAsia="华文楷体" w:hAnsi="华文楷体" w:hint="eastAsia"/>
        </w:rPr>
        <w:t>罗霄</w:t>
      </w:r>
      <w:r>
        <w:rPr>
          <w:rFonts w:ascii="华文楷体" w:eastAsia="华文楷体" w:hAnsi="华文楷体" w:hint="eastAsia"/>
        </w:rPr>
        <w:t>，郑一江</w:t>
      </w:r>
    </w:p>
    <w:p w14:paraId="6E775854" w14:textId="77777777" w:rsidR="00F950D4" w:rsidRPr="00FB4ADC" w:rsidRDefault="00F950D4" w:rsidP="00AC276A">
      <w:pPr>
        <w:spacing w:line="480" w:lineRule="auto"/>
        <w:jc w:val="center"/>
        <w:rPr>
          <w:rFonts w:ascii="华文楷体" w:eastAsia="华文楷体" w:hAnsi="华文楷体" w:hint="eastAsia"/>
        </w:rPr>
      </w:pPr>
    </w:p>
    <w:p w14:paraId="3442FC48" w14:textId="1FEFCCE5" w:rsidR="00AC276A" w:rsidRDefault="00AC276A" w:rsidP="00AC276A">
      <w:pPr>
        <w:spacing w:line="480" w:lineRule="auto"/>
        <w:jc w:val="left"/>
        <w:rPr>
          <w:rFonts w:ascii="华文楷体" w:eastAsia="华文楷体" w:hAnsi="华文楷体"/>
          <w:sz w:val="24"/>
          <w:szCs w:val="28"/>
        </w:rPr>
      </w:pPr>
      <w:r w:rsidRPr="00CF73B1">
        <w:rPr>
          <w:rFonts w:ascii="华文楷体" w:eastAsia="华文楷体" w:hAnsi="华文楷体" w:hint="eastAsia"/>
          <w:b/>
          <w:bCs/>
          <w:sz w:val="24"/>
          <w:szCs w:val="28"/>
        </w:rPr>
        <w:t>摘 要</w:t>
      </w:r>
      <w:r w:rsidRPr="00CF73B1">
        <w:rPr>
          <w:rFonts w:ascii="华文楷体" w:eastAsia="华文楷体" w:hAnsi="华文楷体" w:hint="eastAsia"/>
          <w:sz w:val="24"/>
          <w:szCs w:val="28"/>
        </w:rPr>
        <w:t xml:space="preserve"> </w:t>
      </w:r>
      <w:r w:rsidR="00F950D4">
        <w:rPr>
          <w:rFonts w:ascii="华文楷体" w:eastAsia="华文楷体" w:hAnsi="华文楷体" w:hint="eastAsia"/>
          <w:sz w:val="24"/>
          <w:szCs w:val="28"/>
        </w:rPr>
        <w:t>本文是信号与系统课程设计的设计报告，介绍了一种基于</w:t>
      </w:r>
      <w:proofErr w:type="spellStart"/>
      <w:r w:rsidR="00F950D4">
        <w:rPr>
          <w:rFonts w:ascii="华文楷体" w:eastAsia="华文楷体" w:hAnsi="华文楷体" w:hint="eastAsia"/>
          <w:sz w:val="24"/>
          <w:szCs w:val="28"/>
        </w:rPr>
        <w:t>matlab</w:t>
      </w:r>
      <w:proofErr w:type="spellEnd"/>
      <w:r w:rsidR="00F950D4">
        <w:rPr>
          <w:rFonts w:ascii="华文楷体" w:eastAsia="华文楷体" w:hAnsi="华文楷体" w:hint="eastAsia"/>
          <w:sz w:val="24"/>
          <w:szCs w:val="28"/>
        </w:rPr>
        <w:t>的0-9的语音数据识别的程序原理。</w:t>
      </w:r>
    </w:p>
    <w:p w14:paraId="3FD4159F" w14:textId="77777777" w:rsidR="00F950D4" w:rsidRPr="00CF73B1" w:rsidRDefault="00F950D4" w:rsidP="00AC276A">
      <w:pPr>
        <w:spacing w:line="480" w:lineRule="auto"/>
        <w:jc w:val="left"/>
        <w:rPr>
          <w:rFonts w:ascii="华文楷体" w:eastAsia="华文楷体" w:hAnsi="华文楷体" w:hint="eastAsia"/>
          <w:sz w:val="24"/>
          <w:szCs w:val="28"/>
        </w:rPr>
      </w:pPr>
    </w:p>
    <w:p w14:paraId="08D52296" w14:textId="65EA14A3" w:rsidR="00AC276A" w:rsidRDefault="00AC276A" w:rsidP="00AC276A">
      <w:pPr>
        <w:spacing w:line="480" w:lineRule="auto"/>
        <w:jc w:val="left"/>
        <w:rPr>
          <w:rFonts w:ascii="华文楷体" w:eastAsia="华文楷体" w:hAnsi="华文楷体"/>
          <w:sz w:val="24"/>
          <w:szCs w:val="28"/>
        </w:rPr>
      </w:pPr>
      <w:r w:rsidRPr="00CF73B1">
        <w:rPr>
          <w:rFonts w:ascii="华文楷体" w:eastAsia="华文楷体" w:hAnsi="华文楷体" w:hint="eastAsia"/>
          <w:b/>
          <w:bCs/>
          <w:sz w:val="24"/>
          <w:szCs w:val="28"/>
        </w:rPr>
        <w:t>关键词</w:t>
      </w:r>
      <w:r w:rsidRPr="00CF73B1">
        <w:rPr>
          <w:rFonts w:ascii="华文楷体" w:eastAsia="华文楷体" w:hAnsi="华文楷体" w:hint="eastAsia"/>
          <w:sz w:val="24"/>
          <w:szCs w:val="28"/>
        </w:rPr>
        <w:t xml:space="preserve"> </w:t>
      </w:r>
      <w:proofErr w:type="spellStart"/>
      <w:r w:rsidR="00F950D4">
        <w:rPr>
          <w:rFonts w:ascii="华文楷体" w:eastAsia="华文楷体" w:hAnsi="华文楷体" w:hint="eastAsia"/>
          <w:sz w:val="24"/>
          <w:szCs w:val="28"/>
        </w:rPr>
        <w:t>matlab</w:t>
      </w:r>
      <w:proofErr w:type="spellEnd"/>
      <w:r w:rsidR="00F950D4">
        <w:rPr>
          <w:rFonts w:ascii="华文楷体" w:eastAsia="华文楷体" w:hAnsi="华文楷体"/>
          <w:sz w:val="24"/>
          <w:szCs w:val="28"/>
        </w:rPr>
        <w:t xml:space="preserve">   </w:t>
      </w:r>
      <w:r w:rsidR="00F36487">
        <w:rPr>
          <w:rFonts w:ascii="华文楷体" w:eastAsia="华文楷体" w:hAnsi="华文楷体" w:hint="eastAsia"/>
          <w:sz w:val="24"/>
          <w:szCs w:val="28"/>
        </w:rPr>
        <w:t>数字语音识别</w:t>
      </w:r>
    </w:p>
    <w:p w14:paraId="60269D43" w14:textId="446BEA55" w:rsidR="00F36487" w:rsidRDefault="00F36487" w:rsidP="00AC276A">
      <w:pPr>
        <w:spacing w:line="480" w:lineRule="auto"/>
        <w:jc w:val="left"/>
        <w:rPr>
          <w:rFonts w:ascii="华文楷体" w:eastAsia="华文楷体" w:hAnsi="华文楷体"/>
          <w:sz w:val="24"/>
          <w:szCs w:val="28"/>
        </w:rPr>
      </w:pPr>
    </w:p>
    <w:p w14:paraId="7B09944B" w14:textId="247922E4" w:rsidR="00F36487" w:rsidRPr="004C1795" w:rsidRDefault="00F36487" w:rsidP="00F36487">
      <w:pPr>
        <w:pStyle w:val="a3"/>
        <w:numPr>
          <w:ilvl w:val="0"/>
          <w:numId w:val="1"/>
        </w:numPr>
        <w:spacing w:line="480" w:lineRule="auto"/>
        <w:ind w:firstLineChars="0"/>
        <w:jc w:val="left"/>
        <w:rPr>
          <w:rFonts w:ascii="华文楷体" w:eastAsia="华文楷体" w:hAnsi="华文楷体"/>
          <w:b/>
          <w:bCs/>
          <w:sz w:val="28"/>
          <w:szCs w:val="32"/>
        </w:rPr>
      </w:pPr>
      <w:r w:rsidRPr="004C1795">
        <w:rPr>
          <w:rFonts w:ascii="华文楷体" w:eastAsia="华文楷体" w:hAnsi="华文楷体" w:hint="eastAsia"/>
          <w:b/>
          <w:bCs/>
          <w:sz w:val="28"/>
          <w:szCs w:val="32"/>
        </w:rPr>
        <w:t>设计目标</w:t>
      </w:r>
    </w:p>
    <w:p w14:paraId="532A9A95" w14:textId="5EFFD188" w:rsidR="00F36487" w:rsidRDefault="00225D91" w:rsidP="00F36487">
      <w:pPr>
        <w:pStyle w:val="a3"/>
        <w:spacing w:line="480" w:lineRule="auto"/>
        <w:ind w:left="720" w:firstLineChars="0" w:firstLine="0"/>
        <w:jc w:val="left"/>
        <w:rPr>
          <w:rFonts w:ascii="华文楷体" w:eastAsia="华文楷体" w:hAnsi="华文楷体"/>
          <w:sz w:val="24"/>
          <w:szCs w:val="28"/>
        </w:rPr>
      </w:pPr>
      <w:r>
        <w:rPr>
          <w:rFonts w:ascii="华文楷体" w:eastAsia="华文楷体" w:hAnsi="华文楷体" w:hint="eastAsia"/>
          <w:sz w:val="24"/>
          <w:szCs w:val="28"/>
        </w:rPr>
        <w:t>在</w:t>
      </w:r>
      <w:proofErr w:type="spellStart"/>
      <w:r>
        <w:rPr>
          <w:rFonts w:ascii="华文楷体" w:eastAsia="华文楷体" w:hAnsi="华文楷体" w:hint="eastAsia"/>
          <w:sz w:val="24"/>
          <w:szCs w:val="28"/>
        </w:rPr>
        <w:t>matlab</w:t>
      </w:r>
      <w:proofErr w:type="spellEnd"/>
      <w:r>
        <w:rPr>
          <w:rFonts w:ascii="华文楷体" w:eastAsia="华文楷体" w:hAnsi="华文楷体" w:hint="eastAsia"/>
          <w:sz w:val="24"/>
          <w:szCs w:val="28"/>
        </w:rPr>
        <w:t>上编程实现0-9的数字语音识别，要求能够通过电脑麦克风录入一段语音信号，基于已有样本判断说出的是0-9之内的哪一个整数。在此基础上，实现使用者自己录制</w:t>
      </w:r>
      <w:r w:rsidR="00C50E2A">
        <w:rPr>
          <w:rFonts w:ascii="华文楷体" w:eastAsia="华文楷体" w:hAnsi="华文楷体" w:hint="eastAsia"/>
          <w:sz w:val="24"/>
          <w:szCs w:val="28"/>
        </w:rPr>
        <w:t>属于自己的样本，在自己录制的样本的基础上进行识别。</w:t>
      </w:r>
    </w:p>
    <w:p w14:paraId="6799225C" w14:textId="1C49E8C2" w:rsidR="009175D0" w:rsidRDefault="004C1795" w:rsidP="009175D0">
      <w:pPr>
        <w:pStyle w:val="a3"/>
        <w:numPr>
          <w:ilvl w:val="0"/>
          <w:numId w:val="1"/>
        </w:numPr>
        <w:spacing w:line="480" w:lineRule="auto"/>
        <w:ind w:firstLineChars="0"/>
        <w:jc w:val="left"/>
        <w:rPr>
          <w:rFonts w:ascii="华文楷体" w:eastAsia="华文楷体" w:hAnsi="华文楷体"/>
          <w:b/>
          <w:bCs/>
          <w:sz w:val="28"/>
          <w:szCs w:val="32"/>
        </w:rPr>
      </w:pPr>
      <w:r w:rsidRPr="004C1795">
        <w:rPr>
          <w:rFonts w:ascii="华文楷体" w:eastAsia="华文楷体" w:hAnsi="华文楷体" w:hint="eastAsia"/>
          <w:b/>
          <w:bCs/>
          <w:sz w:val="28"/>
          <w:szCs w:val="32"/>
        </w:rPr>
        <w:t>设计思路</w:t>
      </w:r>
    </w:p>
    <w:p w14:paraId="4923455E" w14:textId="6B1DE395" w:rsidR="004C1795" w:rsidRDefault="004C1795" w:rsidP="004C1795">
      <w:pPr>
        <w:pStyle w:val="a3"/>
        <w:spacing w:line="480" w:lineRule="auto"/>
        <w:ind w:left="720" w:firstLine="480"/>
        <w:jc w:val="left"/>
        <w:rPr>
          <w:rFonts w:ascii="华文楷体" w:eastAsia="华文楷体" w:hAnsi="华文楷体"/>
          <w:sz w:val="24"/>
          <w:szCs w:val="28"/>
        </w:rPr>
      </w:pPr>
      <w:r>
        <w:rPr>
          <w:rFonts w:ascii="华文楷体" w:eastAsia="华文楷体" w:hAnsi="华文楷体" w:hint="eastAsia"/>
          <w:sz w:val="24"/>
          <w:szCs w:val="28"/>
        </w:rPr>
        <w:t>通过《信号与系统》课程的学习，我们学习了信号分析的相关基础知识。分析0-9每个数字对应的语音信号，他们应该是一段有限的连续时间信号，由于录制音频时起止时间，说出数字的时间不相同，我们每次说出同一个数字对应的语音信号在时域上都不相同，这种不同主要表现为时移</w:t>
      </w:r>
      <w:r w:rsidR="000912FE">
        <w:rPr>
          <w:rFonts w:ascii="华文楷体" w:eastAsia="华文楷体" w:hAnsi="华文楷体" w:hint="eastAsia"/>
          <w:sz w:val="24"/>
          <w:szCs w:val="28"/>
        </w:rPr>
        <w:t>、尺度变化等。因此，想要在时域上对信号进行识别分析相对较困难。于是我们选择对其进行频域分析。</w:t>
      </w:r>
    </w:p>
    <w:p w14:paraId="7AC47127" w14:textId="74A2423A" w:rsidR="009175D0" w:rsidRDefault="000912FE" w:rsidP="009175D0">
      <w:pPr>
        <w:pStyle w:val="a3"/>
        <w:spacing w:line="480" w:lineRule="auto"/>
        <w:ind w:left="720" w:firstLine="480"/>
        <w:rPr>
          <w:rFonts w:ascii="华文楷体" w:eastAsia="华文楷体" w:hAnsi="华文楷体"/>
          <w:sz w:val="24"/>
          <w:szCs w:val="28"/>
        </w:rPr>
      </w:pPr>
      <w:r>
        <w:rPr>
          <w:rFonts w:ascii="华文楷体" w:eastAsia="华文楷体" w:hAnsi="华文楷体" w:hint="eastAsia"/>
          <w:sz w:val="24"/>
          <w:szCs w:val="28"/>
        </w:rPr>
        <w:t>在</w:t>
      </w:r>
      <w:proofErr w:type="spellStart"/>
      <w:r>
        <w:rPr>
          <w:rFonts w:ascii="华文楷体" w:eastAsia="华文楷体" w:hAnsi="华文楷体" w:hint="eastAsia"/>
          <w:sz w:val="24"/>
          <w:szCs w:val="28"/>
        </w:rPr>
        <w:t>matlab</w:t>
      </w:r>
      <w:proofErr w:type="spellEnd"/>
      <w:r>
        <w:rPr>
          <w:rFonts w:ascii="华文楷体" w:eastAsia="华文楷体" w:hAnsi="华文楷体" w:hint="eastAsia"/>
          <w:sz w:val="24"/>
          <w:szCs w:val="28"/>
        </w:rPr>
        <w:t>中，我们选择使用</w:t>
      </w:r>
      <w:proofErr w:type="spellStart"/>
      <w:r w:rsidRPr="000912FE">
        <w:rPr>
          <w:rFonts w:ascii="华文楷体" w:eastAsia="华文楷体" w:hAnsi="华文楷体" w:hint="eastAsia"/>
          <w:szCs w:val="28"/>
        </w:rPr>
        <w:t>audiorecorder</w:t>
      </w:r>
      <w:proofErr w:type="spellEnd"/>
      <w:r>
        <w:rPr>
          <w:rFonts w:ascii="华文楷体" w:eastAsia="华文楷体" w:hAnsi="华文楷体" w:hint="eastAsia"/>
          <w:szCs w:val="28"/>
        </w:rPr>
        <w:t>、</w:t>
      </w:r>
      <w:proofErr w:type="spellStart"/>
      <w:r w:rsidRPr="000912FE">
        <w:rPr>
          <w:rFonts w:ascii="华文楷体" w:eastAsia="华文楷体" w:hAnsi="华文楷体" w:hint="eastAsia"/>
          <w:sz w:val="24"/>
          <w:szCs w:val="28"/>
        </w:rPr>
        <w:t>Recordblocking</w:t>
      </w:r>
      <w:proofErr w:type="spellEnd"/>
      <w:r w:rsidRPr="000912FE">
        <w:rPr>
          <w:rFonts w:ascii="华文楷体" w:eastAsia="华文楷体" w:hAnsi="华文楷体" w:hint="eastAsia"/>
          <w:sz w:val="24"/>
          <w:szCs w:val="28"/>
        </w:rPr>
        <w:t>、</w:t>
      </w:r>
      <w:proofErr w:type="spellStart"/>
      <w:r w:rsidRPr="000912FE">
        <w:rPr>
          <w:rFonts w:ascii="华文楷体" w:eastAsia="华文楷体" w:hAnsi="华文楷体" w:hint="eastAsia"/>
          <w:sz w:val="24"/>
          <w:szCs w:val="28"/>
        </w:rPr>
        <w:t>Getaudiodata</w:t>
      </w:r>
      <w:proofErr w:type="spellEnd"/>
      <w:r>
        <w:rPr>
          <w:rFonts w:ascii="华文楷体" w:eastAsia="华文楷体" w:hAnsi="华文楷体" w:hint="eastAsia"/>
          <w:sz w:val="24"/>
          <w:szCs w:val="28"/>
        </w:rPr>
        <w:lastRenderedPageBreak/>
        <w:t>三个音频处理相关函数从麦克风获取语音，经过简单处理后就可以得到时域表示的语音信号</w:t>
      </w:r>
      <w:r w:rsidRPr="0053445F">
        <w:rPr>
          <w:rFonts w:ascii="华文楷体" w:eastAsia="华文楷体" w:hAnsi="华文楷体" w:hint="eastAsia"/>
          <w:b/>
          <w:bCs/>
          <w:sz w:val="28"/>
          <w:szCs w:val="32"/>
        </w:rPr>
        <w:t>x</w:t>
      </w:r>
      <w:r>
        <w:rPr>
          <w:rFonts w:ascii="华文楷体" w:eastAsia="华文楷体" w:hAnsi="华文楷体" w:hint="eastAsia"/>
          <w:sz w:val="24"/>
          <w:szCs w:val="28"/>
        </w:rPr>
        <w:t>，以一维向量方式存储，不同的值代表不同时间的信号峰值。为了转换到频域，需要使用</w:t>
      </w:r>
      <w:proofErr w:type="spellStart"/>
      <w:r>
        <w:rPr>
          <w:rFonts w:ascii="华文楷体" w:eastAsia="华文楷体" w:hAnsi="华文楷体" w:hint="eastAsia"/>
          <w:sz w:val="24"/>
          <w:szCs w:val="28"/>
        </w:rPr>
        <w:t>fft</w:t>
      </w:r>
      <w:proofErr w:type="spellEnd"/>
      <w:r>
        <w:rPr>
          <w:rFonts w:ascii="华文楷体" w:eastAsia="华文楷体" w:hAnsi="华文楷体" w:hint="eastAsia"/>
          <w:sz w:val="24"/>
          <w:szCs w:val="28"/>
        </w:rPr>
        <w:t>函数进行相应傅里叶变换。我们记转换后的信号为</w:t>
      </w:r>
      <w:r w:rsidRPr="0053445F">
        <w:rPr>
          <w:rFonts w:ascii="华文楷体" w:eastAsia="华文楷体" w:hAnsi="华文楷体" w:hint="eastAsia"/>
          <w:b/>
          <w:bCs/>
          <w:sz w:val="28"/>
          <w:szCs w:val="32"/>
        </w:rPr>
        <w:t>X</w:t>
      </w:r>
      <w:r>
        <w:rPr>
          <w:rFonts w:ascii="华文楷体" w:eastAsia="华文楷体" w:hAnsi="华文楷体" w:hint="eastAsia"/>
          <w:sz w:val="24"/>
          <w:szCs w:val="28"/>
        </w:rPr>
        <w:t>。根据设计目标，程序中需要有自带样本，让用户不自行录制语音也能直接使用。因此，我们录入了为0-9的每个数字录入了十个样本，共计100个样本。处理后存储为：</w:t>
      </w:r>
      <w:proofErr w:type="spellStart"/>
      <w:r w:rsidRPr="0053445F">
        <w:rPr>
          <w:rFonts w:ascii="华文楷体" w:eastAsia="华文楷体" w:hAnsi="华文楷体" w:hint="eastAsia"/>
          <w:b/>
          <w:bCs/>
          <w:sz w:val="28"/>
          <w:szCs w:val="32"/>
        </w:rPr>
        <w:t>A</w:t>
      </w:r>
      <w:r w:rsidRPr="0053445F">
        <w:rPr>
          <w:rFonts w:ascii="华文楷体" w:eastAsia="华文楷体" w:hAnsi="华文楷体" w:hint="eastAsia"/>
          <w:b/>
          <w:bCs/>
          <w:sz w:val="28"/>
          <w:szCs w:val="32"/>
          <w:vertAlign w:val="subscript"/>
        </w:rPr>
        <w:t>ij</w:t>
      </w:r>
      <w:proofErr w:type="spellEnd"/>
      <w:r w:rsidR="0053445F" w:rsidRPr="0053445F">
        <w:rPr>
          <w:rFonts w:ascii="华文楷体" w:eastAsia="华文楷体" w:hAnsi="华文楷体"/>
          <w:b/>
          <w:bCs/>
          <w:sz w:val="28"/>
          <w:szCs w:val="32"/>
          <w:vertAlign w:val="subscript"/>
        </w:rPr>
        <w:t xml:space="preserve"> </w:t>
      </w:r>
      <w:r w:rsidR="0053445F">
        <w:rPr>
          <w:rFonts w:ascii="华文楷体" w:eastAsia="华文楷体" w:hAnsi="华文楷体" w:hint="eastAsia"/>
          <w:sz w:val="24"/>
          <w:szCs w:val="28"/>
        </w:rPr>
        <w:t>，其中</w:t>
      </w:r>
      <w:proofErr w:type="spellStart"/>
      <w:r w:rsidRPr="0053445F">
        <w:rPr>
          <w:rFonts w:ascii="华文楷体" w:eastAsia="华文楷体" w:hAnsi="华文楷体" w:hint="eastAsia"/>
          <w:b/>
          <w:bCs/>
          <w:sz w:val="28"/>
          <w:szCs w:val="32"/>
        </w:rPr>
        <w:t>i</w:t>
      </w:r>
      <w:proofErr w:type="spellEnd"/>
      <w:r w:rsidRPr="0053445F">
        <w:rPr>
          <w:rFonts w:ascii="华文楷体" w:eastAsia="华文楷体" w:hAnsi="华文楷体" w:hint="eastAsia"/>
          <w:sz w:val="24"/>
          <w:szCs w:val="28"/>
        </w:rPr>
        <w:t>为数字</w:t>
      </w:r>
      <w:r w:rsidR="0053445F">
        <w:rPr>
          <w:rFonts w:ascii="华文楷体" w:eastAsia="华文楷体" w:hAnsi="华文楷体" w:hint="eastAsia"/>
          <w:sz w:val="24"/>
          <w:szCs w:val="28"/>
        </w:rPr>
        <w:t>序号（0≤</w:t>
      </w:r>
      <w:proofErr w:type="spellStart"/>
      <w:r w:rsidR="0053445F">
        <w:rPr>
          <w:rFonts w:ascii="华文楷体" w:eastAsia="华文楷体" w:hAnsi="华文楷体" w:hint="eastAsia"/>
          <w:sz w:val="24"/>
          <w:szCs w:val="28"/>
        </w:rPr>
        <w:t>i</w:t>
      </w:r>
      <w:proofErr w:type="spellEnd"/>
      <w:r w:rsidR="0053445F">
        <w:rPr>
          <w:rFonts w:ascii="华文楷体" w:eastAsia="华文楷体" w:hAnsi="华文楷体" w:hint="eastAsia"/>
          <w:sz w:val="24"/>
          <w:szCs w:val="28"/>
        </w:rPr>
        <w:t>≤10）</w:t>
      </w:r>
      <w:r w:rsidRPr="0053445F">
        <w:rPr>
          <w:rFonts w:ascii="华文楷体" w:eastAsia="华文楷体" w:hAnsi="华文楷体" w:hint="eastAsia"/>
          <w:sz w:val="24"/>
          <w:szCs w:val="28"/>
        </w:rPr>
        <w:t>，</w:t>
      </w:r>
      <w:r w:rsidRPr="0053445F">
        <w:rPr>
          <w:rFonts w:ascii="华文楷体" w:eastAsia="华文楷体" w:hAnsi="华文楷体" w:hint="eastAsia"/>
          <w:b/>
          <w:bCs/>
          <w:sz w:val="28"/>
          <w:szCs w:val="32"/>
        </w:rPr>
        <w:t>j</w:t>
      </w:r>
      <w:r w:rsidRPr="0053445F">
        <w:rPr>
          <w:rFonts w:ascii="华文楷体" w:eastAsia="华文楷体" w:hAnsi="华文楷体" w:hint="eastAsia"/>
          <w:sz w:val="24"/>
          <w:szCs w:val="28"/>
        </w:rPr>
        <w:t>为</w:t>
      </w:r>
      <w:r w:rsidR="0053445F">
        <w:rPr>
          <w:rFonts w:ascii="华文楷体" w:eastAsia="华文楷体" w:hAnsi="华文楷体" w:hint="eastAsia"/>
          <w:sz w:val="24"/>
          <w:szCs w:val="28"/>
        </w:rPr>
        <w:t>该数字对应的样本号（0≤j≤10）。例如，</w:t>
      </w:r>
      <w:r w:rsidR="0053445F" w:rsidRPr="0053445F">
        <w:rPr>
          <w:rFonts w:ascii="华文楷体" w:eastAsia="华文楷体" w:hAnsi="华文楷体" w:hint="eastAsia"/>
          <w:b/>
          <w:bCs/>
          <w:sz w:val="28"/>
          <w:szCs w:val="32"/>
        </w:rPr>
        <w:t>A</w:t>
      </w:r>
      <w:r w:rsidR="0053445F">
        <w:rPr>
          <w:rFonts w:ascii="华文楷体" w:eastAsia="华文楷体" w:hAnsi="华文楷体"/>
          <w:b/>
          <w:bCs/>
          <w:sz w:val="28"/>
          <w:szCs w:val="32"/>
          <w:vertAlign w:val="subscript"/>
        </w:rPr>
        <w:t>23</w:t>
      </w:r>
      <w:r w:rsidR="0053445F">
        <w:rPr>
          <w:rFonts w:ascii="华文楷体" w:eastAsia="华文楷体" w:hAnsi="华文楷体" w:hint="eastAsia"/>
          <w:sz w:val="24"/>
          <w:szCs w:val="28"/>
        </w:rPr>
        <w:t>表示数字2的第3个样本。我们</w:t>
      </w:r>
      <w:r w:rsidR="008E4504">
        <w:rPr>
          <w:rFonts w:ascii="华文楷体" w:eastAsia="华文楷体" w:hAnsi="华文楷体" w:hint="eastAsia"/>
          <w:sz w:val="24"/>
          <w:szCs w:val="28"/>
        </w:rPr>
        <w:t>再令</w:t>
      </w:r>
      <w:r w:rsidR="0053445F">
        <w:rPr>
          <w:rFonts w:ascii="华文楷体" w:eastAsia="华文楷体" w:hAnsi="华文楷体" w:hint="eastAsia"/>
          <w:sz w:val="24"/>
          <w:szCs w:val="28"/>
        </w:rPr>
        <w:t>输入目标为</w:t>
      </w:r>
      <w:r w:rsidR="0053445F" w:rsidRPr="0053445F">
        <w:rPr>
          <w:rFonts w:ascii="华文楷体" w:eastAsia="华文楷体" w:hAnsi="华文楷体" w:hint="eastAsia"/>
          <w:b/>
          <w:bCs/>
          <w:sz w:val="28"/>
          <w:szCs w:val="32"/>
        </w:rPr>
        <w:t>B</w:t>
      </w:r>
      <w:r w:rsidR="008E4504">
        <w:rPr>
          <w:rFonts w:ascii="华文楷体" w:eastAsia="华文楷体" w:hAnsi="华文楷体" w:hint="eastAsia"/>
          <w:sz w:val="24"/>
          <w:szCs w:val="28"/>
        </w:rPr>
        <w:t>。</w:t>
      </w:r>
    </w:p>
    <w:p w14:paraId="448E1FA6" w14:textId="51451387" w:rsidR="00715F38" w:rsidRPr="00715F38" w:rsidRDefault="0053445F" w:rsidP="00715F38">
      <w:pPr>
        <w:pStyle w:val="a3"/>
        <w:spacing w:line="480" w:lineRule="auto"/>
        <w:ind w:left="720" w:firstLine="480"/>
        <w:rPr>
          <w:rFonts w:ascii="华文楷体" w:eastAsia="华文楷体" w:hAnsi="华文楷体" w:hint="eastAsia"/>
          <w:sz w:val="24"/>
          <w:szCs w:val="28"/>
        </w:rPr>
      </w:pPr>
      <w:r>
        <w:rPr>
          <w:rFonts w:ascii="华文楷体" w:eastAsia="华文楷体" w:hAnsi="华文楷体" w:hint="eastAsia"/>
          <w:sz w:val="24"/>
          <w:szCs w:val="28"/>
        </w:rPr>
        <w:t>为了将B与0-9之间的数字对应，我们需要找到与</w:t>
      </w:r>
      <w:r w:rsidRPr="0053445F">
        <w:rPr>
          <w:rFonts w:ascii="华文楷体" w:eastAsia="华文楷体" w:hAnsi="华文楷体" w:hint="eastAsia"/>
          <w:b/>
          <w:bCs/>
          <w:sz w:val="28"/>
          <w:szCs w:val="32"/>
        </w:rPr>
        <w:t>B</w:t>
      </w:r>
      <w:r>
        <w:rPr>
          <w:rFonts w:ascii="华文楷体" w:eastAsia="华文楷体" w:hAnsi="华文楷体" w:hint="eastAsia"/>
          <w:sz w:val="24"/>
          <w:szCs w:val="28"/>
        </w:rPr>
        <w:t>最相近的</w:t>
      </w:r>
      <w:proofErr w:type="spellStart"/>
      <w:r w:rsidRPr="0053445F">
        <w:rPr>
          <w:rFonts w:ascii="华文楷体" w:eastAsia="华文楷体" w:hAnsi="华文楷体" w:hint="eastAsia"/>
          <w:b/>
          <w:bCs/>
          <w:sz w:val="28"/>
          <w:szCs w:val="32"/>
        </w:rPr>
        <w:t>A</w:t>
      </w:r>
      <w:r w:rsidRPr="0053445F">
        <w:rPr>
          <w:rFonts w:ascii="华文楷体" w:eastAsia="华文楷体" w:hAnsi="华文楷体" w:hint="eastAsia"/>
          <w:b/>
          <w:bCs/>
          <w:sz w:val="28"/>
          <w:szCs w:val="32"/>
          <w:vertAlign w:val="subscript"/>
        </w:rPr>
        <w:t>ij</w:t>
      </w:r>
      <w:proofErr w:type="spellEnd"/>
      <w:r>
        <w:rPr>
          <w:rFonts w:ascii="华文楷体" w:eastAsia="华文楷体" w:hAnsi="华文楷体" w:hint="eastAsia"/>
          <w:sz w:val="28"/>
          <w:szCs w:val="32"/>
        </w:rPr>
        <w:t>。</w:t>
      </w:r>
      <w:r>
        <w:rPr>
          <w:rFonts w:ascii="华文楷体" w:eastAsia="华文楷体" w:hAnsi="华文楷体" w:hint="eastAsia"/>
          <w:sz w:val="24"/>
          <w:szCs w:val="28"/>
        </w:rPr>
        <w:t>由于</w:t>
      </w:r>
      <w:r w:rsidR="008E4504">
        <w:rPr>
          <w:rFonts w:ascii="华文楷体" w:eastAsia="华文楷体" w:hAnsi="华文楷体" w:hint="eastAsia"/>
          <w:sz w:val="24"/>
          <w:szCs w:val="28"/>
        </w:rPr>
        <w:t>信号处理方式完全一致，任意一个语音信号都被转换为一个一位向量，且所有语音信号的维数相同,假设维数为</w:t>
      </w:r>
      <w:r w:rsidR="008E4504">
        <w:rPr>
          <w:rFonts w:ascii="华文楷体" w:eastAsia="华文楷体" w:hAnsi="华文楷体"/>
          <w:sz w:val="24"/>
          <w:szCs w:val="28"/>
        </w:rPr>
        <w:t>N</w:t>
      </w:r>
      <w:r w:rsidR="008E4504">
        <w:rPr>
          <w:rFonts w:ascii="华文楷体" w:eastAsia="华文楷体" w:hAnsi="华文楷体" w:hint="eastAsia"/>
          <w:sz w:val="24"/>
          <w:szCs w:val="28"/>
        </w:rPr>
        <w:t>。我们对所有向量进行归一化处理，使得向量的模都为一，这样，所有向量的终点都在N维空间的广义单位球面上，我们令</w:t>
      </w:r>
      <w:r w:rsidR="008E4504">
        <w:rPr>
          <w:rFonts w:ascii="华文楷体" w:eastAsia="华文楷体" w:hAnsi="华文楷体"/>
          <w:sz w:val="24"/>
          <w:szCs w:val="28"/>
        </w:rPr>
        <w:t>D(A,B)</w:t>
      </w:r>
      <w:r w:rsidR="008E4504">
        <w:rPr>
          <w:rFonts w:ascii="华文楷体" w:eastAsia="华文楷体" w:hAnsi="华文楷体" w:hint="eastAsia"/>
          <w:sz w:val="24"/>
          <w:szCs w:val="28"/>
        </w:rPr>
        <w:t>为A、</w:t>
      </w:r>
      <w:r w:rsidR="008E4504">
        <w:rPr>
          <w:rFonts w:ascii="华文楷体" w:eastAsia="华文楷体" w:hAnsi="华文楷体"/>
          <w:sz w:val="24"/>
          <w:szCs w:val="28"/>
        </w:rPr>
        <w:t>B</w:t>
      </w:r>
      <w:r w:rsidR="008E4504">
        <w:rPr>
          <w:rFonts w:ascii="华文楷体" w:eastAsia="华文楷体" w:hAnsi="华文楷体" w:hint="eastAsia"/>
          <w:sz w:val="24"/>
          <w:szCs w:val="28"/>
        </w:rPr>
        <w:t xml:space="preserve">之间的距离， </w:t>
      </w:r>
      <w:r w:rsidR="008E4504">
        <w:rPr>
          <w:rFonts w:ascii="华文楷体" w:eastAsia="华文楷体" w:hAnsi="华文楷体"/>
          <w:sz w:val="24"/>
          <w:szCs w:val="28"/>
        </w:rPr>
        <w:t>D</w:t>
      </w:r>
      <w:r w:rsidR="008E4504">
        <w:rPr>
          <w:rFonts w:ascii="华文楷体" w:eastAsia="华文楷体" w:hAnsi="华文楷体" w:hint="eastAsia"/>
          <w:sz w:val="24"/>
          <w:szCs w:val="28"/>
        </w:rPr>
        <w:t>(</w:t>
      </w:r>
      <w:r w:rsidR="008E4504">
        <w:rPr>
          <w:rFonts w:ascii="华文楷体" w:eastAsia="华文楷体" w:hAnsi="华文楷体"/>
          <w:sz w:val="24"/>
          <w:szCs w:val="28"/>
        </w:rPr>
        <w:t>A,B)</w:t>
      </w:r>
      <w:r w:rsidR="008E4504">
        <w:rPr>
          <w:rFonts w:ascii="华文楷体" w:eastAsia="华文楷体" w:hAnsi="华文楷体" w:hint="eastAsia"/>
          <w:sz w:val="24"/>
          <w:szCs w:val="28"/>
        </w:rPr>
        <w:t>越小，两向量越相似，对应终点在单位球面上越相近。</w:t>
      </w:r>
      <w:r w:rsidR="003275D0">
        <w:rPr>
          <w:rFonts w:ascii="华文楷体" w:eastAsia="华文楷体" w:hAnsi="华文楷体" w:hint="eastAsia"/>
          <w:sz w:val="24"/>
          <w:szCs w:val="28"/>
        </w:rPr>
        <w:t>假设两向量的夹角为</w:t>
      </w:r>
      <m:oMath>
        <m:r>
          <w:rPr>
            <w:rFonts w:ascii="Cambria Math" w:eastAsia="华文楷体" w:hAnsi="Cambria Math"/>
            <w:sz w:val="24"/>
            <w:szCs w:val="28"/>
          </w:rPr>
          <m:t>θ</m:t>
        </m:r>
      </m:oMath>
      <w:r w:rsidR="003275D0">
        <w:rPr>
          <w:rFonts w:ascii="华文楷体" w:eastAsia="华文楷体" w:hAnsi="华文楷体" w:hint="eastAsia"/>
          <w:sz w:val="24"/>
          <w:szCs w:val="28"/>
        </w:rPr>
        <w:t>，则</w:t>
      </w:r>
    </w:p>
    <w:p w14:paraId="597897E5" w14:textId="0CB9E0AD" w:rsidR="00715F38" w:rsidRPr="00715F38" w:rsidRDefault="003275D0" w:rsidP="00715F38">
      <w:pPr>
        <w:pStyle w:val="a3"/>
        <w:spacing w:line="480" w:lineRule="auto"/>
        <w:ind w:left="720" w:firstLine="480"/>
        <w:jc w:val="center"/>
        <w:rPr>
          <w:rFonts w:ascii="华文楷体" w:eastAsia="华文楷体" w:hAnsi="华文楷体" w:hint="eastAsia"/>
          <w:sz w:val="24"/>
          <w:szCs w:val="28"/>
        </w:rPr>
      </w:pPr>
      <w:r>
        <w:rPr>
          <w:rFonts w:ascii="华文楷体" w:eastAsia="华文楷体" w:hAnsi="华文楷体" w:hint="eastAsia"/>
          <w:sz w:val="24"/>
          <w:szCs w:val="28"/>
        </w:rPr>
        <w:t>D</w:t>
      </w:r>
      <w:r>
        <w:rPr>
          <w:rFonts w:ascii="华文楷体" w:eastAsia="华文楷体" w:hAnsi="华文楷体"/>
          <w:sz w:val="24"/>
          <w:szCs w:val="28"/>
        </w:rPr>
        <w:t>(A,B)=</w:t>
      </w:r>
      <m:oMath>
        <m:r>
          <w:rPr>
            <w:rFonts w:ascii="Cambria Math" w:eastAsia="华文楷体" w:hAnsi="Cambria Math"/>
            <w:sz w:val="24"/>
            <w:szCs w:val="28"/>
          </w:rPr>
          <m:t xml:space="preserve"> </m:t>
        </m:r>
        <m:r>
          <w:rPr>
            <w:rFonts w:ascii="Cambria Math" w:eastAsia="华文楷体" w:hAnsi="Cambria Math"/>
            <w:sz w:val="24"/>
            <w:szCs w:val="28"/>
          </w:rPr>
          <m:t>θ</m:t>
        </m:r>
      </m:oMath>
      <w:r>
        <w:rPr>
          <w:rFonts w:ascii="华文楷体" w:eastAsia="华文楷体" w:hAnsi="华文楷体" w:hint="eastAsia"/>
          <w:sz w:val="24"/>
          <w:szCs w:val="28"/>
        </w:rPr>
        <w:t>·R=</w:t>
      </w:r>
      <m:oMath>
        <m:r>
          <w:rPr>
            <w:rFonts w:ascii="Cambria Math" w:eastAsia="华文楷体" w:hAnsi="Cambria Math"/>
            <w:sz w:val="24"/>
            <w:szCs w:val="28"/>
          </w:rPr>
          <m:t xml:space="preserve"> </m:t>
        </m:r>
        <m:r>
          <w:rPr>
            <w:rFonts w:ascii="Cambria Math" w:eastAsia="华文楷体" w:hAnsi="Cambria Math"/>
            <w:sz w:val="24"/>
            <w:szCs w:val="28"/>
          </w:rPr>
          <m:t>θ</m:t>
        </m:r>
      </m:oMath>
    </w:p>
    <w:p w14:paraId="3B77ACD4" w14:textId="51408368" w:rsidR="00715F38" w:rsidRDefault="00715F38" w:rsidP="00715F38">
      <w:pPr>
        <w:spacing w:line="480" w:lineRule="auto"/>
        <w:ind w:left="300" w:firstLineChars="175" w:firstLine="420"/>
        <w:jc w:val="left"/>
        <w:rPr>
          <w:rFonts w:ascii="华文楷体" w:eastAsia="华文楷体" w:hAnsi="华文楷体"/>
          <w:sz w:val="24"/>
          <w:szCs w:val="28"/>
        </w:rPr>
      </w:pPr>
      <w:r>
        <w:rPr>
          <w:rFonts w:ascii="华文楷体" w:eastAsia="华文楷体" w:hAnsi="华文楷体" w:hint="eastAsia"/>
          <w:sz w:val="24"/>
          <w:szCs w:val="28"/>
        </w:rPr>
        <w:t>由于语音信号相近，可以视</w:t>
      </w:r>
      <m:oMath>
        <m:r>
          <w:rPr>
            <w:rFonts w:ascii="Cambria Math" w:eastAsia="华文楷体" w:hAnsi="Cambria Math"/>
            <w:sz w:val="24"/>
            <w:szCs w:val="28"/>
          </w:rPr>
          <m:t>θ</m:t>
        </m:r>
      </m:oMath>
      <w:r w:rsidR="00E15EFF">
        <w:rPr>
          <w:rFonts w:ascii="华文楷体" w:eastAsia="华文楷体" w:hAnsi="华文楷体" w:hint="eastAsia"/>
          <w:sz w:val="24"/>
          <w:szCs w:val="28"/>
        </w:rPr>
        <w:t>较小，</w:t>
      </w:r>
      <w:r w:rsidRPr="00715F38">
        <w:rPr>
          <w:rFonts w:ascii="华文楷体" w:eastAsia="华文楷体" w:hAnsi="华文楷体" w:hint="eastAsia"/>
          <w:sz w:val="24"/>
          <w:szCs w:val="28"/>
        </w:rPr>
        <w:t>根据余弦定理</w:t>
      </w:r>
      <w:r>
        <w:rPr>
          <w:rFonts w:ascii="华文楷体" w:eastAsia="华文楷体" w:hAnsi="华文楷体" w:hint="eastAsia"/>
          <w:sz w:val="24"/>
          <w:szCs w:val="28"/>
        </w:rPr>
        <w:t>:</w:t>
      </w:r>
    </w:p>
    <w:p w14:paraId="59C13524" w14:textId="7FCB7E0E" w:rsidR="00715F38" w:rsidRDefault="00715F38" w:rsidP="00715F38">
      <w:pPr>
        <w:spacing w:line="480" w:lineRule="auto"/>
        <w:ind w:left="300" w:firstLineChars="175" w:firstLine="420"/>
        <w:jc w:val="center"/>
        <w:rPr>
          <w:rFonts w:ascii="华文楷体" w:eastAsia="华文楷体" w:hAnsi="华文楷体"/>
          <w:sz w:val="24"/>
          <w:szCs w:val="28"/>
        </w:rPr>
      </w:pPr>
      <w:r>
        <w:rPr>
          <w:rFonts w:ascii="华文楷体" w:eastAsia="华文楷体" w:hAnsi="华文楷体"/>
          <w:sz w:val="24"/>
          <w:szCs w:val="28"/>
        </w:rPr>
        <w:t>A</w:t>
      </w:r>
      <w:r>
        <w:rPr>
          <w:rFonts w:ascii="华文楷体" w:eastAsia="华文楷体" w:hAnsi="华文楷体" w:hint="eastAsia"/>
          <w:sz w:val="24"/>
          <w:szCs w:val="28"/>
        </w:rPr>
        <w:t>·</w:t>
      </w:r>
      <w:r>
        <w:rPr>
          <w:rFonts w:ascii="华文楷体" w:eastAsia="华文楷体" w:hAnsi="华文楷体"/>
          <w:sz w:val="24"/>
          <w:szCs w:val="28"/>
        </w:rPr>
        <w:t>B</w:t>
      </w:r>
      <w:r>
        <w:rPr>
          <w:rFonts w:ascii="华文楷体" w:eastAsia="华文楷体" w:hAnsi="华文楷体" w:hint="eastAsia"/>
          <w:sz w:val="24"/>
          <w:szCs w:val="28"/>
        </w:rPr>
        <w:t>=</w:t>
      </w:r>
      <m:oMath>
        <m:sSup>
          <m:sSupPr>
            <m:ctrlPr>
              <w:rPr>
                <w:rFonts w:ascii="Cambria Math" w:eastAsia="华文楷体" w:hAnsi="Cambria Math"/>
                <w:i/>
                <w:sz w:val="24"/>
                <w:szCs w:val="28"/>
              </w:rPr>
            </m:ctrlPr>
          </m:sSupPr>
          <m:e>
            <m:d>
              <m:dPr>
                <m:begChr m:val="|"/>
                <m:endChr m:val="|"/>
                <m:ctrlPr>
                  <w:rPr>
                    <w:rFonts w:ascii="Cambria Math" w:eastAsia="华文楷体" w:hAnsi="Cambria Math"/>
                    <w:i/>
                    <w:sz w:val="24"/>
                    <w:szCs w:val="28"/>
                  </w:rPr>
                </m:ctrlPr>
              </m:dPr>
              <m:e>
                <m:r>
                  <w:rPr>
                    <w:rFonts w:ascii="Cambria Math" w:eastAsia="华文楷体" w:hAnsi="Cambria Math"/>
                    <w:sz w:val="24"/>
                    <w:szCs w:val="28"/>
                  </w:rPr>
                  <m:t>A</m:t>
                </m:r>
              </m:e>
            </m:d>
          </m:e>
          <m:sup>
            <m:r>
              <w:rPr>
                <w:rFonts w:ascii="Cambria Math" w:eastAsia="华文楷体" w:hAnsi="Cambria Math"/>
                <w:sz w:val="24"/>
                <w:szCs w:val="28"/>
              </w:rPr>
              <m:t>2</m:t>
            </m:r>
          </m:sup>
        </m:sSup>
        <m:r>
          <w:rPr>
            <w:rFonts w:ascii="Cambria Math" w:eastAsia="华文楷体" w:hAnsi="Cambria Math"/>
            <w:sz w:val="24"/>
            <w:szCs w:val="28"/>
          </w:rPr>
          <m:t>+</m:t>
        </m:r>
        <m:sSup>
          <m:sSupPr>
            <m:ctrlPr>
              <w:rPr>
                <w:rFonts w:ascii="Cambria Math" w:eastAsia="华文楷体" w:hAnsi="Cambria Math"/>
                <w:i/>
                <w:sz w:val="24"/>
                <w:szCs w:val="28"/>
              </w:rPr>
            </m:ctrlPr>
          </m:sSupPr>
          <m:e>
            <m:d>
              <m:dPr>
                <m:begChr m:val="|"/>
                <m:endChr m:val="|"/>
                <m:ctrlPr>
                  <w:rPr>
                    <w:rFonts w:ascii="Cambria Math" w:eastAsia="华文楷体" w:hAnsi="Cambria Math"/>
                    <w:i/>
                    <w:sz w:val="24"/>
                    <w:szCs w:val="28"/>
                  </w:rPr>
                </m:ctrlPr>
              </m:dPr>
              <m:e>
                <m:r>
                  <w:rPr>
                    <w:rFonts w:ascii="Cambria Math" w:eastAsia="华文楷体" w:hAnsi="Cambria Math"/>
                    <w:sz w:val="24"/>
                    <w:szCs w:val="28"/>
                  </w:rPr>
                  <m:t>B</m:t>
                </m:r>
              </m:e>
            </m:d>
          </m:e>
          <m:sup>
            <m:r>
              <w:rPr>
                <w:rFonts w:ascii="Cambria Math" w:eastAsia="华文楷体" w:hAnsi="Cambria Math"/>
                <w:sz w:val="24"/>
                <w:szCs w:val="28"/>
              </w:rPr>
              <m:t>2</m:t>
            </m:r>
          </m:sup>
        </m:sSup>
        <m:r>
          <w:rPr>
            <w:rFonts w:ascii="Cambria Math" w:eastAsia="华文楷体" w:hAnsi="Cambria Math"/>
            <w:sz w:val="24"/>
            <w:szCs w:val="28"/>
          </w:rPr>
          <m:t>-</m:t>
        </m:r>
        <m:sSup>
          <m:sSupPr>
            <m:ctrlPr>
              <w:rPr>
                <w:rFonts w:ascii="Cambria Math" w:eastAsia="华文楷体" w:hAnsi="Cambria Math"/>
                <w:i/>
                <w:sz w:val="24"/>
                <w:szCs w:val="28"/>
              </w:rPr>
            </m:ctrlPr>
          </m:sSupPr>
          <m:e>
            <m:d>
              <m:dPr>
                <m:begChr m:val="|"/>
                <m:endChr m:val="|"/>
                <m:ctrlPr>
                  <w:rPr>
                    <w:rFonts w:ascii="Cambria Math" w:eastAsia="华文楷体" w:hAnsi="Cambria Math"/>
                    <w:i/>
                    <w:sz w:val="24"/>
                    <w:szCs w:val="28"/>
                  </w:rPr>
                </m:ctrlPr>
              </m:dPr>
              <m:e>
                <m:r>
                  <m:rPr>
                    <m:sty m:val="p"/>
                  </m:rPr>
                  <w:rPr>
                    <w:rFonts w:ascii="Cambria Math" w:eastAsia="华文楷体" w:hAnsi="Cambria Math" w:hint="eastAsia"/>
                    <w:sz w:val="24"/>
                    <w:szCs w:val="28"/>
                  </w:rPr>
                  <m:t>D</m:t>
                </m:r>
                <m:r>
                  <m:rPr>
                    <m:sty m:val="p"/>
                  </m:rPr>
                  <w:rPr>
                    <w:rFonts w:ascii="Cambria Math" w:eastAsia="华文楷体" w:hAnsi="Cambria Math"/>
                    <w:sz w:val="24"/>
                    <w:szCs w:val="28"/>
                  </w:rPr>
                  <m:t>(A,B)</m:t>
                </m:r>
              </m:e>
            </m:d>
          </m:e>
          <m:sup>
            <m:r>
              <w:rPr>
                <w:rFonts w:ascii="Cambria Math" w:eastAsia="华文楷体" w:hAnsi="Cambria Math"/>
                <w:sz w:val="24"/>
                <w:szCs w:val="28"/>
              </w:rPr>
              <m:t>2</m:t>
            </m:r>
          </m:sup>
        </m:sSup>
      </m:oMath>
      <w:r>
        <w:rPr>
          <w:rFonts w:ascii="华文楷体" w:eastAsia="华文楷体" w:hAnsi="华文楷体" w:hint="eastAsia"/>
          <w:sz w:val="24"/>
          <w:szCs w:val="28"/>
        </w:rPr>
        <w:t>=2-</w:t>
      </w:r>
      <m:oMath>
        <m:r>
          <w:rPr>
            <w:rFonts w:ascii="Cambria Math" w:eastAsia="华文楷体" w:hAnsi="Cambria Math"/>
            <w:sz w:val="24"/>
            <w:szCs w:val="28"/>
          </w:rPr>
          <m:t xml:space="preserve"> </m:t>
        </m:r>
        <m:sSup>
          <m:sSupPr>
            <m:ctrlPr>
              <w:rPr>
                <w:rFonts w:ascii="Cambria Math" w:eastAsia="华文楷体" w:hAnsi="Cambria Math"/>
                <w:i/>
                <w:sz w:val="24"/>
                <w:szCs w:val="28"/>
              </w:rPr>
            </m:ctrlPr>
          </m:sSupPr>
          <m:e>
            <m:r>
              <w:rPr>
                <w:rFonts w:ascii="Cambria Math" w:eastAsia="华文楷体" w:hAnsi="Cambria Math"/>
                <w:sz w:val="24"/>
                <w:szCs w:val="28"/>
              </w:rPr>
              <m:t>θ</m:t>
            </m:r>
          </m:e>
          <m:sup>
            <m:r>
              <w:rPr>
                <w:rFonts w:ascii="Cambria Math" w:eastAsia="华文楷体" w:hAnsi="Cambria Math" w:hint="eastAsia"/>
                <w:sz w:val="24"/>
                <w:szCs w:val="28"/>
              </w:rPr>
              <m:t>2</m:t>
            </m:r>
          </m:sup>
        </m:sSup>
      </m:oMath>
    </w:p>
    <w:p w14:paraId="3CAFE236" w14:textId="162E1704" w:rsidR="00E15EFF" w:rsidRDefault="00E15EFF" w:rsidP="00E15EFF">
      <w:pPr>
        <w:spacing w:line="480" w:lineRule="auto"/>
        <w:ind w:left="300" w:firstLineChars="175" w:firstLine="420"/>
        <w:rPr>
          <w:rFonts w:ascii="华文楷体" w:eastAsia="华文楷体" w:hAnsi="华文楷体" w:hint="eastAsia"/>
          <w:sz w:val="24"/>
          <w:szCs w:val="28"/>
        </w:rPr>
      </w:pPr>
      <w:r>
        <w:rPr>
          <w:rFonts w:ascii="华文楷体" w:eastAsia="华文楷体" w:hAnsi="华文楷体" w:hint="eastAsia"/>
          <w:sz w:val="24"/>
          <w:szCs w:val="28"/>
        </w:rPr>
        <w:t>从而有：</w:t>
      </w:r>
    </w:p>
    <w:p w14:paraId="5819DEDF" w14:textId="0135BFFC" w:rsidR="00E15EFF" w:rsidRPr="00E15EFF" w:rsidRDefault="00E15EFF" w:rsidP="00715F38">
      <w:pPr>
        <w:spacing w:line="480" w:lineRule="auto"/>
        <w:ind w:left="300" w:firstLineChars="175" w:firstLine="420"/>
        <w:jc w:val="center"/>
        <w:rPr>
          <w:rFonts w:ascii="华文楷体" w:eastAsia="华文楷体" w:hAnsi="华文楷体"/>
          <w:sz w:val="24"/>
          <w:szCs w:val="28"/>
        </w:rPr>
      </w:pPr>
      <m:oMathPara>
        <m:oMath>
          <m:r>
            <m:rPr>
              <m:sty m:val="p"/>
            </m:rPr>
            <w:rPr>
              <w:rFonts w:ascii="Cambria Math" w:eastAsia="华文楷体" w:hAnsi="Cambria Math" w:hint="eastAsia"/>
              <w:sz w:val="24"/>
              <w:szCs w:val="28"/>
            </w:rPr>
            <m:t>D</m:t>
          </m:r>
          <m:r>
            <m:rPr>
              <m:sty m:val="p"/>
            </m:rPr>
            <w:rPr>
              <w:rFonts w:ascii="Cambria Math" w:eastAsia="华文楷体" w:hAnsi="Cambria Math"/>
              <w:sz w:val="24"/>
              <w:szCs w:val="28"/>
            </w:rPr>
            <m:t>(A,B)</m:t>
          </m:r>
          <m:r>
            <w:rPr>
              <w:rFonts w:ascii="Cambria Math" w:eastAsia="华文楷体" w:hAnsi="Cambria Math" w:hint="eastAsia"/>
              <w:sz w:val="24"/>
              <w:szCs w:val="28"/>
            </w:rPr>
            <m:t>=</m:t>
          </m:r>
          <m:rad>
            <m:radPr>
              <m:degHide m:val="1"/>
              <m:ctrlPr>
                <w:rPr>
                  <w:rFonts w:ascii="Cambria Math" w:eastAsia="华文楷体" w:hAnsi="Cambria Math"/>
                  <w:i/>
                  <w:sz w:val="24"/>
                  <w:szCs w:val="28"/>
                </w:rPr>
              </m:ctrlPr>
            </m:radPr>
            <m:deg/>
            <m:e>
              <m:r>
                <w:rPr>
                  <w:rFonts w:ascii="Cambria Math" w:eastAsia="华文楷体" w:hAnsi="Cambria Math" w:hint="eastAsia"/>
                  <w:sz w:val="24"/>
                  <w:szCs w:val="28"/>
                </w:rPr>
                <m:t>2</m:t>
              </m:r>
              <m:r>
                <w:rPr>
                  <w:rFonts w:ascii="Cambria Math" w:eastAsia="华文楷体" w:hAnsi="Cambria Math" w:hint="eastAsia"/>
                  <w:sz w:val="24"/>
                  <w:szCs w:val="28"/>
                </w:rPr>
                <m:t>-</m:t>
              </m:r>
              <m:r>
                <m:rPr>
                  <m:sty m:val="p"/>
                </m:rPr>
                <w:rPr>
                  <w:rFonts w:ascii="Cambria Math" w:eastAsia="华文楷体" w:hAnsi="Cambria Math"/>
                  <w:sz w:val="24"/>
                  <w:szCs w:val="28"/>
                </w:rPr>
                <m:t>A</m:t>
              </m:r>
              <m:r>
                <m:rPr>
                  <m:sty m:val="p"/>
                </m:rPr>
                <w:rPr>
                  <w:rFonts w:ascii="Cambria Math" w:eastAsia="华文楷体" w:hAnsi="Cambria Math" w:hint="eastAsia"/>
                  <w:sz w:val="24"/>
                  <w:szCs w:val="28"/>
                </w:rPr>
                <m:t>·</m:t>
              </m:r>
              <m:r>
                <m:rPr>
                  <m:sty m:val="p"/>
                </m:rPr>
                <w:rPr>
                  <w:rFonts w:ascii="Cambria Math" w:eastAsia="华文楷体" w:hAnsi="Cambria Math"/>
                  <w:sz w:val="24"/>
                  <w:szCs w:val="28"/>
                </w:rPr>
                <m:t>B</m:t>
              </m:r>
            </m:e>
          </m:rad>
        </m:oMath>
      </m:oMathPara>
    </w:p>
    <w:p w14:paraId="0C2E509F" w14:textId="31A23E22" w:rsidR="00026F75" w:rsidRDefault="00E15EFF" w:rsidP="00026F75">
      <w:pPr>
        <w:autoSpaceDE w:val="0"/>
        <w:autoSpaceDN w:val="0"/>
        <w:adjustRightInd w:val="0"/>
        <w:ind w:left="720"/>
        <w:jc w:val="left"/>
        <w:rPr>
          <w:rFonts w:ascii="华文楷体" w:eastAsia="华文楷体" w:hAnsi="华文楷体"/>
          <w:sz w:val="24"/>
          <w:szCs w:val="28"/>
        </w:rPr>
      </w:pPr>
      <w:r>
        <w:rPr>
          <w:rFonts w:ascii="华文楷体" w:eastAsia="华文楷体" w:hAnsi="华文楷体" w:hint="eastAsia"/>
          <w:sz w:val="24"/>
          <w:szCs w:val="28"/>
        </w:rPr>
        <w:t>即同在单位球面上的A、B向量的终点的距离反比于</w:t>
      </w:r>
      <m:oMath>
        <m:r>
          <m:rPr>
            <m:sty m:val="p"/>
          </m:rPr>
          <w:rPr>
            <w:rFonts w:ascii="Cambria Math" w:eastAsia="华文楷体" w:hAnsi="Cambria Math"/>
            <w:sz w:val="24"/>
            <w:szCs w:val="28"/>
          </w:rPr>
          <m:t>A</m:t>
        </m:r>
        <m:r>
          <m:rPr>
            <m:sty m:val="p"/>
          </m:rPr>
          <w:rPr>
            <w:rFonts w:ascii="Cambria Math" w:eastAsia="华文楷体" w:hAnsi="Cambria Math" w:hint="eastAsia"/>
            <w:sz w:val="24"/>
            <w:szCs w:val="28"/>
          </w:rPr>
          <m:t>·</m:t>
        </m:r>
        <m:r>
          <m:rPr>
            <m:sty m:val="p"/>
          </m:rPr>
          <w:rPr>
            <w:rFonts w:ascii="Cambria Math" w:eastAsia="华文楷体" w:hAnsi="Cambria Math"/>
            <w:sz w:val="24"/>
            <w:szCs w:val="28"/>
          </w:rPr>
          <m:t>B</m:t>
        </m:r>
      </m:oMath>
      <w:r>
        <w:rPr>
          <w:rFonts w:ascii="华文楷体" w:eastAsia="华文楷体" w:hAnsi="华文楷体" w:hint="eastAsia"/>
          <w:sz w:val="24"/>
          <w:szCs w:val="28"/>
        </w:rPr>
        <w:t>，这意味着两</w:t>
      </w:r>
      <w:r w:rsidR="009175D0">
        <w:rPr>
          <w:rFonts w:ascii="华文楷体" w:eastAsia="华文楷体" w:hAnsi="华文楷体" w:hint="eastAsia"/>
          <w:sz w:val="24"/>
          <w:szCs w:val="28"/>
        </w:rPr>
        <w:t>语音信号处理后所得向量的点积越大，二者越相似。</w:t>
      </w:r>
      <w:r w:rsidR="003D751B">
        <w:rPr>
          <w:rFonts w:ascii="华文楷体" w:eastAsia="华文楷体" w:hAnsi="华文楷体" w:hint="eastAsia"/>
          <w:sz w:val="24"/>
          <w:szCs w:val="28"/>
        </w:rPr>
        <w:t>为了使用这一结论，我们需要对所有信号作归一化处理。由于</w:t>
      </w:r>
      <w:proofErr w:type="spellStart"/>
      <w:r w:rsidR="003D751B">
        <w:rPr>
          <w:rFonts w:ascii="华文楷体" w:eastAsia="华文楷体" w:hAnsi="华文楷体" w:hint="eastAsia"/>
          <w:sz w:val="24"/>
          <w:szCs w:val="28"/>
        </w:rPr>
        <w:t>fft</w:t>
      </w:r>
      <w:proofErr w:type="spellEnd"/>
      <w:r w:rsidR="003D751B">
        <w:rPr>
          <w:rFonts w:ascii="华文楷体" w:eastAsia="华文楷体" w:hAnsi="华文楷体" w:hint="eastAsia"/>
          <w:sz w:val="24"/>
          <w:szCs w:val="28"/>
        </w:rPr>
        <w:t>函数的特点，</w:t>
      </w:r>
      <w:r w:rsidR="00026F75">
        <w:rPr>
          <w:rFonts w:ascii="华文楷体" w:eastAsia="华文楷体" w:hAnsi="华文楷体" w:hint="eastAsia"/>
          <w:sz w:val="24"/>
          <w:szCs w:val="28"/>
        </w:rPr>
        <w:t>转换后频谱为</w:t>
      </w:r>
      <w:r w:rsidR="00026F75">
        <w:rPr>
          <w:rFonts w:ascii="华文楷体" w:eastAsia="华文楷体" w:hAnsi="华文楷体" w:hint="eastAsia"/>
          <w:sz w:val="24"/>
          <w:szCs w:val="28"/>
        </w:rPr>
        <w:lastRenderedPageBreak/>
        <w:t>两个带状频谱，我们采用</w:t>
      </w:r>
      <w:proofErr w:type="spellStart"/>
      <w:r w:rsidR="00026F75" w:rsidRPr="00026F75">
        <w:rPr>
          <w:rFonts w:ascii="华文楷体" w:eastAsia="华文楷体" w:hAnsi="华文楷体"/>
          <w:sz w:val="24"/>
          <w:szCs w:val="28"/>
        </w:rPr>
        <w:t>circshift</w:t>
      </w:r>
      <w:proofErr w:type="spellEnd"/>
      <w:r w:rsidR="00026F75">
        <w:rPr>
          <w:rFonts w:ascii="华文楷体" w:eastAsia="华文楷体" w:hAnsi="华文楷体" w:hint="eastAsia"/>
          <w:sz w:val="24"/>
          <w:szCs w:val="28"/>
        </w:rPr>
        <w:t>，将 频谱挪移，使0频率在向量中心，这样可以使向量有值点集中在中心的一个区间内，增加准确性。</w:t>
      </w:r>
    </w:p>
    <w:p w14:paraId="78DBE82A" w14:textId="4357833E" w:rsidR="002768FE" w:rsidRDefault="002768FE" w:rsidP="002768FE">
      <w:pPr>
        <w:autoSpaceDE w:val="0"/>
        <w:autoSpaceDN w:val="0"/>
        <w:adjustRightInd w:val="0"/>
        <w:ind w:left="720"/>
        <w:jc w:val="left"/>
        <w:rPr>
          <w:rFonts w:ascii="华文楷体" w:eastAsia="华文楷体" w:hAnsi="华文楷体" w:hint="eastAsia"/>
          <w:sz w:val="24"/>
          <w:szCs w:val="28"/>
        </w:rPr>
      </w:pPr>
      <w:r>
        <w:rPr>
          <w:rFonts w:ascii="华文楷体" w:eastAsia="华文楷体" w:hAnsi="华文楷体"/>
          <w:sz w:val="24"/>
          <w:szCs w:val="28"/>
        </w:rPr>
        <w:tab/>
      </w:r>
      <w:r>
        <w:rPr>
          <w:rFonts w:ascii="华文楷体" w:eastAsia="华文楷体" w:hAnsi="华文楷体"/>
          <w:sz w:val="24"/>
          <w:szCs w:val="28"/>
        </w:rPr>
        <w:tab/>
      </w:r>
      <w:r>
        <w:rPr>
          <w:rFonts w:ascii="华文楷体" w:eastAsia="华文楷体" w:hAnsi="华文楷体" w:hint="eastAsia"/>
          <w:sz w:val="24"/>
          <w:szCs w:val="28"/>
        </w:rPr>
        <w:t>通过将输入语音的向量与100个样本向量求点积，找出其中最大值，即可找到对应最相似的语音样本，这是我们所采用的方案。</w:t>
      </w:r>
    </w:p>
    <w:p w14:paraId="620430D6" w14:textId="32E1C1DA" w:rsidR="002768FE" w:rsidRDefault="002768FE" w:rsidP="002768FE">
      <w:pPr>
        <w:autoSpaceDE w:val="0"/>
        <w:autoSpaceDN w:val="0"/>
        <w:adjustRightInd w:val="0"/>
        <w:ind w:left="720"/>
        <w:jc w:val="left"/>
        <w:rPr>
          <w:rFonts w:ascii="华文楷体" w:eastAsia="华文楷体" w:hAnsi="华文楷体"/>
          <w:sz w:val="24"/>
          <w:szCs w:val="28"/>
        </w:rPr>
      </w:pPr>
      <w:r>
        <w:rPr>
          <w:rFonts w:ascii="华文楷体" w:eastAsia="华文楷体" w:hAnsi="华文楷体"/>
          <w:sz w:val="24"/>
          <w:szCs w:val="28"/>
        </w:rPr>
        <w:tab/>
      </w:r>
      <w:r>
        <w:rPr>
          <w:rFonts w:ascii="华文楷体" w:eastAsia="华文楷体" w:hAnsi="华文楷体"/>
          <w:sz w:val="24"/>
          <w:szCs w:val="28"/>
        </w:rPr>
        <w:tab/>
      </w:r>
      <w:r>
        <w:rPr>
          <w:rFonts w:ascii="华文楷体" w:eastAsia="华文楷体" w:hAnsi="华文楷体" w:hint="eastAsia"/>
          <w:sz w:val="24"/>
          <w:szCs w:val="28"/>
        </w:rPr>
        <w:t>从概率角度看，每个样本可以看作一次</w:t>
      </w:r>
      <w:r w:rsidR="008A3D8F">
        <w:rPr>
          <w:rFonts w:ascii="华文楷体" w:eastAsia="华文楷体" w:hAnsi="华文楷体" w:hint="eastAsia"/>
          <w:sz w:val="24"/>
          <w:szCs w:val="28"/>
        </w:rPr>
        <w:t>实验，则单个数字的所有样本对应的实验独立同分布，当样本数够大时，满足大数定律。将对应点积所得值作为随机变量，则</w:t>
      </w:r>
      <w:r w:rsidRPr="002768FE">
        <w:rPr>
          <w:rFonts w:ascii="华文楷体" w:eastAsia="华文楷体" w:hAnsi="华文楷体"/>
          <w:sz w:val="24"/>
          <w:szCs w:val="28"/>
        </w:rPr>
        <w:t>随机变量序列的算术平均值向随机变量各数学期望的算术平均值收敛</w:t>
      </w:r>
      <w:r w:rsidR="008A3D8F">
        <w:rPr>
          <w:rFonts w:ascii="华文楷体" w:eastAsia="华文楷体" w:hAnsi="华文楷体" w:hint="eastAsia"/>
          <w:sz w:val="24"/>
          <w:szCs w:val="28"/>
        </w:rPr>
        <w:t>。这表示，当样本数量足够大时，我们对单个数字的所有样本取平均可以将其视为该数字的标准样本，用单个数字和样本向量取平均后的向量与输入语音信号作点积，在从各个数字中找到 最大的一个，就找到了最相似的信号。</w:t>
      </w:r>
      <w:r w:rsidR="00976D7D">
        <w:rPr>
          <w:rFonts w:ascii="华文楷体" w:eastAsia="华文楷体" w:hAnsi="华文楷体" w:hint="eastAsia"/>
          <w:sz w:val="24"/>
          <w:szCs w:val="28"/>
        </w:rPr>
        <w:t>当我们每个信号取十个样本时，并没有表现出这种规律，仍然是前一种方法精确度较高，故未采用。推测当样本数足够大时可以采用这种方法来提高精度。</w:t>
      </w:r>
    </w:p>
    <w:p w14:paraId="19D68D5B" w14:textId="0ADFE2C6" w:rsidR="00B26B28" w:rsidRPr="002768FE" w:rsidRDefault="00B26B28" w:rsidP="002768FE">
      <w:pPr>
        <w:autoSpaceDE w:val="0"/>
        <w:autoSpaceDN w:val="0"/>
        <w:adjustRightInd w:val="0"/>
        <w:ind w:left="720"/>
        <w:jc w:val="left"/>
        <w:rPr>
          <w:rFonts w:ascii="华文楷体" w:eastAsia="华文楷体" w:hAnsi="华文楷体" w:hint="eastAsia"/>
          <w:sz w:val="24"/>
          <w:szCs w:val="28"/>
        </w:rPr>
      </w:pPr>
      <w:r>
        <w:rPr>
          <w:rFonts w:ascii="华文楷体" w:eastAsia="华文楷体" w:hAnsi="华文楷体"/>
          <w:sz w:val="24"/>
          <w:szCs w:val="28"/>
        </w:rPr>
        <w:tab/>
      </w:r>
      <w:r>
        <w:rPr>
          <w:rFonts w:ascii="华文楷体" w:eastAsia="华文楷体" w:hAnsi="华文楷体"/>
          <w:sz w:val="24"/>
          <w:szCs w:val="28"/>
        </w:rPr>
        <w:tab/>
      </w:r>
      <w:r>
        <w:rPr>
          <w:rFonts w:ascii="华文楷体" w:eastAsia="华文楷体" w:hAnsi="华文楷体" w:hint="eastAsia"/>
          <w:sz w:val="24"/>
          <w:szCs w:val="28"/>
        </w:rPr>
        <w:t>用户自主录入样本较为简单，只需要在</w:t>
      </w:r>
      <w:proofErr w:type="spellStart"/>
      <w:r>
        <w:rPr>
          <w:rFonts w:ascii="华文楷体" w:eastAsia="华文楷体" w:hAnsi="华文楷体" w:hint="eastAsia"/>
          <w:sz w:val="24"/>
          <w:szCs w:val="28"/>
        </w:rPr>
        <w:t>matlab</w:t>
      </w:r>
      <w:proofErr w:type="spellEnd"/>
      <w:r>
        <w:rPr>
          <w:rFonts w:ascii="华文楷体" w:eastAsia="华文楷体" w:hAnsi="华文楷体" w:hint="eastAsia"/>
          <w:sz w:val="24"/>
          <w:szCs w:val="28"/>
        </w:rPr>
        <w:t>中用save函数存储工作区，再在主函数中使用load加载即可完成。</w:t>
      </w:r>
      <w:r w:rsidR="00E64264">
        <w:rPr>
          <w:rFonts w:ascii="华文楷体" w:eastAsia="华文楷体" w:hAnsi="华文楷体" w:hint="eastAsia"/>
          <w:sz w:val="24"/>
          <w:szCs w:val="28"/>
        </w:rPr>
        <w:t>由于录入样本需重复读数字，故将每个数字样本数定为10，以减小录入样本的负担。</w:t>
      </w:r>
    </w:p>
    <w:p w14:paraId="47663C90" w14:textId="5035B97F" w:rsidR="00482721" w:rsidRDefault="00482721" w:rsidP="00482721">
      <w:pPr>
        <w:pStyle w:val="a3"/>
        <w:numPr>
          <w:ilvl w:val="0"/>
          <w:numId w:val="1"/>
        </w:numPr>
        <w:spacing w:line="480" w:lineRule="auto"/>
        <w:ind w:firstLineChars="0"/>
        <w:jc w:val="left"/>
        <w:rPr>
          <w:rFonts w:ascii="华文楷体" w:eastAsia="华文楷体" w:hAnsi="华文楷体"/>
          <w:b/>
          <w:bCs/>
          <w:sz w:val="28"/>
          <w:szCs w:val="32"/>
        </w:rPr>
      </w:pPr>
      <w:r>
        <w:rPr>
          <w:rFonts w:ascii="华文楷体" w:eastAsia="华文楷体" w:hAnsi="华文楷体" w:hint="eastAsia"/>
          <w:b/>
          <w:bCs/>
          <w:sz w:val="28"/>
          <w:szCs w:val="32"/>
        </w:rPr>
        <w:t>设计结果</w:t>
      </w:r>
    </w:p>
    <w:p w14:paraId="38029952" w14:textId="4193F22A" w:rsidR="00E64264" w:rsidRDefault="00482721" w:rsidP="00E64264">
      <w:pPr>
        <w:spacing w:line="480" w:lineRule="auto"/>
        <w:ind w:left="420" w:firstLine="420"/>
        <w:jc w:val="left"/>
        <w:rPr>
          <w:rFonts w:ascii="华文楷体" w:eastAsia="华文楷体" w:hAnsi="华文楷体"/>
          <w:sz w:val="24"/>
          <w:szCs w:val="28"/>
        </w:rPr>
      </w:pPr>
      <w:r w:rsidRPr="00E64264">
        <w:rPr>
          <w:rFonts w:ascii="华文楷体" w:eastAsia="华文楷体" w:hAnsi="华文楷体" w:hint="eastAsia"/>
          <w:sz w:val="24"/>
          <w:szCs w:val="28"/>
        </w:rPr>
        <w:t>经过实验，设计的程序能够在</w:t>
      </w:r>
      <w:r w:rsidR="00E64264" w:rsidRPr="00E64264">
        <w:rPr>
          <w:rFonts w:ascii="华文楷体" w:eastAsia="华文楷体" w:hAnsi="华文楷体" w:hint="eastAsia"/>
          <w:sz w:val="24"/>
          <w:szCs w:val="28"/>
        </w:rPr>
        <w:t>英语/中文的情况下对信号进行识别</w:t>
      </w:r>
      <w:r w:rsidR="00E64264">
        <w:rPr>
          <w:rFonts w:ascii="华文楷体" w:eastAsia="华文楷体" w:hAnsi="华文楷体" w:hint="eastAsia"/>
          <w:sz w:val="24"/>
          <w:szCs w:val="28"/>
        </w:rPr>
        <w:t>，其中7-8个数字有较好的识别效果</w:t>
      </w:r>
      <w:r w:rsidR="009E7196">
        <w:rPr>
          <w:rFonts w:ascii="华文楷体" w:eastAsia="华文楷体" w:hAnsi="华文楷体" w:hint="eastAsia"/>
          <w:sz w:val="24"/>
          <w:szCs w:val="28"/>
        </w:rPr>
        <w:t>。</w:t>
      </w:r>
    </w:p>
    <w:p w14:paraId="47C5A617" w14:textId="7C023674" w:rsidR="002967BF" w:rsidRDefault="009E7196" w:rsidP="002967BF">
      <w:pPr>
        <w:spacing w:line="480" w:lineRule="auto"/>
        <w:ind w:left="420" w:firstLine="420"/>
        <w:jc w:val="left"/>
        <w:rPr>
          <w:rFonts w:ascii="华文楷体" w:eastAsia="华文楷体" w:hAnsi="华文楷体"/>
          <w:sz w:val="24"/>
          <w:szCs w:val="28"/>
        </w:rPr>
      </w:pPr>
      <w:r>
        <w:rPr>
          <w:rFonts w:ascii="华文楷体" w:eastAsia="华文楷体" w:hAnsi="华文楷体" w:hint="eastAsia"/>
          <w:sz w:val="24"/>
          <w:szCs w:val="28"/>
        </w:rPr>
        <w:t>程序在不同人的使用中有不同的表现，推测与设备、人与人在说数字的差异、录入数据时的差异等因素相关</w:t>
      </w:r>
      <w:r w:rsidR="002967BF">
        <w:rPr>
          <w:rFonts w:ascii="华文楷体" w:eastAsia="华文楷体" w:hAnsi="华文楷体" w:hint="eastAsia"/>
          <w:sz w:val="24"/>
          <w:szCs w:val="28"/>
        </w:rPr>
        <w:t>。</w:t>
      </w:r>
    </w:p>
    <w:p w14:paraId="59760F24" w14:textId="017B98E0" w:rsidR="002967BF" w:rsidRPr="002967BF" w:rsidRDefault="002967BF" w:rsidP="002967BF">
      <w:pPr>
        <w:pStyle w:val="a3"/>
        <w:numPr>
          <w:ilvl w:val="0"/>
          <w:numId w:val="1"/>
        </w:numPr>
        <w:spacing w:line="480" w:lineRule="auto"/>
        <w:ind w:firstLineChars="0"/>
        <w:jc w:val="left"/>
        <w:rPr>
          <w:rFonts w:ascii="华文楷体" w:eastAsia="华文楷体" w:hAnsi="华文楷体" w:hint="eastAsia"/>
          <w:b/>
          <w:bCs/>
          <w:sz w:val="28"/>
          <w:szCs w:val="32"/>
        </w:rPr>
      </w:pPr>
      <w:r>
        <w:rPr>
          <w:rFonts w:ascii="华文楷体" w:eastAsia="华文楷体" w:hAnsi="华文楷体" w:hint="eastAsia"/>
          <w:b/>
          <w:bCs/>
          <w:sz w:val="28"/>
          <w:szCs w:val="32"/>
        </w:rPr>
        <w:t>思考</w:t>
      </w:r>
    </w:p>
    <w:p w14:paraId="5AE2DCC1" w14:textId="3AECDD91" w:rsidR="00627363" w:rsidRDefault="002967BF" w:rsidP="00627363">
      <w:pPr>
        <w:spacing w:line="480" w:lineRule="auto"/>
        <w:ind w:left="840" w:firstLine="420"/>
        <w:rPr>
          <w:rFonts w:ascii="华文楷体" w:eastAsia="华文楷体" w:hAnsi="华文楷体"/>
          <w:sz w:val="24"/>
          <w:szCs w:val="28"/>
        </w:rPr>
      </w:pPr>
      <w:r>
        <w:rPr>
          <w:rFonts w:ascii="华文楷体" w:eastAsia="华文楷体" w:hAnsi="华文楷体" w:hint="eastAsia"/>
          <w:sz w:val="24"/>
          <w:szCs w:val="28"/>
        </w:rPr>
        <w:lastRenderedPageBreak/>
        <w:t>程序在</w:t>
      </w:r>
      <w:r w:rsidR="00627363">
        <w:rPr>
          <w:rFonts w:ascii="华文楷体" w:eastAsia="华文楷体" w:hAnsi="华文楷体" w:hint="eastAsia"/>
          <w:sz w:val="24"/>
          <w:szCs w:val="28"/>
        </w:rPr>
        <w:t>每个</w:t>
      </w:r>
      <w:r>
        <w:rPr>
          <w:rFonts w:ascii="华文楷体" w:eastAsia="华文楷体" w:hAnsi="华文楷体" w:hint="eastAsia"/>
          <w:sz w:val="24"/>
          <w:szCs w:val="28"/>
        </w:rPr>
        <w:t>数字</w:t>
      </w:r>
      <w:r w:rsidR="00627363">
        <w:rPr>
          <w:rFonts w:ascii="华文楷体" w:eastAsia="华文楷体" w:hAnsi="华文楷体" w:hint="eastAsia"/>
          <w:sz w:val="24"/>
          <w:szCs w:val="28"/>
        </w:rPr>
        <w:t>10个样本时，没有表现出期望的概率性质，推测可能由于样本数不足，但不排除测试时偶然遇到误差较大的情况。之后可以加大样本数或多次录制数量的样本来进行</w:t>
      </w:r>
      <w:r w:rsidR="005B7F36">
        <w:rPr>
          <w:rFonts w:ascii="华文楷体" w:eastAsia="华文楷体" w:hAnsi="华文楷体" w:hint="eastAsia"/>
          <w:sz w:val="24"/>
          <w:szCs w:val="28"/>
        </w:rPr>
        <w:t>进一步的探究。</w:t>
      </w:r>
    </w:p>
    <w:p w14:paraId="711FC92B" w14:textId="42F98ED1" w:rsidR="00E14374" w:rsidRDefault="005B7F36" w:rsidP="00E14374">
      <w:pPr>
        <w:spacing w:line="480" w:lineRule="auto"/>
        <w:ind w:left="840" w:firstLine="420"/>
        <w:jc w:val="left"/>
        <w:rPr>
          <w:rFonts w:ascii="华文楷体" w:eastAsia="华文楷体" w:hAnsi="华文楷体"/>
          <w:sz w:val="24"/>
          <w:szCs w:val="28"/>
        </w:rPr>
      </w:pPr>
      <w:r w:rsidRPr="00E64264">
        <w:rPr>
          <w:rFonts w:ascii="华文楷体" w:eastAsia="华文楷体" w:hAnsi="华文楷体" w:hint="eastAsia"/>
          <w:sz w:val="24"/>
          <w:szCs w:val="28"/>
        </w:rPr>
        <w:t>程序</w:t>
      </w:r>
      <w:r>
        <w:rPr>
          <w:rFonts w:ascii="华文楷体" w:eastAsia="华文楷体" w:hAnsi="华文楷体" w:hint="eastAsia"/>
          <w:sz w:val="24"/>
          <w:szCs w:val="28"/>
        </w:rPr>
        <w:t>在两种语言下都是对7-8个数字有较好的识别效果。</w:t>
      </w:r>
      <w:r w:rsidR="001D02C3">
        <w:rPr>
          <w:rFonts w:ascii="华文楷体" w:eastAsia="华文楷体" w:hAnsi="华文楷体" w:hint="eastAsia"/>
          <w:sz w:val="24"/>
          <w:szCs w:val="28"/>
        </w:rPr>
        <w:t>可能是由于部分数字的发音相似，录入时有部分样本于期望偏差较大，频谱上更像其他数字，由于采用的直接对比所有样本，可能判定到对应的偏差较大的值，造成误判。</w:t>
      </w:r>
    </w:p>
    <w:p w14:paraId="7AE8BDF1" w14:textId="22084436" w:rsidR="00E14374" w:rsidRDefault="00E14374" w:rsidP="00E14374">
      <w:pPr>
        <w:spacing w:line="480" w:lineRule="auto"/>
        <w:ind w:left="840" w:firstLine="420"/>
        <w:jc w:val="left"/>
        <w:rPr>
          <w:rFonts w:ascii="华文楷体" w:eastAsia="华文楷体" w:hAnsi="华文楷体"/>
          <w:sz w:val="24"/>
          <w:szCs w:val="28"/>
        </w:rPr>
      </w:pPr>
      <w:r>
        <w:rPr>
          <w:rFonts w:ascii="华文楷体" w:eastAsia="华文楷体" w:hAnsi="华文楷体" w:hint="eastAsia"/>
          <w:sz w:val="24"/>
          <w:szCs w:val="28"/>
        </w:rPr>
        <w:t>程序在不同人使用时有不同表现。例如，在笔者设备上运行效果较差，简单测试后发现两点：一、</w:t>
      </w:r>
      <w:r w:rsidR="00F027E6">
        <w:rPr>
          <w:rFonts w:ascii="华文楷体" w:eastAsia="华文楷体" w:hAnsi="华文楷体" w:hint="eastAsia"/>
          <w:sz w:val="24"/>
          <w:szCs w:val="28"/>
        </w:rPr>
        <w:t>录入样本时于测试时的发声不同，可以感觉到发生了音调的改变。二、在笔者设备上录制时，音频信号有较大噪音，且有时候会出现“喷麦</w:t>
      </w:r>
      <w:r w:rsidR="00F027E6">
        <w:rPr>
          <w:rFonts w:ascii="华文楷体" w:eastAsia="华文楷体" w:hAnsi="华文楷体"/>
          <w:sz w:val="24"/>
          <w:szCs w:val="28"/>
        </w:rPr>
        <w:t>”</w:t>
      </w:r>
      <w:r w:rsidR="00F027E6">
        <w:rPr>
          <w:rFonts w:ascii="华文楷体" w:eastAsia="华文楷体" w:hAnsi="华文楷体" w:hint="eastAsia"/>
          <w:sz w:val="24"/>
          <w:szCs w:val="28"/>
        </w:rPr>
        <w:t>的情况，造成信号失真。</w:t>
      </w:r>
    </w:p>
    <w:p w14:paraId="72503B5A" w14:textId="454962B1" w:rsidR="001E236E" w:rsidRDefault="001E236E">
      <w:pPr>
        <w:widowControl/>
        <w:jc w:val="left"/>
        <w:rPr>
          <w:rFonts w:ascii="华文楷体" w:eastAsia="华文楷体" w:hAnsi="华文楷体"/>
          <w:sz w:val="24"/>
          <w:szCs w:val="28"/>
        </w:rPr>
      </w:pPr>
      <w:r>
        <w:rPr>
          <w:rFonts w:ascii="华文楷体" w:eastAsia="华文楷体" w:hAnsi="华文楷体"/>
          <w:sz w:val="24"/>
          <w:szCs w:val="28"/>
        </w:rPr>
        <w:br w:type="page"/>
      </w:r>
      <w:bookmarkStart w:id="0" w:name="_GoBack"/>
      <w:bookmarkEnd w:id="0"/>
    </w:p>
    <w:p w14:paraId="641C7254" w14:textId="77777777" w:rsidR="001E236E" w:rsidRPr="00E14374" w:rsidRDefault="001E236E" w:rsidP="001E236E">
      <w:pPr>
        <w:widowControl/>
        <w:jc w:val="left"/>
        <w:rPr>
          <w:rFonts w:ascii="华文楷体" w:eastAsia="华文楷体" w:hAnsi="华文楷体" w:hint="eastAsia"/>
          <w:sz w:val="24"/>
          <w:szCs w:val="28"/>
        </w:rPr>
      </w:pPr>
    </w:p>
    <w:p w14:paraId="597602AD" w14:textId="1BDE8BDA" w:rsidR="003F0833" w:rsidRPr="003F0833" w:rsidRDefault="00E14374" w:rsidP="003F0833">
      <w:pPr>
        <w:pStyle w:val="a3"/>
        <w:numPr>
          <w:ilvl w:val="0"/>
          <w:numId w:val="1"/>
        </w:numPr>
        <w:spacing w:line="480" w:lineRule="auto"/>
        <w:ind w:firstLineChars="0"/>
        <w:jc w:val="left"/>
        <w:rPr>
          <w:rFonts w:ascii="华文楷体" w:eastAsia="华文楷体" w:hAnsi="华文楷体" w:hint="eastAsia"/>
          <w:b/>
          <w:bCs/>
          <w:sz w:val="28"/>
          <w:szCs w:val="32"/>
        </w:rPr>
      </w:pPr>
      <w:r>
        <w:rPr>
          <w:rFonts w:ascii="华文楷体" w:eastAsia="华文楷体" w:hAnsi="华文楷体" w:hint="eastAsia"/>
          <w:b/>
          <w:bCs/>
          <w:sz w:val="28"/>
          <w:szCs w:val="32"/>
        </w:rPr>
        <w:t>附录</w:t>
      </w:r>
    </w:p>
    <w:p w14:paraId="4EC9BF2A" w14:textId="397E302F" w:rsidR="001E236E" w:rsidRDefault="003F0833" w:rsidP="001E236E">
      <w:pPr>
        <w:spacing w:line="480" w:lineRule="auto"/>
        <w:ind w:left="840" w:firstLine="420"/>
        <w:jc w:val="left"/>
        <w:rPr>
          <w:rFonts w:ascii="华文楷体" w:eastAsia="华文楷体" w:hAnsi="华文楷体"/>
          <w:sz w:val="24"/>
          <w:szCs w:val="28"/>
        </w:rPr>
      </w:pPr>
      <w:r>
        <w:rPr>
          <w:rFonts w:ascii="华文楷体" w:eastAsia="华文楷体" w:hAnsi="华文楷体" w:hint="eastAsia"/>
          <w:sz w:val="24"/>
          <w:szCs w:val="28"/>
        </w:rPr>
        <w:t>笔者在</w:t>
      </w:r>
      <w:proofErr w:type="spellStart"/>
      <w:r>
        <w:rPr>
          <w:rFonts w:ascii="华文楷体" w:eastAsia="华文楷体" w:hAnsi="华文楷体" w:hint="eastAsia"/>
          <w:sz w:val="24"/>
          <w:szCs w:val="28"/>
        </w:rPr>
        <w:t>matlab</w:t>
      </w:r>
      <w:proofErr w:type="spellEnd"/>
      <w:r>
        <w:rPr>
          <w:rFonts w:ascii="华文楷体" w:eastAsia="华文楷体" w:hAnsi="华文楷体" w:hint="eastAsia"/>
          <w:sz w:val="24"/>
          <w:szCs w:val="28"/>
        </w:rPr>
        <w:t>中编写时采用U</w:t>
      </w:r>
      <w:r>
        <w:rPr>
          <w:rFonts w:ascii="华文楷体" w:eastAsia="华文楷体" w:hAnsi="华文楷体"/>
          <w:sz w:val="24"/>
          <w:szCs w:val="28"/>
        </w:rPr>
        <w:t>TF-8</w:t>
      </w:r>
      <w:r>
        <w:rPr>
          <w:rFonts w:ascii="华文楷体" w:eastAsia="华文楷体" w:hAnsi="华文楷体" w:hint="eastAsia"/>
          <w:sz w:val="24"/>
          <w:szCs w:val="28"/>
        </w:rPr>
        <w:t>格式，若出现乱码情况请更换编码方式（或尝试用V</w:t>
      </w:r>
      <w:r>
        <w:rPr>
          <w:rFonts w:ascii="华文楷体" w:eastAsia="华文楷体" w:hAnsi="华文楷体"/>
          <w:sz w:val="24"/>
          <w:szCs w:val="28"/>
        </w:rPr>
        <w:t>S C</w:t>
      </w:r>
      <w:r>
        <w:rPr>
          <w:rFonts w:ascii="华文楷体" w:eastAsia="华文楷体" w:hAnsi="华文楷体" w:hint="eastAsia"/>
          <w:sz w:val="24"/>
          <w:szCs w:val="28"/>
        </w:rPr>
        <w:t>ode</w:t>
      </w:r>
      <w:r>
        <w:rPr>
          <w:rFonts w:ascii="华文楷体" w:eastAsia="华文楷体" w:hAnsi="华文楷体"/>
          <w:sz w:val="24"/>
          <w:szCs w:val="28"/>
        </w:rPr>
        <w:t xml:space="preserve"> </w:t>
      </w:r>
      <w:r>
        <w:rPr>
          <w:rFonts w:ascii="华文楷体" w:eastAsia="华文楷体" w:hAnsi="华文楷体" w:hint="eastAsia"/>
          <w:sz w:val="24"/>
          <w:szCs w:val="28"/>
        </w:rPr>
        <w:t>打开）。</w:t>
      </w:r>
    </w:p>
    <w:p w14:paraId="390B57D6" w14:textId="4855E2C8" w:rsidR="00313998" w:rsidRDefault="00313998" w:rsidP="001E236E">
      <w:pPr>
        <w:spacing w:line="480" w:lineRule="auto"/>
        <w:ind w:left="840" w:firstLine="420"/>
        <w:jc w:val="left"/>
        <w:rPr>
          <w:rFonts w:ascii="华文楷体" w:eastAsia="华文楷体" w:hAnsi="华文楷体"/>
          <w:sz w:val="24"/>
          <w:szCs w:val="28"/>
        </w:rPr>
      </w:pPr>
      <w:proofErr w:type="spellStart"/>
      <w:r>
        <w:rPr>
          <w:rFonts w:ascii="华文楷体" w:eastAsia="华文楷体" w:hAnsi="华文楷体"/>
          <w:sz w:val="24"/>
          <w:szCs w:val="28"/>
        </w:rPr>
        <w:t>reroding_sound</w:t>
      </w:r>
      <w:proofErr w:type="spellEnd"/>
      <w:r>
        <w:rPr>
          <w:rFonts w:ascii="华文楷体" w:eastAsia="华文楷体" w:hAnsi="华文楷体" w:hint="eastAsia"/>
          <w:sz w:val="24"/>
          <w:szCs w:val="28"/>
        </w:rPr>
        <w:t>函数</w:t>
      </w:r>
      <w:r>
        <w:rPr>
          <w:rFonts w:ascii="华文楷体" w:eastAsia="华文楷体" w:hAnsi="华文楷体"/>
          <w:sz w:val="24"/>
          <w:szCs w:val="28"/>
        </w:rPr>
        <w:t>(</w:t>
      </w:r>
      <w:r>
        <w:rPr>
          <w:rFonts w:ascii="华文楷体" w:eastAsia="华文楷体" w:hAnsi="华文楷体" w:hint="eastAsia"/>
          <w:sz w:val="24"/>
          <w:szCs w:val="28"/>
        </w:rPr>
        <w:t>录入音频基本函数</w:t>
      </w:r>
      <w:r>
        <w:rPr>
          <w:rFonts w:ascii="华文楷体" w:eastAsia="华文楷体" w:hAnsi="华文楷体"/>
          <w:sz w:val="24"/>
          <w:szCs w:val="28"/>
        </w:rPr>
        <w:t>):</w:t>
      </w:r>
    </w:p>
    <w:p w14:paraId="1A1FBA99" w14:textId="3E43ABA0" w:rsidR="00313998" w:rsidRDefault="00313998" w:rsidP="00313998">
      <w:pPr>
        <w:spacing w:line="480" w:lineRule="auto"/>
        <w:ind w:left="840" w:firstLine="420"/>
        <w:jc w:val="center"/>
        <w:rPr>
          <w:rFonts w:ascii="华文楷体" w:eastAsia="华文楷体" w:hAnsi="华文楷体"/>
          <w:sz w:val="24"/>
          <w:szCs w:val="28"/>
        </w:rPr>
      </w:pPr>
      <w:r>
        <w:rPr>
          <w:rFonts w:ascii="华文楷体" w:eastAsia="华文楷体" w:hAnsi="华文楷体"/>
          <w:noProof/>
          <w:sz w:val="24"/>
          <w:szCs w:val="28"/>
        </w:rPr>
        <w:drawing>
          <wp:inline distT="0" distB="0" distL="0" distR="0" wp14:anchorId="5FB27896" wp14:editId="6579A1DE">
            <wp:extent cx="5266690" cy="5367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6690" cy="5367655"/>
                    </a:xfrm>
                    <a:prstGeom prst="rect">
                      <a:avLst/>
                    </a:prstGeom>
                    <a:noFill/>
                    <a:ln>
                      <a:noFill/>
                    </a:ln>
                  </pic:spPr>
                </pic:pic>
              </a:graphicData>
            </a:graphic>
          </wp:inline>
        </w:drawing>
      </w:r>
    </w:p>
    <w:p w14:paraId="451BF1FD" w14:textId="77777777" w:rsidR="00313998" w:rsidRDefault="00313998">
      <w:pPr>
        <w:widowControl/>
        <w:jc w:val="left"/>
        <w:rPr>
          <w:rFonts w:ascii="华文楷体" w:eastAsia="华文楷体" w:hAnsi="华文楷体"/>
          <w:sz w:val="24"/>
          <w:szCs w:val="28"/>
        </w:rPr>
      </w:pPr>
      <w:r>
        <w:rPr>
          <w:rFonts w:ascii="华文楷体" w:eastAsia="华文楷体" w:hAnsi="华文楷体"/>
          <w:sz w:val="24"/>
          <w:szCs w:val="28"/>
        </w:rPr>
        <w:br w:type="page"/>
      </w:r>
    </w:p>
    <w:p w14:paraId="0FE7E7B6" w14:textId="77777777" w:rsidR="00313998" w:rsidRDefault="00313998" w:rsidP="001E236E">
      <w:pPr>
        <w:spacing w:line="480" w:lineRule="auto"/>
        <w:ind w:left="840" w:firstLine="420"/>
        <w:jc w:val="left"/>
        <w:rPr>
          <w:rFonts w:ascii="华文楷体" w:eastAsia="华文楷体" w:hAnsi="华文楷体"/>
          <w:sz w:val="24"/>
          <w:szCs w:val="28"/>
        </w:rPr>
      </w:pPr>
      <w:proofErr w:type="spellStart"/>
      <w:r>
        <w:rPr>
          <w:rFonts w:ascii="华文楷体" w:eastAsia="华文楷体" w:hAnsi="华文楷体"/>
          <w:sz w:val="24"/>
          <w:szCs w:val="28"/>
        </w:rPr>
        <w:lastRenderedPageBreak/>
        <w:t>R</w:t>
      </w:r>
      <w:r>
        <w:rPr>
          <w:rFonts w:ascii="华文楷体" w:eastAsia="华文楷体" w:hAnsi="华文楷体" w:hint="eastAsia"/>
          <w:sz w:val="24"/>
          <w:szCs w:val="28"/>
        </w:rPr>
        <w:t>ecoring_sample</w:t>
      </w:r>
      <w:proofErr w:type="spellEnd"/>
      <w:r>
        <w:rPr>
          <w:rFonts w:ascii="华文楷体" w:eastAsia="华文楷体" w:hAnsi="华文楷体" w:hint="eastAsia"/>
          <w:sz w:val="24"/>
          <w:szCs w:val="28"/>
        </w:rPr>
        <w:t>函数(自定义、样本)：</w:t>
      </w:r>
    </w:p>
    <w:p w14:paraId="42F4A3FB" w14:textId="49D0A301" w:rsidR="00313998" w:rsidRDefault="00313998" w:rsidP="00313998">
      <w:pPr>
        <w:spacing w:line="480" w:lineRule="auto"/>
        <w:ind w:left="840" w:firstLine="420"/>
        <w:jc w:val="center"/>
        <w:rPr>
          <w:rFonts w:ascii="华文楷体" w:eastAsia="华文楷体" w:hAnsi="华文楷体"/>
          <w:sz w:val="24"/>
          <w:szCs w:val="28"/>
        </w:rPr>
      </w:pPr>
      <w:r>
        <w:rPr>
          <w:rFonts w:ascii="华文楷体" w:eastAsia="华文楷体" w:hAnsi="华文楷体" w:hint="eastAsia"/>
          <w:noProof/>
          <w:sz w:val="24"/>
          <w:szCs w:val="28"/>
        </w:rPr>
        <w:drawing>
          <wp:inline distT="0" distB="0" distL="0" distR="0" wp14:anchorId="10C5C921" wp14:editId="1C858875">
            <wp:extent cx="4196894" cy="4868883"/>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0076" cy="4872574"/>
                    </a:xfrm>
                    <a:prstGeom prst="rect">
                      <a:avLst/>
                    </a:prstGeom>
                    <a:noFill/>
                    <a:ln>
                      <a:noFill/>
                    </a:ln>
                  </pic:spPr>
                </pic:pic>
              </a:graphicData>
            </a:graphic>
          </wp:inline>
        </w:drawing>
      </w:r>
    </w:p>
    <w:p w14:paraId="640A4789" w14:textId="1123E429" w:rsidR="00F63248" w:rsidRDefault="00CA012D" w:rsidP="00F63248">
      <w:pPr>
        <w:spacing w:line="480" w:lineRule="auto"/>
        <w:ind w:left="840" w:firstLine="420"/>
        <w:rPr>
          <w:rFonts w:ascii="华文楷体" w:eastAsia="华文楷体" w:hAnsi="华文楷体" w:hint="eastAsia"/>
          <w:sz w:val="24"/>
          <w:szCs w:val="28"/>
        </w:rPr>
      </w:pPr>
      <w:proofErr w:type="spellStart"/>
      <w:r>
        <w:rPr>
          <w:rFonts w:ascii="华文楷体" w:eastAsia="华文楷体" w:hAnsi="华文楷体"/>
          <w:sz w:val="24"/>
          <w:szCs w:val="28"/>
        </w:rPr>
        <w:t>df</w:t>
      </w:r>
      <w:r w:rsidR="00F63248">
        <w:rPr>
          <w:rFonts w:ascii="华文楷体" w:eastAsia="华文楷体" w:hAnsi="华文楷体" w:hint="eastAsia"/>
          <w:sz w:val="24"/>
          <w:szCs w:val="28"/>
        </w:rPr>
        <w:t>t</w:t>
      </w:r>
      <w:proofErr w:type="spellEnd"/>
      <w:r>
        <w:rPr>
          <w:rFonts w:ascii="华文楷体" w:eastAsia="华文楷体" w:hAnsi="华文楷体" w:hint="eastAsia"/>
          <w:sz w:val="24"/>
          <w:szCs w:val="28"/>
        </w:rPr>
        <w:t>函数</w:t>
      </w:r>
      <w:r>
        <w:rPr>
          <w:rFonts w:ascii="华文楷体" w:eastAsia="华文楷体" w:hAnsi="华文楷体"/>
          <w:sz w:val="24"/>
          <w:szCs w:val="28"/>
        </w:rPr>
        <w:t>(</w:t>
      </w:r>
      <w:r>
        <w:rPr>
          <w:rFonts w:ascii="华文楷体" w:eastAsia="华文楷体" w:hAnsi="华文楷体" w:hint="eastAsia"/>
          <w:sz w:val="24"/>
          <w:szCs w:val="28"/>
        </w:rPr>
        <w:t>进行傅里叶变换并稍做处理</w:t>
      </w:r>
      <w:r>
        <w:rPr>
          <w:rFonts w:ascii="华文楷体" w:eastAsia="华文楷体" w:hAnsi="华文楷体"/>
          <w:sz w:val="24"/>
          <w:szCs w:val="28"/>
        </w:rPr>
        <w:t>)</w:t>
      </w:r>
      <w:r>
        <w:rPr>
          <w:rFonts w:ascii="华文楷体" w:eastAsia="华文楷体" w:hAnsi="华文楷体" w:hint="eastAsia"/>
          <w:sz w:val="24"/>
          <w:szCs w:val="28"/>
        </w:rPr>
        <w:t>：</w:t>
      </w:r>
    </w:p>
    <w:p w14:paraId="5DC7A582" w14:textId="396DCFEB" w:rsidR="00F63248" w:rsidRDefault="00F63248" w:rsidP="00313998">
      <w:pPr>
        <w:spacing w:line="480" w:lineRule="auto"/>
        <w:ind w:left="840" w:firstLine="420"/>
        <w:jc w:val="center"/>
        <w:rPr>
          <w:rFonts w:ascii="华文楷体" w:eastAsia="华文楷体" w:hAnsi="华文楷体" w:hint="eastAsia"/>
          <w:sz w:val="24"/>
          <w:szCs w:val="28"/>
        </w:rPr>
      </w:pPr>
      <w:r>
        <w:rPr>
          <w:rFonts w:ascii="华文楷体" w:eastAsia="华文楷体" w:hAnsi="华文楷体"/>
          <w:noProof/>
          <w:sz w:val="24"/>
          <w:szCs w:val="28"/>
        </w:rPr>
        <w:drawing>
          <wp:inline distT="0" distB="0" distL="0" distR="0" wp14:anchorId="44CE323A" wp14:editId="3569BC54">
            <wp:extent cx="4013860" cy="2671395"/>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1092" cy="2682864"/>
                    </a:xfrm>
                    <a:prstGeom prst="rect">
                      <a:avLst/>
                    </a:prstGeom>
                    <a:noFill/>
                    <a:ln>
                      <a:noFill/>
                    </a:ln>
                  </pic:spPr>
                </pic:pic>
              </a:graphicData>
            </a:graphic>
          </wp:inline>
        </w:drawing>
      </w:r>
    </w:p>
    <w:p w14:paraId="75DC2EC1" w14:textId="63B701A3" w:rsidR="00313998" w:rsidRDefault="00313998" w:rsidP="00E451F7">
      <w:pPr>
        <w:widowControl/>
        <w:jc w:val="center"/>
        <w:rPr>
          <w:rFonts w:ascii="华文楷体" w:eastAsia="华文楷体" w:hAnsi="华文楷体" w:hint="eastAsia"/>
          <w:sz w:val="24"/>
          <w:szCs w:val="28"/>
        </w:rPr>
      </w:pPr>
      <w:r>
        <w:rPr>
          <w:rFonts w:ascii="华文楷体" w:eastAsia="华文楷体" w:hAnsi="华文楷体"/>
          <w:sz w:val="24"/>
          <w:szCs w:val="28"/>
        </w:rPr>
        <w:br w:type="page"/>
      </w:r>
    </w:p>
    <w:p w14:paraId="4E50D260" w14:textId="33C0A257" w:rsidR="001E236E" w:rsidRDefault="001E236E" w:rsidP="001E236E">
      <w:pPr>
        <w:spacing w:line="480" w:lineRule="auto"/>
        <w:ind w:left="840" w:firstLine="420"/>
        <w:jc w:val="left"/>
        <w:rPr>
          <w:rFonts w:ascii="华文楷体" w:eastAsia="华文楷体" w:hAnsi="华文楷体"/>
          <w:sz w:val="24"/>
          <w:szCs w:val="28"/>
        </w:rPr>
      </w:pPr>
      <w:r>
        <w:rPr>
          <w:rFonts w:ascii="华文楷体" w:eastAsia="华文楷体" w:hAnsi="华文楷体" w:hint="eastAsia"/>
          <w:sz w:val="24"/>
          <w:szCs w:val="28"/>
        </w:rPr>
        <w:lastRenderedPageBreak/>
        <w:t>main函数（主体）：</w:t>
      </w:r>
    </w:p>
    <w:p w14:paraId="0020BB47" w14:textId="7EC6AF5D" w:rsidR="001E236E" w:rsidRDefault="001E236E" w:rsidP="001E236E">
      <w:pPr>
        <w:spacing w:line="480" w:lineRule="auto"/>
        <w:ind w:left="840" w:firstLine="420"/>
        <w:jc w:val="center"/>
        <w:rPr>
          <w:rFonts w:ascii="华文楷体" w:eastAsia="华文楷体" w:hAnsi="华文楷体"/>
          <w:sz w:val="24"/>
          <w:szCs w:val="28"/>
        </w:rPr>
      </w:pPr>
      <w:r>
        <w:rPr>
          <w:rFonts w:ascii="华文楷体" w:eastAsia="华文楷体" w:hAnsi="华文楷体"/>
          <w:noProof/>
          <w:sz w:val="24"/>
          <w:szCs w:val="28"/>
        </w:rPr>
        <w:drawing>
          <wp:inline distT="0" distB="0" distL="0" distR="0" wp14:anchorId="4076E542" wp14:editId="78C0A257">
            <wp:extent cx="3836077" cy="556952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2579" cy="5578968"/>
                    </a:xfrm>
                    <a:prstGeom prst="rect">
                      <a:avLst/>
                    </a:prstGeom>
                    <a:noFill/>
                    <a:ln>
                      <a:noFill/>
                    </a:ln>
                  </pic:spPr>
                </pic:pic>
              </a:graphicData>
            </a:graphic>
          </wp:inline>
        </w:drawing>
      </w:r>
    </w:p>
    <w:p w14:paraId="27428B3B" w14:textId="19A4683E" w:rsidR="00E451F7" w:rsidRDefault="00E451F7" w:rsidP="00E451F7">
      <w:pPr>
        <w:spacing w:line="480" w:lineRule="auto"/>
        <w:ind w:left="840" w:firstLine="420"/>
        <w:jc w:val="left"/>
        <w:rPr>
          <w:rFonts w:ascii="华文楷体" w:eastAsia="华文楷体" w:hAnsi="华文楷体" w:hint="eastAsia"/>
          <w:sz w:val="24"/>
          <w:szCs w:val="28"/>
        </w:rPr>
      </w:pPr>
      <w:r>
        <w:rPr>
          <w:rFonts w:ascii="华文楷体" w:eastAsia="华文楷体" w:hAnsi="华文楷体" w:hint="eastAsia"/>
          <w:sz w:val="24"/>
          <w:szCs w:val="28"/>
        </w:rPr>
        <w:t>r</w:t>
      </w:r>
      <w:r>
        <w:rPr>
          <w:rFonts w:ascii="华文楷体" w:eastAsia="华文楷体" w:hAnsi="华文楷体"/>
          <w:sz w:val="24"/>
          <w:szCs w:val="28"/>
        </w:rPr>
        <w:t>eadme.txt:</w:t>
      </w:r>
    </w:p>
    <w:p w14:paraId="32C550EB" w14:textId="58E803EA" w:rsidR="00E451F7" w:rsidRDefault="00E451F7" w:rsidP="001E236E">
      <w:pPr>
        <w:spacing w:line="480" w:lineRule="auto"/>
        <w:ind w:left="840" w:firstLine="420"/>
        <w:jc w:val="center"/>
        <w:rPr>
          <w:rFonts w:ascii="华文楷体" w:eastAsia="华文楷体" w:hAnsi="华文楷体" w:hint="eastAsia"/>
          <w:sz w:val="24"/>
          <w:szCs w:val="28"/>
        </w:rPr>
      </w:pPr>
      <w:r>
        <w:rPr>
          <w:noProof/>
        </w:rPr>
        <w:drawing>
          <wp:inline distT="0" distB="0" distL="0" distR="0" wp14:anchorId="57EB0AB0" wp14:editId="4417E4F2">
            <wp:extent cx="3770415" cy="1869774"/>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4195" cy="1871648"/>
                    </a:xfrm>
                    <a:prstGeom prst="rect">
                      <a:avLst/>
                    </a:prstGeom>
                  </pic:spPr>
                </pic:pic>
              </a:graphicData>
            </a:graphic>
          </wp:inline>
        </w:drawing>
      </w:r>
    </w:p>
    <w:p w14:paraId="6335CE8D" w14:textId="443D505F" w:rsidR="001E236E" w:rsidRPr="001D02C3" w:rsidRDefault="001E236E" w:rsidP="00DD3323">
      <w:pPr>
        <w:widowControl/>
        <w:jc w:val="left"/>
        <w:rPr>
          <w:rFonts w:ascii="华文楷体" w:eastAsia="华文楷体" w:hAnsi="华文楷体" w:hint="eastAsia"/>
          <w:sz w:val="24"/>
          <w:szCs w:val="28"/>
        </w:rPr>
      </w:pPr>
    </w:p>
    <w:sectPr w:rsidR="001E236E" w:rsidRPr="001D02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3B644A"/>
    <w:multiLevelType w:val="hybridMultilevel"/>
    <w:tmpl w:val="F65CE282"/>
    <w:lvl w:ilvl="0" w:tplc="9E38434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82"/>
    <w:rsid w:val="00026F75"/>
    <w:rsid w:val="000912FE"/>
    <w:rsid w:val="001D02C3"/>
    <w:rsid w:val="001E236E"/>
    <w:rsid w:val="00225D91"/>
    <w:rsid w:val="002768FE"/>
    <w:rsid w:val="002967BF"/>
    <w:rsid w:val="0030532B"/>
    <w:rsid w:val="00313998"/>
    <w:rsid w:val="003275D0"/>
    <w:rsid w:val="003D751B"/>
    <w:rsid w:val="003F0833"/>
    <w:rsid w:val="004451B7"/>
    <w:rsid w:val="00482721"/>
    <w:rsid w:val="004C1795"/>
    <w:rsid w:val="004F1982"/>
    <w:rsid w:val="0053445F"/>
    <w:rsid w:val="005B7F36"/>
    <w:rsid w:val="005C1F43"/>
    <w:rsid w:val="00627363"/>
    <w:rsid w:val="00715F38"/>
    <w:rsid w:val="007B0DCF"/>
    <w:rsid w:val="007F2F2A"/>
    <w:rsid w:val="008A3D8F"/>
    <w:rsid w:val="008E4504"/>
    <w:rsid w:val="009175D0"/>
    <w:rsid w:val="009601AE"/>
    <w:rsid w:val="00976D7D"/>
    <w:rsid w:val="009C4E51"/>
    <w:rsid w:val="009E7196"/>
    <w:rsid w:val="00A46ECA"/>
    <w:rsid w:val="00AC0A4D"/>
    <w:rsid w:val="00AC276A"/>
    <w:rsid w:val="00B26B28"/>
    <w:rsid w:val="00B92143"/>
    <w:rsid w:val="00C50E2A"/>
    <w:rsid w:val="00CA012D"/>
    <w:rsid w:val="00CF77D8"/>
    <w:rsid w:val="00D631AF"/>
    <w:rsid w:val="00DD3323"/>
    <w:rsid w:val="00E14374"/>
    <w:rsid w:val="00E15EFF"/>
    <w:rsid w:val="00E451F7"/>
    <w:rsid w:val="00E64264"/>
    <w:rsid w:val="00F027E6"/>
    <w:rsid w:val="00F36487"/>
    <w:rsid w:val="00F63248"/>
    <w:rsid w:val="00F95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3EE6"/>
  <w15:chartTrackingRefBased/>
  <w15:docId w15:val="{A8414E71-D96E-420F-959D-295D25D2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7F3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6487"/>
    <w:pPr>
      <w:ind w:firstLineChars="200" w:firstLine="420"/>
    </w:pPr>
  </w:style>
  <w:style w:type="paragraph" w:styleId="a4">
    <w:name w:val="Normal (Web)"/>
    <w:basedOn w:val="a"/>
    <w:uiPriority w:val="99"/>
    <w:semiHidden/>
    <w:unhideWhenUsed/>
    <w:rsid w:val="000912FE"/>
    <w:pPr>
      <w:widowControl/>
      <w:spacing w:before="100" w:beforeAutospacing="1" w:after="100" w:afterAutospacing="1"/>
      <w:jc w:val="left"/>
    </w:pPr>
    <w:rPr>
      <w:rFonts w:ascii="宋体" w:eastAsia="宋体" w:hAnsi="宋体" w:cs="宋体"/>
      <w:kern w:val="0"/>
      <w:sz w:val="24"/>
      <w:szCs w:val="24"/>
    </w:rPr>
  </w:style>
  <w:style w:type="character" w:styleId="a5">
    <w:name w:val="Placeholder Text"/>
    <w:basedOn w:val="a0"/>
    <w:uiPriority w:val="99"/>
    <w:semiHidden/>
    <w:rsid w:val="003275D0"/>
    <w:rPr>
      <w:color w:val="808080"/>
    </w:rPr>
  </w:style>
  <w:style w:type="character" w:styleId="a6">
    <w:name w:val="Hyperlink"/>
    <w:basedOn w:val="a0"/>
    <w:uiPriority w:val="99"/>
    <w:semiHidden/>
    <w:unhideWhenUsed/>
    <w:rsid w:val="002768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549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07E45-194F-4DC8-BB6C-95BA52191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7</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31</cp:revision>
  <dcterms:created xsi:type="dcterms:W3CDTF">2020-12-15T13:57:00Z</dcterms:created>
  <dcterms:modified xsi:type="dcterms:W3CDTF">2020-12-15T19:28:00Z</dcterms:modified>
</cp:coreProperties>
</file>