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88CE2F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bookmarkStart w:id="0" w:name="_Hlk43497349"/>
      <w:bookmarkEnd w:id="0"/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0D5AAFC1" w14:textId="1660B4B2" w:rsidR="00360188" w:rsidRDefault="00782248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设</w:t>
      </w:r>
      <w:r>
        <w:rPr>
          <w:rFonts w:eastAsia="黑体"/>
          <w:b/>
          <w:bCs/>
          <w:sz w:val="52"/>
        </w:rPr>
        <w:tab/>
      </w:r>
      <w:r>
        <w:rPr>
          <w:rFonts w:eastAsia="黑体"/>
          <w:b/>
          <w:bCs/>
          <w:sz w:val="52"/>
        </w:rPr>
        <w:tab/>
      </w:r>
      <w:r>
        <w:rPr>
          <w:rFonts w:eastAsia="黑体" w:hint="eastAsia"/>
          <w:b/>
          <w:bCs/>
          <w:sz w:val="52"/>
        </w:rPr>
        <w:t>计</w:t>
      </w:r>
      <w:r w:rsidR="00946FFF">
        <w:rPr>
          <w:rFonts w:eastAsia="黑体" w:hint="eastAsia"/>
          <w:b/>
          <w:bCs/>
          <w:sz w:val="52"/>
        </w:rPr>
        <w:t xml:space="preserve">   </w:t>
      </w:r>
      <w:r w:rsidR="00946FFF">
        <w:rPr>
          <w:rFonts w:eastAsia="黑体" w:hint="eastAsia"/>
          <w:b/>
          <w:bCs/>
          <w:sz w:val="52"/>
        </w:rPr>
        <w:t>报</w:t>
      </w:r>
      <w:r w:rsidR="00946FFF">
        <w:rPr>
          <w:rFonts w:eastAsia="黑体" w:hint="eastAsia"/>
          <w:b/>
          <w:bCs/>
          <w:sz w:val="52"/>
        </w:rPr>
        <w:t xml:space="preserve">   </w:t>
      </w:r>
      <w:r w:rsidR="00946FFF">
        <w:rPr>
          <w:rFonts w:eastAsia="黑体" w:hint="eastAsia"/>
          <w:b/>
          <w:bCs/>
          <w:sz w:val="52"/>
        </w:rPr>
        <w:t>告</w:t>
      </w:r>
    </w:p>
    <w:p w14:paraId="25AA6EE5" w14:textId="0B4CE3DE" w:rsidR="005B5864" w:rsidRDefault="005B5864" w:rsidP="009705CB">
      <w:pPr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CA4EC4">
        <w:rPr>
          <w:rFonts w:hint="eastAsia"/>
          <w:b/>
          <w:bCs/>
          <w:sz w:val="28"/>
        </w:rPr>
        <w:t>张志豪</w:t>
      </w:r>
      <w:r w:rsidR="004374EB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学生</w:t>
      </w:r>
      <w:r>
        <w:rPr>
          <w:b/>
          <w:bCs/>
          <w:sz w:val="28"/>
        </w:rPr>
        <w:t>学号</w:t>
      </w:r>
      <w:r>
        <w:rPr>
          <w:rFonts w:hint="eastAsia"/>
          <w:b/>
          <w:bCs/>
          <w:sz w:val="28"/>
        </w:rPr>
        <w:t>：</w:t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752784">
        <w:rPr>
          <w:b/>
          <w:bCs/>
          <w:sz w:val="28"/>
        </w:rPr>
        <w:softHyphen/>
      </w:r>
      <w:r w:rsidR="004374EB">
        <w:rPr>
          <w:rFonts w:hint="eastAsia"/>
          <w:b/>
          <w:bCs/>
          <w:sz w:val="28"/>
        </w:rPr>
        <w:t>2019270103</w:t>
      </w:r>
      <w:r w:rsidR="00CA4EC4">
        <w:rPr>
          <w:rFonts w:hint="eastAsia"/>
          <w:b/>
          <w:bCs/>
          <w:sz w:val="28"/>
        </w:rPr>
        <w:t>014</w:t>
      </w:r>
      <w:r w:rsidR="004374EB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</w:t>
      </w:r>
      <w:r>
        <w:rPr>
          <w:b/>
          <w:bCs/>
          <w:sz w:val="28"/>
        </w:rPr>
        <w:t>老师</w:t>
      </w:r>
      <w:r w:rsidR="004374EB">
        <w:rPr>
          <w:rFonts w:hint="eastAsia"/>
          <w:b/>
          <w:bCs/>
          <w:sz w:val="28"/>
        </w:rPr>
        <w:t>：</w:t>
      </w:r>
      <w:r w:rsidR="00782248">
        <w:rPr>
          <w:rFonts w:hint="eastAsia"/>
          <w:b/>
          <w:bCs/>
          <w:sz w:val="28"/>
        </w:rPr>
        <w:t>何松柏</w:t>
      </w:r>
    </w:p>
    <w:p w14:paraId="166D03F6" w14:textId="3020D810" w:rsidR="004374EB" w:rsidRDefault="005B5864" w:rsidP="006A7922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 w:rsidR="00752784">
        <w:rPr>
          <w:b/>
          <w:bCs/>
          <w:sz w:val="28"/>
        </w:rPr>
        <w:t>学时</w:t>
      </w:r>
      <w:r w:rsidR="003019D9">
        <w:rPr>
          <w:rFonts w:hint="eastAsia"/>
          <w:b/>
          <w:bCs/>
          <w:sz w:val="28"/>
        </w:rPr>
        <w:t>：</w:t>
      </w:r>
      <w:r w:rsidR="00CA4EC4">
        <w:rPr>
          <w:b/>
          <w:bCs/>
          <w:sz w:val="28"/>
        </w:rPr>
        <w:t xml:space="preserve">  </w:t>
      </w:r>
      <w:r w:rsidR="004374EB"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地点：</w:t>
      </w:r>
      <w:r w:rsidR="004374EB">
        <w:rPr>
          <w:b/>
          <w:bCs/>
          <w:sz w:val="28"/>
        </w:rPr>
        <w:t xml:space="preserve"> </w:t>
      </w:r>
      <w:r w:rsidR="00CA4EC4">
        <w:rPr>
          <w:b/>
          <w:bCs/>
          <w:sz w:val="28"/>
        </w:rPr>
        <w:t xml:space="preserve">    </w:t>
      </w:r>
      <w:r w:rsidR="004374EB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实验时间：</w:t>
      </w:r>
      <w:r w:rsidR="004374EB">
        <w:rPr>
          <w:rFonts w:hint="eastAsia"/>
          <w:b/>
          <w:bCs/>
          <w:sz w:val="28"/>
        </w:rPr>
        <w:t>2020</w:t>
      </w:r>
      <w:r w:rsidR="004374EB">
        <w:rPr>
          <w:rFonts w:hint="eastAsia"/>
          <w:b/>
          <w:bCs/>
          <w:sz w:val="28"/>
        </w:rPr>
        <w:t>年</w:t>
      </w:r>
      <w:r w:rsidR="002E25D2">
        <w:rPr>
          <w:rFonts w:hint="eastAsia"/>
          <w:b/>
          <w:bCs/>
          <w:sz w:val="28"/>
        </w:rPr>
        <w:t>6</w:t>
      </w:r>
      <w:r w:rsidR="002E25D2">
        <w:rPr>
          <w:rFonts w:hint="eastAsia"/>
          <w:b/>
          <w:bCs/>
          <w:sz w:val="28"/>
        </w:rPr>
        <w:t>月</w:t>
      </w:r>
      <w:r w:rsidR="00782248">
        <w:rPr>
          <w:rFonts w:hint="eastAsia"/>
          <w:b/>
          <w:bCs/>
          <w:sz w:val="28"/>
        </w:rPr>
        <w:t>22</w:t>
      </w:r>
      <w:r w:rsidR="002E25D2">
        <w:rPr>
          <w:rFonts w:hint="eastAsia"/>
          <w:b/>
          <w:bCs/>
          <w:sz w:val="28"/>
        </w:rPr>
        <w:t>日</w:t>
      </w:r>
    </w:p>
    <w:p w14:paraId="6F3DB3C1" w14:textId="77777777" w:rsidR="00305679" w:rsidRPr="00A314E9" w:rsidRDefault="00F743D9" w:rsidP="006A7922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36"/>
          <w:szCs w:val="36"/>
        </w:rPr>
      </w:pPr>
      <w:r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2D25E694" w14:textId="169EA637" w:rsidR="001A2BDC" w:rsidRDefault="001A2BDC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课程名称：</w:t>
      </w:r>
      <w:r w:rsidR="00782248">
        <w:rPr>
          <w:rFonts w:hint="eastAsia"/>
          <w:b/>
          <w:bCs/>
          <w:sz w:val="28"/>
        </w:rPr>
        <w:t>电子电路基础</w:t>
      </w:r>
      <w:r w:rsidRPr="001A2BDC">
        <w:rPr>
          <w:rFonts w:hint="eastAsia"/>
          <w:b/>
          <w:bCs/>
          <w:sz w:val="28"/>
        </w:rPr>
        <w:t xml:space="preserve">         </w:t>
      </w:r>
    </w:p>
    <w:p w14:paraId="220B9229" w14:textId="5144EFD4" w:rsidR="005B5864" w:rsidRDefault="00782248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设计</w:t>
      </w:r>
      <w:r w:rsidR="003019D9">
        <w:rPr>
          <w:b/>
          <w:bCs/>
          <w:sz w:val="28"/>
        </w:rPr>
        <w:t>名称</w:t>
      </w:r>
      <w:r w:rsidR="003019D9">
        <w:rPr>
          <w:rFonts w:hint="eastAsia"/>
          <w:b/>
          <w:bCs/>
          <w:sz w:val="28"/>
        </w:rPr>
        <w:t>：</w:t>
      </w:r>
      <w:r w:rsidR="002E25D2">
        <w:rPr>
          <w:rFonts w:hint="eastAsia"/>
          <w:b/>
          <w:bCs/>
          <w:sz w:val="28"/>
        </w:rPr>
        <w:t>复合信号发生器</w:t>
      </w:r>
    </w:p>
    <w:p w14:paraId="30F2F2EE" w14:textId="5B1BD52A" w:rsidR="005B5864" w:rsidRPr="005B5864" w:rsidRDefault="005B5864" w:rsidP="001358F2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5B5864">
        <w:rPr>
          <w:b/>
          <w:bCs/>
          <w:sz w:val="28"/>
        </w:rPr>
        <w:t>目的：</w:t>
      </w:r>
      <w:r w:rsidR="0045069C">
        <w:rPr>
          <w:rFonts w:hint="eastAsia"/>
          <w:b/>
          <w:bCs/>
          <w:sz w:val="28"/>
        </w:rPr>
        <w:t>P</w:t>
      </w:r>
      <w:r w:rsidR="0045069C">
        <w:rPr>
          <w:b/>
          <w:bCs/>
          <w:sz w:val="28"/>
        </w:rPr>
        <w:t>2</w:t>
      </w:r>
    </w:p>
    <w:p w14:paraId="735E6B9A" w14:textId="4D21CAC4" w:rsidR="003019D9" w:rsidRPr="003019D9" w:rsidRDefault="0007645B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设计</w:t>
      </w:r>
      <w:r w:rsidR="00712E0C" w:rsidRPr="003019D9">
        <w:rPr>
          <w:rFonts w:hint="eastAsia"/>
          <w:b/>
          <w:bCs/>
          <w:sz w:val="28"/>
        </w:rPr>
        <w:t>原理</w:t>
      </w:r>
      <w:r w:rsidR="00946FFF" w:rsidRPr="003019D9">
        <w:rPr>
          <w:rFonts w:hint="eastAsia"/>
          <w:b/>
          <w:bCs/>
          <w:sz w:val="28"/>
        </w:rPr>
        <w:t>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3</w:t>
      </w:r>
    </w:p>
    <w:p w14:paraId="0852D64E" w14:textId="74655399" w:rsidR="003019D9" w:rsidRDefault="0007645B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设计</w:t>
      </w:r>
      <w:r w:rsidR="00946FFF" w:rsidRPr="003019D9">
        <w:rPr>
          <w:rFonts w:hint="eastAsia"/>
          <w:b/>
          <w:bCs/>
          <w:sz w:val="28"/>
        </w:rPr>
        <w:t>内容：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7</w:t>
      </w:r>
    </w:p>
    <w:p w14:paraId="6CF41C6A" w14:textId="69AE869C" w:rsidR="003019D9" w:rsidRDefault="0007645B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设计</w:t>
      </w:r>
      <w:r w:rsidR="00946FFF" w:rsidRPr="003019D9">
        <w:rPr>
          <w:rFonts w:hint="eastAsia"/>
          <w:b/>
          <w:bCs/>
          <w:sz w:val="28"/>
        </w:rPr>
        <w:t>步骤：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b/>
          <w:bCs/>
          <w:sz w:val="28"/>
        </w:rPr>
        <w:t>7</w:t>
      </w:r>
    </w:p>
    <w:p w14:paraId="6BF3038B" w14:textId="64047662" w:rsidR="003019D9" w:rsidRDefault="0007645B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 w:rsidR="00946FFF" w:rsidRPr="003019D9">
        <w:rPr>
          <w:rFonts w:hint="eastAsia"/>
          <w:b/>
          <w:bCs/>
          <w:sz w:val="28"/>
        </w:rPr>
        <w:t>数据及结果分析：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9</w:t>
      </w:r>
    </w:p>
    <w:p w14:paraId="64DBE135" w14:textId="19B3D463" w:rsidR="003019D9" w:rsidRDefault="00946FFF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实验结论：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11</w:t>
      </w:r>
    </w:p>
    <w:p w14:paraId="6E91BA98" w14:textId="2EF9E79D" w:rsidR="003019D9" w:rsidRPr="003019D9" w:rsidRDefault="0007645B" w:rsidP="003B2529">
      <w:pPr>
        <w:numPr>
          <w:ilvl w:val="0"/>
          <w:numId w:val="2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设计</w:t>
      </w:r>
      <w:r w:rsidR="00712E0C" w:rsidRPr="003019D9">
        <w:rPr>
          <w:rFonts w:hint="eastAsia"/>
          <w:b/>
          <w:bCs/>
          <w:sz w:val="28"/>
        </w:rPr>
        <w:t>器材（设备、元器件）：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12</w:t>
      </w:r>
    </w:p>
    <w:p w14:paraId="67B03B99" w14:textId="69FD55F1" w:rsidR="003019D9" w:rsidRDefault="00946FFF" w:rsidP="00085B0E">
      <w:pPr>
        <w:numPr>
          <w:ilvl w:val="0"/>
          <w:numId w:val="21"/>
        </w:numPr>
        <w:tabs>
          <w:tab w:val="left" w:pos="426"/>
          <w:tab w:val="left" w:pos="567"/>
          <w:tab w:val="left" w:pos="851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总结及心得体会：</w:t>
      </w:r>
      <w:r w:rsidR="0045069C">
        <w:rPr>
          <w:rFonts w:hint="eastAsia"/>
          <w:b/>
          <w:bCs/>
          <w:sz w:val="28"/>
        </w:rPr>
        <w:t>P</w:t>
      </w:r>
      <w:r w:rsidR="00733DD5">
        <w:rPr>
          <w:rFonts w:hint="eastAsia"/>
          <w:b/>
          <w:bCs/>
          <w:sz w:val="28"/>
        </w:rPr>
        <w:t>12</w:t>
      </w:r>
    </w:p>
    <w:p w14:paraId="536DBE0E" w14:textId="77777777" w:rsidR="006A7922" w:rsidRDefault="006A7922" w:rsidP="0007645B">
      <w:pPr>
        <w:spacing w:line="360" w:lineRule="auto"/>
        <w:ind w:right="281" w:firstLineChars="1500" w:firstLine="4216"/>
        <w:jc w:val="right"/>
        <w:rPr>
          <w:rFonts w:hint="eastAsia"/>
          <w:b/>
          <w:bCs/>
          <w:sz w:val="28"/>
        </w:rPr>
      </w:pPr>
    </w:p>
    <w:p w14:paraId="342113E6" w14:textId="5CB183D6" w:rsidR="00946FFF" w:rsidRDefault="00CC031E" w:rsidP="006A7922">
      <w:pPr>
        <w:spacing w:line="360" w:lineRule="auto"/>
        <w:ind w:firstLineChars="1500" w:firstLine="4216"/>
        <w:jc w:val="right"/>
        <w:rPr>
          <w:b/>
          <w:bCs/>
          <w:sz w:val="28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6A7922">
        <w:rPr>
          <w:rFonts w:hint="eastAsia"/>
          <w:b/>
          <w:bCs/>
          <w:sz w:val="28"/>
        </w:rPr>
        <w:t>__</w:t>
      </w:r>
      <w:r w:rsidR="006A7922">
        <w:rPr>
          <w:b/>
          <w:bCs/>
          <w:sz w:val="28"/>
        </w:rPr>
        <w:softHyphen/>
      </w:r>
      <w:r w:rsidR="006A7922">
        <w:rPr>
          <w:b/>
          <w:bCs/>
          <w:sz w:val="28"/>
        </w:rPr>
        <w:softHyphen/>
        <w:t>___</w:t>
      </w:r>
      <w:r w:rsidR="006A7922">
        <w:rPr>
          <w:rFonts w:hint="eastAsia"/>
          <w:b/>
          <w:bCs/>
          <w:sz w:val="28"/>
        </w:rPr>
        <w:t>________</w:t>
      </w:r>
    </w:p>
    <w:p w14:paraId="211B9132" w14:textId="0E5479C8" w:rsidR="00782248" w:rsidRDefault="00782248" w:rsidP="006A7922">
      <w:pPr>
        <w:spacing w:line="360" w:lineRule="auto"/>
        <w:ind w:firstLineChars="1500" w:firstLine="4216"/>
        <w:jc w:val="right"/>
        <w:rPr>
          <w:b/>
          <w:bCs/>
          <w:sz w:val="28"/>
          <w:u w:val="single"/>
        </w:rPr>
      </w:pPr>
    </w:p>
    <w:p w14:paraId="59D0B104" w14:textId="6F74A752" w:rsidR="00D774BF" w:rsidRDefault="00D774BF" w:rsidP="006A7922">
      <w:pPr>
        <w:spacing w:line="360" w:lineRule="auto"/>
        <w:ind w:firstLineChars="1500" w:firstLine="5421"/>
        <w:jc w:val="right"/>
        <w:rPr>
          <w:b/>
          <w:bCs/>
          <w:sz w:val="36"/>
          <w:szCs w:val="32"/>
          <w:u w:val="single"/>
        </w:rPr>
      </w:pPr>
    </w:p>
    <w:p w14:paraId="6943ECE6" w14:textId="77777777" w:rsidR="0007645B" w:rsidRPr="00D774BF" w:rsidRDefault="0007645B" w:rsidP="006A7922">
      <w:pPr>
        <w:spacing w:line="360" w:lineRule="auto"/>
        <w:ind w:firstLineChars="1500" w:firstLine="5421"/>
        <w:jc w:val="right"/>
        <w:rPr>
          <w:rFonts w:hint="eastAsia"/>
          <w:b/>
          <w:bCs/>
          <w:sz w:val="36"/>
          <w:szCs w:val="32"/>
          <w:u w:val="single"/>
        </w:rPr>
      </w:pPr>
    </w:p>
    <w:p w14:paraId="582E76A4" w14:textId="2ADDCB5E" w:rsidR="00E82A4C" w:rsidRPr="00D774BF" w:rsidRDefault="00E82A4C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D774BF">
        <w:rPr>
          <w:rFonts w:ascii="宋体" w:hAnsi="宋体" w:hint="eastAsia"/>
          <w:b/>
          <w:bCs/>
          <w:sz w:val="32"/>
          <w:szCs w:val="32"/>
        </w:rPr>
        <w:lastRenderedPageBreak/>
        <w:t>三、</w:t>
      </w:r>
      <w:r w:rsidR="00782248" w:rsidRPr="00D774BF">
        <w:rPr>
          <w:rFonts w:ascii="宋体" w:hAnsi="宋体" w:hint="eastAsia"/>
          <w:b/>
          <w:bCs/>
          <w:sz w:val="32"/>
          <w:szCs w:val="32"/>
        </w:rPr>
        <w:t>设计目标</w:t>
      </w:r>
      <w:r w:rsidRPr="00D774BF">
        <w:rPr>
          <w:rFonts w:ascii="宋体" w:hAnsi="宋体"/>
          <w:b/>
          <w:bCs/>
          <w:sz w:val="32"/>
          <w:szCs w:val="32"/>
        </w:rPr>
        <w:t>：</w:t>
      </w:r>
      <w:r w:rsidR="002E25D2" w:rsidRPr="00D774BF">
        <w:rPr>
          <w:rFonts w:ascii="宋体" w:hAnsi="宋体"/>
          <w:b/>
          <w:bCs/>
          <w:sz w:val="32"/>
          <w:szCs w:val="32"/>
        </w:rPr>
        <w:t xml:space="preserve"> </w:t>
      </w:r>
    </w:p>
    <w:p w14:paraId="3AA61321" w14:textId="5D725C6E" w:rsidR="002E25D2" w:rsidRPr="00D774BF" w:rsidRDefault="00782248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利用</w:t>
      </w:r>
      <w:r w:rsidR="002E25D2" w:rsidRPr="00D774BF">
        <w:rPr>
          <w:rFonts w:ascii="宋体" w:hAnsi="宋体" w:hint="eastAsia"/>
          <w:sz w:val="24"/>
        </w:rPr>
        <w:t>运算放大器设计一个复合信号发生器。设计要求如图所示。设计制作一个方波产生器输出方波，再与三角波相叠加输出一个复合信号，再经滤波器后输出一个正弦波信号。</w:t>
      </w:r>
    </w:p>
    <w:p w14:paraId="5D6705E4" w14:textId="77777777" w:rsidR="00FF1B33" w:rsidRPr="00D774BF" w:rsidRDefault="00FF1B33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noProof/>
          <w:sz w:val="24"/>
        </w:rPr>
      </w:pPr>
    </w:p>
    <w:p w14:paraId="039522AE" w14:textId="047D7E68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5800F9E8" wp14:editId="46CEBEE0">
            <wp:extent cx="5274310" cy="1809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755"/>
                    <a:stretch/>
                  </pic:blipFill>
                  <pic:spPr bwMode="auto"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91A87" w14:textId="77777777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设计要求如下：</w:t>
      </w:r>
    </w:p>
    <w:p w14:paraId="167004C3" w14:textId="248FD5B8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（1）方波产生器输出方波信号参数要求：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01PP</m:t>
            </m:r>
          </m:sub>
        </m:sSub>
        <m:r>
          <w:rPr>
            <w:rFonts w:ascii="Cambria Math" w:hAnsi="Cambria Math" w:hint="eastAsia"/>
            <w:sz w:val="24"/>
          </w:rPr>
          <m:t xml:space="preserve"> =4V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5%</m:t>
        </m:r>
      </m:oMath>
      <w:r w:rsidRPr="00D774BF"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f=5KHz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100Hz</m:t>
        </m:r>
      </m:oMath>
      <w:r w:rsidRPr="00D774BF">
        <w:rPr>
          <w:rFonts w:ascii="宋体" w:hAnsi="宋体" w:hint="eastAsia"/>
          <w:sz w:val="24"/>
        </w:rPr>
        <w:t>，波形无明显失真；</w:t>
      </w:r>
    </w:p>
    <w:p w14:paraId="01289F3F" w14:textId="78522C9B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 xml:space="preserve">（2）三角波产生器输出信号参数要求：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02PP</m:t>
            </m:r>
          </m:sub>
        </m:sSub>
        <m:r>
          <w:rPr>
            <w:rFonts w:ascii="Cambria Math" w:hAnsi="Cambria Math" w:hint="eastAsia"/>
            <w:sz w:val="24"/>
          </w:rPr>
          <m:t xml:space="preserve"> =4V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5%</m:t>
        </m:r>
      </m:oMath>
      <w:r w:rsidRPr="00D774BF"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f=5KHz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100Hz</m:t>
        </m:r>
      </m:oMath>
      <w:r w:rsidRPr="00D774BF">
        <w:rPr>
          <w:rFonts w:ascii="宋体" w:hAnsi="宋体" w:hint="eastAsia"/>
          <w:sz w:val="24"/>
        </w:rPr>
        <w:t>，波形无明显失真；</w:t>
      </w:r>
    </w:p>
    <w:p w14:paraId="41D15773" w14:textId="26840A93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（3）同相加法器输出复合信号参数要求：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03PP</m:t>
            </m:r>
          </m:sub>
        </m:sSub>
        <m:r>
          <w:rPr>
            <w:rFonts w:ascii="Cambria Math" w:hAnsi="Cambria Math" w:hint="eastAsia"/>
            <w:sz w:val="24"/>
          </w:rPr>
          <m:t>=8V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5%</m:t>
        </m:r>
      </m:oMath>
      <w:r w:rsidRPr="00D774BF"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f=5KHz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100Hz</m:t>
        </m:r>
      </m:oMath>
      <w:r w:rsidRPr="00D774BF">
        <w:rPr>
          <w:rFonts w:ascii="宋体" w:hAnsi="宋体" w:hint="eastAsia"/>
          <w:sz w:val="24"/>
        </w:rPr>
        <w:t>，波形无明显失真；</w:t>
      </w:r>
    </w:p>
    <w:p w14:paraId="1231034C" w14:textId="730F8258" w:rsidR="002E25D2" w:rsidRPr="00D774BF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（4）滤波器输出正弦波信号参数要求：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04PP</m:t>
            </m:r>
          </m:sub>
        </m:sSub>
        <m:r>
          <w:rPr>
            <w:rFonts w:ascii="Cambria Math" w:hAnsi="Cambria Math" w:hint="eastAsia"/>
            <w:sz w:val="24"/>
          </w:rPr>
          <m:t>=4V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5%</m:t>
        </m:r>
      </m:oMath>
      <w:r w:rsidRPr="00D774BF"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f=5KHz</m:t>
        </m:r>
        <m:r>
          <w:rPr>
            <w:rFonts w:ascii="Cambria Math" w:hAnsi="Cambria Math" w:hint="eastAsia"/>
            <w:sz w:val="24"/>
          </w:rPr>
          <m:t>±</m:t>
        </m:r>
        <m:r>
          <w:rPr>
            <w:rFonts w:ascii="Cambria Math" w:hAnsi="Cambria Math" w:hint="eastAsia"/>
            <w:sz w:val="24"/>
          </w:rPr>
          <m:t>100Hz</m:t>
        </m:r>
      </m:oMath>
      <w:r w:rsidRPr="00D774BF">
        <w:rPr>
          <w:rFonts w:ascii="宋体" w:hAnsi="宋体" w:hint="eastAsia"/>
          <w:sz w:val="24"/>
        </w:rPr>
        <w:t>，波形无明显失真；</w:t>
      </w:r>
    </w:p>
    <w:p w14:paraId="2862D242" w14:textId="65CEA3E1" w:rsidR="002E25D2" w:rsidRDefault="002E25D2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4371C9ED" w14:textId="7F5C651B" w:rsid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169FBF1D" w14:textId="09736A38" w:rsid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2BBEA00A" w14:textId="4B0E743A" w:rsid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048DB1B0" w14:textId="4AE64D88" w:rsid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003934C6" w14:textId="2DAA45A8" w:rsid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783EFA92" w14:textId="77777777" w:rsidR="00D774BF" w:rsidRPr="00D774BF" w:rsidRDefault="00D774BF" w:rsidP="002E25D2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</w:p>
    <w:p w14:paraId="098A45A7" w14:textId="4BD2B969" w:rsidR="00E82A4C" w:rsidRPr="00D774BF" w:rsidRDefault="00E82A4C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D774BF">
        <w:rPr>
          <w:rFonts w:ascii="宋体" w:hAnsi="宋体" w:hint="eastAsia"/>
          <w:b/>
          <w:bCs/>
          <w:sz w:val="32"/>
          <w:szCs w:val="32"/>
        </w:rPr>
        <w:t>四、</w:t>
      </w:r>
      <w:r w:rsidR="00782248" w:rsidRPr="00D774BF">
        <w:rPr>
          <w:rFonts w:ascii="宋体" w:hAnsi="宋体" w:hint="eastAsia"/>
          <w:b/>
          <w:bCs/>
          <w:sz w:val="32"/>
          <w:szCs w:val="32"/>
        </w:rPr>
        <w:t>设计</w:t>
      </w:r>
      <w:r w:rsidRPr="00D774BF">
        <w:rPr>
          <w:rFonts w:ascii="宋体" w:hAnsi="宋体" w:hint="eastAsia"/>
          <w:b/>
          <w:bCs/>
          <w:sz w:val="32"/>
          <w:szCs w:val="32"/>
        </w:rPr>
        <w:t>原理：</w:t>
      </w:r>
    </w:p>
    <w:p w14:paraId="38B540DD" w14:textId="77777777" w:rsidR="00645DB6" w:rsidRPr="00733DD5" w:rsidRDefault="00645DB6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lastRenderedPageBreak/>
        <w:t>1</w:t>
      </w:r>
      <w:r w:rsidRPr="00733DD5">
        <w:rPr>
          <w:rFonts w:ascii="宋体" w:hAnsi="宋体"/>
          <w:sz w:val="28"/>
          <w:szCs w:val="28"/>
        </w:rPr>
        <w:t xml:space="preserve">. </w:t>
      </w:r>
      <w:r w:rsidRPr="00733DD5">
        <w:rPr>
          <w:rFonts w:ascii="宋体" w:hAnsi="宋体" w:hint="eastAsia"/>
          <w:sz w:val="28"/>
          <w:szCs w:val="28"/>
        </w:rPr>
        <w:t>方波产生器</w:t>
      </w:r>
    </w:p>
    <w:p w14:paraId="04E16F0E" w14:textId="0F9E53BA" w:rsidR="00645DB6" w:rsidRPr="00D774BF" w:rsidRDefault="00645DB6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RC 振荡电路如图 所示，运放采用双电源供电，供电电压是±VS</w:t>
      </w:r>
      <w:r w:rsidR="00554701" w:rsidRPr="00D774BF">
        <w:rPr>
          <w:rFonts w:ascii="宋体" w:hAnsi="宋体" w:hint="eastAsia"/>
          <w:sz w:val="24"/>
        </w:rPr>
        <w:t>=</w:t>
      </w:r>
      <w:r w:rsidR="00554701" w:rsidRPr="00D774BF">
        <w:rPr>
          <w:rFonts w:ascii="宋体" w:hAnsi="宋体" w:hint="eastAsia"/>
          <w:sz w:val="24"/>
        </w:rPr>
        <w:t>±</w:t>
      </w:r>
      <w:r w:rsidR="00554701" w:rsidRPr="00D774BF">
        <w:rPr>
          <w:rFonts w:ascii="宋体" w:hAnsi="宋体" w:hint="eastAsia"/>
          <w:sz w:val="24"/>
        </w:rPr>
        <w:t>10</w:t>
      </w:r>
      <w:r w:rsidR="00554701" w:rsidRPr="00D774BF">
        <w:rPr>
          <w:rFonts w:ascii="宋体" w:hAnsi="宋体"/>
          <w:sz w:val="24"/>
        </w:rPr>
        <w:t>V</w:t>
      </w:r>
      <w:r w:rsidR="00554701" w:rsidRPr="00D774BF">
        <w:rPr>
          <w:rFonts w:ascii="宋体" w:hAnsi="宋体" w:hint="eastAsia"/>
          <w:sz w:val="24"/>
        </w:rPr>
        <w:t>，</w:t>
      </w:r>
      <w:r w:rsidRPr="00D774BF">
        <w:rPr>
          <w:rFonts w:ascii="宋体" w:hAnsi="宋体" w:hint="eastAsia"/>
          <w:sz w:val="24"/>
        </w:rPr>
        <w:t>电路的功能是振荡器，利用正反馈时运放饱和运行在正负电源电压 VS 之间，下面简要定性分析该振荡器的工作原理。</w:t>
      </w:r>
    </w:p>
    <w:p w14:paraId="653478F7" w14:textId="77777777" w:rsidR="00FF1B33" w:rsidRPr="00D774BF" w:rsidRDefault="00FF1B33" w:rsidP="00645DB6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noProof/>
          <w:sz w:val="24"/>
        </w:rPr>
      </w:pPr>
    </w:p>
    <w:p w14:paraId="09D81E9C" w14:textId="19AB8C5D" w:rsidR="00645DB6" w:rsidRPr="00D774BF" w:rsidRDefault="00645DB6" w:rsidP="00645DB6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103B831C" wp14:editId="7FD140B0">
            <wp:extent cx="1958340" cy="1643062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347"/>
                    <a:stretch/>
                  </pic:blipFill>
                  <pic:spPr bwMode="auto">
                    <a:xfrm>
                      <a:off x="0" y="0"/>
                      <a:ext cx="1958510" cy="164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60EF" w14:textId="231FB8A3" w:rsidR="00645DB6" w:rsidRPr="00733DD5" w:rsidRDefault="00645DB6" w:rsidP="00D774BF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首先参考图中</w:t>
      </w:r>
      <w:r w:rsidR="00554701" w:rsidRPr="00D774BF">
        <w:rPr>
          <w:rFonts w:ascii="宋体" w:hAnsi="宋体"/>
          <w:sz w:val="24"/>
        </w:rPr>
        <w:t>V</w:t>
      </w:r>
      <w:r w:rsidR="00554701" w:rsidRPr="00D774BF">
        <w:rPr>
          <w:rFonts w:ascii="宋体" w:hAnsi="宋体" w:hint="eastAsia"/>
          <w:sz w:val="24"/>
        </w:rPr>
        <w:t>c</w:t>
      </w:r>
      <w:r w:rsidRPr="00D774BF">
        <w:rPr>
          <w:rFonts w:ascii="宋体" w:hAnsi="宋体" w:hint="eastAsia"/>
          <w:sz w:val="24"/>
        </w:rPr>
        <w:t xml:space="preserve"> 和 </w:t>
      </w:r>
      <w:r w:rsidR="00554701" w:rsidRPr="00D774BF">
        <w:rPr>
          <w:rFonts w:ascii="宋体" w:hAnsi="宋体"/>
          <w:sz w:val="24"/>
        </w:rPr>
        <w:t>U</w:t>
      </w:r>
      <w:r w:rsidR="00554701" w:rsidRPr="00D774BF">
        <w:rPr>
          <w:rFonts w:ascii="宋体" w:hAnsi="宋体" w:hint="eastAsia"/>
          <w:sz w:val="24"/>
        </w:rPr>
        <w:t>o</w:t>
      </w:r>
      <w:r w:rsidRPr="00D774BF">
        <w:rPr>
          <w:rFonts w:ascii="宋体" w:hAnsi="宋体" w:hint="eastAsia"/>
          <w:sz w:val="24"/>
        </w:rPr>
        <w:t xml:space="preserve"> 的波形对电路做定性分析。正如图中所描绘的那样，设系统从松弛状态开始，因此电容电压</w:t>
      </w:r>
      <w:r w:rsidR="00554701" w:rsidRPr="00D774BF">
        <w:rPr>
          <w:rFonts w:ascii="宋体" w:hAnsi="宋体"/>
          <w:sz w:val="24"/>
        </w:rPr>
        <w:t>V</w:t>
      </w:r>
      <w:r w:rsidR="00554701" w:rsidRPr="00D774BF">
        <w:rPr>
          <w:rFonts w:ascii="宋体" w:hAnsi="宋体" w:hint="eastAsia"/>
          <w:sz w:val="24"/>
        </w:rPr>
        <w:t>c</w:t>
      </w:r>
      <w:r w:rsidRPr="00D774BF">
        <w:rPr>
          <w:rFonts w:ascii="宋体" w:hAnsi="宋体" w:hint="eastAsia"/>
          <w:sz w:val="24"/>
        </w:rPr>
        <w:t>=0，这样运放的反相端 u-=0V。还假设开始输出处在正饱和区，换言之，输出为正电源电压 VS</w:t>
      </w:r>
      <w:r w:rsidR="00554701" w:rsidRPr="00D774BF">
        <w:rPr>
          <w:rFonts w:ascii="宋体" w:hAnsi="宋体" w:hint="eastAsia"/>
          <w:sz w:val="24"/>
        </w:rPr>
        <w:t>，</w:t>
      </w:r>
      <w:r w:rsidRPr="00D774BF">
        <w:rPr>
          <w:rFonts w:ascii="宋体" w:hAnsi="宋体" w:hint="eastAsia"/>
          <w:sz w:val="24"/>
        </w:rPr>
        <w:t>由于输出反馈到同相输入端，所以有</w:t>
      </w:r>
      <w:r w:rsidRPr="00D774BF">
        <w:rPr>
          <w:rFonts w:ascii="宋体" w:hAnsi="宋体"/>
          <w:noProof/>
          <w:sz w:val="24"/>
        </w:rPr>
        <w:drawing>
          <wp:inline distT="0" distB="0" distL="0" distR="0" wp14:anchorId="493F34C5" wp14:editId="18D847D4">
            <wp:extent cx="937341" cy="4419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466D" w14:textId="066E41CF" w:rsidR="00645DB6" w:rsidRPr="00D774BF" w:rsidRDefault="00645DB6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这个在同相输入端的正电压将导致运放输入端口（u+和 u-之间）有一个正电压差，结果是输出将不断被驱动到正饱和电压，即 VS。电容 C 开始通过电阻 R3 充电至 VS。因为没有电流流进 u-端，因此充电的暂态过程与简单 RC 电路相同。</w:t>
      </w:r>
    </w:p>
    <w:p w14:paraId="44542516" w14:textId="04EB0586" w:rsidR="00645DB6" w:rsidRPr="00D774BF" w:rsidRDefault="00645DB6" w:rsidP="009C285D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 xml:space="preserve">随着电容的充电，最终电容电压 </w:t>
      </w:r>
      <w:r w:rsidR="00554701" w:rsidRPr="00D774BF">
        <w:rPr>
          <w:rFonts w:ascii="宋体" w:hAnsi="宋体"/>
          <w:sz w:val="24"/>
        </w:rPr>
        <w:t>V</w:t>
      </w:r>
      <w:r w:rsidR="00554701" w:rsidRPr="00D774BF">
        <w:rPr>
          <w:rFonts w:ascii="宋体" w:hAnsi="宋体" w:hint="eastAsia"/>
          <w:sz w:val="24"/>
        </w:rPr>
        <w:t>c</w:t>
      </w:r>
      <w:r w:rsidRPr="00D774BF">
        <w:rPr>
          <w:rFonts w:ascii="宋体" w:hAnsi="宋体" w:hint="eastAsia"/>
          <w:sz w:val="24"/>
        </w:rPr>
        <w:t>会超过</w:t>
      </w:r>
      <w:r w:rsidR="00554701" w:rsidRPr="00D774BF">
        <w:rPr>
          <w:rFonts w:ascii="宋体" w:hAnsi="宋体"/>
          <w:position w:val="-32"/>
          <w:sz w:val="24"/>
        </w:rPr>
        <w:object w:dxaOrig="1540" w:dyaOrig="700" w14:anchorId="2C609E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pt;height:35.15pt" o:ole="">
            <v:imagedata r:id="rId11" o:title=""/>
          </v:shape>
          <o:OLEObject Type="Embed" ProgID="Equation.DSMT4" ShapeID="_x0000_i1025" DrawAspect="Content" ObjectID="_1655819312" r:id="rId12"/>
        </w:object>
      </w:r>
      <w:r w:rsidRPr="00D774BF">
        <w:rPr>
          <w:rFonts w:ascii="宋体" w:hAnsi="宋体" w:hint="eastAsia"/>
          <w:sz w:val="24"/>
        </w:rPr>
        <w:t>，结果使运放输入端口的有效电压（即 u+和 u-之间的电压）变负。运算放大器放大了这个在输入端的负电压差，使在输出端输出更大的负电压。由于输出端的负电压通过 R1 和 R2形成的分压器反馈到运放的同相输入端，同相输入端的电压变负，从而使运放输入端的压差更负，这又使输出电压进一步降低。这个反馈过程持续进行，直到输出达到负饱和电压-VS。在这一点，</w:t>
      </w:r>
      <w:r w:rsidR="009C285D" w:rsidRPr="00D774BF">
        <w:rPr>
          <w:rFonts w:ascii="宋体" w:hAnsi="宋体" w:hint="eastAsia"/>
          <w:sz w:val="24"/>
        </w:rPr>
        <w:t>有</w:t>
      </w:r>
      <w:r w:rsidRPr="00D774BF">
        <w:rPr>
          <w:rFonts w:ascii="宋体" w:hAnsi="宋体"/>
          <w:noProof/>
          <w:sz w:val="24"/>
        </w:rPr>
        <w:drawing>
          <wp:inline distT="0" distB="0" distL="0" distR="0" wp14:anchorId="241ECD3F" wp14:editId="4CB4B1AB">
            <wp:extent cx="937341" cy="411516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85D" w:rsidRPr="00D774BF">
        <w:rPr>
          <w:rFonts w:ascii="宋体" w:hAnsi="宋体" w:hint="eastAsia"/>
          <w:sz w:val="24"/>
        </w:rPr>
        <w:t>。</w:t>
      </w:r>
    </w:p>
    <w:p w14:paraId="09134608" w14:textId="2A2364CF" w:rsidR="00645DB6" w:rsidRPr="00D774BF" w:rsidRDefault="00645DB6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lastRenderedPageBreak/>
        <w:t>因此，在瞬间输出达到了-VS，而 u+跳变至</w:t>
      </w:r>
      <w:r w:rsidR="00554701" w:rsidRPr="00D774BF">
        <w:rPr>
          <w:rFonts w:ascii="宋体" w:hAnsi="宋体"/>
          <w:position w:val="-32"/>
          <w:sz w:val="24"/>
        </w:rPr>
        <w:object w:dxaOrig="1200" w:dyaOrig="700" w14:anchorId="5807465E">
          <v:shape id="_x0000_i1026" type="#_x0000_t75" style="width:60.05pt;height:35.15pt" o:ole="">
            <v:imagedata r:id="rId14" o:title=""/>
          </v:shape>
          <o:OLEObject Type="Embed" ProgID="Equation.DSMT4" ShapeID="_x0000_i1026" DrawAspect="Content" ObjectID="_1655819313" r:id="rId15"/>
        </w:object>
      </w:r>
      <w:r w:rsidRPr="00D774BF">
        <w:rPr>
          <w:rFonts w:ascii="宋体" w:hAnsi="宋体" w:hint="eastAsia"/>
          <w:sz w:val="24"/>
        </w:rPr>
        <w:t>,可以设电容电压仍为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VsR1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num>
          <m:den>
            <m:r>
              <w:rPr>
                <w:rFonts w:ascii="Cambria Math" w:hAnsi="Cambria Math" w:hint="eastAsia"/>
                <w:sz w:val="24"/>
              </w:rPr>
              <m:t>R1+R2</m:t>
            </m:r>
          </m:den>
        </m:f>
      </m:oMath>
      <w:r w:rsidRPr="00D774BF">
        <w:rPr>
          <w:rFonts w:ascii="宋体" w:hAnsi="宋体" w:hint="eastAsia"/>
          <w:sz w:val="24"/>
        </w:rPr>
        <w:t>，因为电容两端电压的变化要慢得多。</w:t>
      </w:r>
    </w:p>
    <w:p w14:paraId="6FBCB675" w14:textId="4DB19B52" w:rsidR="00645DB6" w:rsidRPr="00D774BF" w:rsidRDefault="00645DB6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现在，由于电容电压</w:t>
      </w:r>
      <m:oMath>
        <m:r>
          <w:rPr>
            <w:rFonts w:ascii="Cambria Math" w:hAnsi="Cambria Math" w:hint="eastAsia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C</m:t>
            </m:r>
          </m:sub>
        </m:sSub>
      </m:oMath>
      <w:r w:rsidRPr="00D774BF">
        <w:rPr>
          <w:rFonts w:ascii="宋体" w:hAnsi="宋体" w:hint="eastAsia"/>
          <w:sz w:val="24"/>
        </w:rPr>
        <w:t>高于输出电压，电容开始通过 R3放电。当电容电压降低到低于</w:t>
      </w:r>
      <m:oMath>
        <m:r>
          <w:rPr>
            <w:rFonts w:ascii="微软雅黑" w:eastAsia="微软雅黑" w:hAnsi="微软雅黑" w:cs="微软雅黑" w:hint="eastAsia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VsR1</m:t>
            </m:r>
            <m:ctrlPr>
              <w:rPr>
                <w:rFonts w:ascii="Cambria Math" w:hAnsi="Cambria Math" w:cs="微软雅黑"/>
                <w:i/>
                <w:sz w:val="24"/>
              </w:rPr>
            </m:ctrlPr>
          </m:num>
          <m:den>
            <m:r>
              <w:rPr>
                <w:rFonts w:ascii="Cambria Math" w:hAnsi="Cambria Math" w:hint="eastAsia"/>
                <w:sz w:val="24"/>
              </w:rPr>
              <m:t>R1+R2</m:t>
            </m:r>
          </m:den>
        </m:f>
      </m:oMath>
      <w:r w:rsidRPr="00D774BF">
        <w:rPr>
          <w:rFonts w:ascii="宋体" w:hAnsi="宋体" w:hint="eastAsia"/>
          <w:sz w:val="24"/>
        </w:rPr>
        <w:t>时，电压 u-将低于 u+,使运放输入端的压差为正，运放将这个正电压差放大为输出端的正电压，当将其再反馈到同相输入端时，会导致运放输入端有更大的正电压。不断的正反馈过程使运放输出达到正饱和。这样输出电压到达 VS。而 u+端又变成如式（3.1.3）所示。正如开始状态，电容电压现在低于输出，电容开始充电。这个周期不断重复，使运放输出产生方波。也就是说利用电容充放电改变运放反相输入端的电压，从而使比较器的输出状态发生改变，又使得运放同相输入端的电压（比较门限）发生改变，这样周而复始，在运放的输出端得到方波波形。图</w:t>
      </w:r>
      <w:r w:rsidR="00FF1B33" w:rsidRPr="00D774BF">
        <w:rPr>
          <w:rFonts w:ascii="宋体" w:hAnsi="宋体" w:hint="eastAsia"/>
          <w:sz w:val="24"/>
        </w:rPr>
        <w:t>中</w:t>
      </w:r>
      <w:r w:rsidRPr="00D774BF">
        <w:rPr>
          <w:rFonts w:ascii="宋体" w:hAnsi="宋体" w:hint="eastAsia"/>
          <w:sz w:val="24"/>
        </w:rPr>
        <w:t xml:space="preserve">所示电路输出波形以及运放反相输入端电压（也就是 </w:t>
      </w:r>
      <w:r w:rsidR="00554701" w:rsidRPr="00D774BF">
        <w:rPr>
          <w:rFonts w:ascii="宋体" w:hAnsi="宋体"/>
          <w:sz w:val="24"/>
        </w:rPr>
        <w:t>V</w:t>
      </w:r>
      <w:r w:rsidR="00554701" w:rsidRPr="00D774BF">
        <w:rPr>
          <w:rFonts w:ascii="宋体" w:hAnsi="宋体" w:hint="eastAsia"/>
          <w:sz w:val="24"/>
        </w:rPr>
        <w:t>c</w:t>
      </w:r>
      <w:r w:rsidRPr="00D774BF">
        <w:rPr>
          <w:rFonts w:ascii="宋体" w:hAnsi="宋体" w:hint="eastAsia"/>
          <w:sz w:val="24"/>
        </w:rPr>
        <w:t>电压）变化波形如</w:t>
      </w:r>
      <w:r w:rsidR="00FF1B33" w:rsidRPr="00D774BF">
        <w:rPr>
          <w:rFonts w:ascii="宋体" w:hAnsi="宋体" w:hint="eastAsia"/>
          <w:sz w:val="24"/>
        </w:rPr>
        <w:t>下</w:t>
      </w:r>
      <w:r w:rsidRPr="00D774BF">
        <w:rPr>
          <w:rFonts w:ascii="宋体" w:hAnsi="宋体" w:hint="eastAsia"/>
          <w:sz w:val="24"/>
        </w:rPr>
        <w:t>图所示。</w:t>
      </w:r>
    </w:p>
    <w:p w14:paraId="260C6E72" w14:textId="77777777" w:rsidR="00FF1B33" w:rsidRPr="00D774BF" w:rsidRDefault="00FF1B33" w:rsidP="00FF1B33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noProof/>
          <w:sz w:val="24"/>
        </w:rPr>
      </w:pPr>
    </w:p>
    <w:p w14:paraId="5DBEDC43" w14:textId="7A004BAB" w:rsidR="00645DB6" w:rsidRDefault="00645DB6" w:rsidP="00FF1B33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66EEB589" wp14:editId="0F6A1F21">
            <wp:extent cx="3192780" cy="3757613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481"/>
                    <a:stretch/>
                  </pic:blipFill>
                  <pic:spPr bwMode="auto">
                    <a:xfrm>
                      <a:off x="0" y="0"/>
                      <a:ext cx="3193057" cy="375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3DD5">
        <w:rPr>
          <w:rFonts w:ascii="宋体" w:hAnsi="宋体"/>
          <w:sz w:val="24"/>
        </w:rPr>
        <w:br/>
      </w:r>
    </w:p>
    <w:p w14:paraId="7863DC9F" w14:textId="77777777" w:rsidR="00733DD5" w:rsidRPr="00D774BF" w:rsidRDefault="00733DD5" w:rsidP="00FF1B33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 w:hint="eastAsia"/>
          <w:sz w:val="24"/>
        </w:rPr>
      </w:pPr>
    </w:p>
    <w:p w14:paraId="3DEBD78E" w14:textId="679BB3E2" w:rsidR="005312C0" w:rsidRPr="00733DD5" w:rsidRDefault="005312C0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lastRenderedPageBreak/>
        <w:t>2</w:t>
      </w:r>
      <w:r w:rsidRPr="00733DD5">
        <w:rPr>
          <w:rFonts w:ascii="宋体" w:hAnsi="宋体"/>
          <w:sz w:val="28"/>
          <w:szCs w:val="28"/>
        </w:rPr>
        <w:t xml:space="preserve">. </w:t>
      </w:r>
      <w:r w:rsidRPr="00733DD5">
        <w:rPr>
          <w:rFonts w:ascii="宋体" w:hAnsi="宋体" w:hint="eastAsia"/>
          <w:sz w:val="28"/>
          <w:szCs w:val="28"/>
        </w:rPr>
        <w:t>三角波</w:t>
      </w:r>
    </w:p>
    <w:p w14:paraId="609FE6CA" w14:textId="369B62EE" w:rsidR="00554701" w:rsidRPr="00D774BF" w:rsidRDefault="00554701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sz w:val="24"/>
        </w:rPr>
        <w:t>根据设计要求需要将方波转为三角波，可以用积分电路来完成。</w:t>
      </w:r>
    </w:p>
    <w:p w14:paraId="2C7D02CA" w14:textId="77777777" w:rsidR="00FF1B33" w:rsidRPr="00D774BF" w:rsidRDefault="00554701" w:rsidP="00FF1B33">
      <w:pPr>
        <w:keepNext/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03767A6B" wp14:editId="734302E1">
            <wp:extent cx="2224104" cy="201931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4104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2A1A" w14:textId="7B3DEEF5" w:rsidR="00554701" w:rsidRPr="00733DD5" w:rsidRDefault="00554701" w:rsidP="00733DD5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/>
          <w:sz w:val="24"/>
        </w:rPr>
        <w:t>由运算放大器构成的积分电路如图所示。</w:t>
      </w:r>
    </w:p>
    <w:p w14:paraId="060EA7F4" w14:textId="62E779C3" w:rsidR="00FF1B33" w:rsidRPr="00733DD5" w:rsidRDefault="00554701" w:rsidP="00733DD5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/>
          <w:sz w:val="24"/>
        </w:rPr>
        <w:t>在图所示积分运算电路中，由于集成运放的同相输入端通过R’接地，u+=u-=0,为“虚地”。电路中，电容C中电流等于电阻R中电流</w:t>
      </w:r>
    </w:p>
    <w:p w14:paraId="3C0C9B82" w14:textId="31A07A0C" w:rsidR="00FF1B33" w:rsidRPr="00D774BF" w:rsidRDefault="00FF1B33" w:rsidP="009C285D">
      <w:pPr>
        <w:pStyle w:val="aa"/>
        <w:tabs>
          <w:tab w:val="left" w:pos="426"/>
          <w:tab w:val="left" w:pos="567"/>
        </w:tabs>
        <w:spacing w:line="360" w:lineRule="auto"/>
        <w:ind w:left="465" w:firstLineChars="0" w:firstLine="0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position w:val="-24"/>
          <w:sz w:val="24"/>
        </w:rPr>
        <w:object w:dxaOrig="1100" w:dyaOrig="620" w14:anchorId="2C50A00C">
          <v:shape id="_x0000_i1027" type="#_x0000_t75" style="width:54.95pt;height:31.05pt" o:ole="">
            <v:imagedata r:id="rId18" o:title=""/>
          </v:shape>
          <o:OLEObject Type="Embed" ProgID="Equation.DSMT4" ShapeID="_x0000_i1027" DrawAspect="Content" ObjectID="_1655819314" r:id="rId19"/>
        </w:object>
      </w:r>
    </w:p>
    <w:p w14:paraId="59682CE0" w14:textId="77777777" w:rsidR="00FF1B33" w:rsidRPr="00733DD5" w:rsidRDefault="00554701" w:rsidP="00733DD5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/>
          <w:sz w:val="24"/>
        </w:rPr>
        <w:t>输出电压与电容上电压的关系为=</w:t>
      </w:r>
      <w:r w:rsidRPr="00733DD5">
        <w:rPr>
          <w:rFonts w:ascii="微软雅黑" w:eastAsia="微软雅黑" w:hAnsi="微软雅黑" w:cs="微软雅黑" w:hint="eastAsia"/>
          <w:sz w:val="24"/>
        </w:rPr>
        <w:t>−</w:t>
      </w:r>
      <w:r w:rsidRPr="00733DD5">
        <w:rPr>
          <w:rFonts w:ascii="宋体" w:hAnsi="宋体"/>
          <w:sz w:val="24"/>
        </w:rPr>
        <w:t>，而电容上电压等于其电流的积分，故</w:t>
      </w:r>
    </w:p>
    <w:p w14:paraId="63CCBCD8" w14:textId="77777777" w:rsidR="00FF1B33" w:rsidRPr="00D774BF" w:rsidRDefault="00FF1B33" w:rsidP="009C285D">
      <w:pPr>
        <w:pStyle w:val="aa"/>
        <w:tabs>
          <w:tab w:val="left" w:pos="426"/>
          <w:tab w:val="left" w:pos="567"/>
        </w:tabs>
        <w:spacing w:line="360" w:lineRule="auto"/>
        <w:ind w:left="465" w:firstLineChars="0" w:firstLine="0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position w:val="-24"/>
          <w:sz w:val="24"/>
        </w:rPr>
        <w:object w:dxaOrig="2680" w:dyaOrig="620" w14:anchorId="3CCE0FDA">
          <v:shape id="_x0000_i1028" type="#_x0000_t75" style="width:134.1pt;height:31.05pt" o:ole="">
            <v:imagedata r:id="rId20" o:title=""/>
          </v:shape>
          <o:OLEObject Type="Embed" ProgID="Equation.DSMT4" ShapeID="_x0000_i1028" DrawAspect="Content" ObjectID="_1655819315" r:id="rId21"/>
        </w:object>
      </w:r>
    </w:p>
    <w:p w14:paraId="5CF2209F" w14:textId="7691EE17" w:rsidR="00554701" w:rsidRPr="00733DD5" w:rsidRDefault="00554701" w:rsidP="00733DD5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/>
          <w:sz w:val="24"/>
        </w:rPr>
        <w:t>当输入为方波时，输出电压波形为所示。可见，利用积分运算电路可以实现方波-三角波的波形变换。</w:t>
      </w:r>
    </w:p>
    <w:p w14:paraId="5767D680" w14:textId="112217FB" w:rsidR="00FF1B33" w:rsidRPr="00D774BF" w:rsidRDefault="00FF1B33" w:rsidP="009C285D">
      <w:pPr>
        <w:pStyle w:val="aa"/>
        <w:tabs>
          <w:tab w:val="left" w:pos="426"/>
          <w:tab w:val="left" w:pos="567"/>
        </w:tabs>
        <w:spacing w:line="360" w:lineRule="auto"/>
        <w:ind w:left="465" w:firstLineChars="0" w:firstLine="0"/>
        <w:jc w:val="center"/>
        <w:rPr>
          <w:rFonts w:ascii="宋体" w:hAnsi="宋体" w:hint="eastAsia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63FEB2ED" wp14:editId="3D231786">
            <wp:extent cx="2495568" cy="215266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68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DB93" w14:textId="57F64528" w:rsidR="00554701" w:rsidRPr="00D774BF" w:rsidRDefault="00554701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185FB839" w14:textId="2A13C98E" w:rsidR="00554701" w:rsidRDefault="00554701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542827EC" w14:textId="77777777" w:rsidR="00733DD5" w:rsidRPr="00D774BF" w:rsidRDefault="00733DD5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</w:p>
    <w:p w14:paraId="48450437" w14:textId="7476EF5B" w:rsidR="005312C0" w:rsidRPr="00733DD5" w:rsidRDefault="005312C0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lastRenderedPageBreak/>
        <w:t>3.</w:t>
      </w:r>
      <w:r w:rsidRPr="00733DD5">
        <w:rPr>
          <w:rFonts w:ascii="宋体" w:hAnsi="宋体"/>
          <w:sz w:val="28"/>
          <w:szCs w:val="28"/>
        </w:rPr>
        <w:t xml:space="preserve"> </w:t>
      </w:r>
      <w:r w:rsidRPr="00733DD5">
        <w:rPr>
          <w:rFonts w:ascii="宋体" w:hAnsi="宋体" w:hint="eastAsia"/>
          <w:sz w:val="28"/>
          <w:szCs w:val="28"/>
        </w:rPr>
        <w:t>同相加法电路</w:t>
      </w:r>
    </w:p>
    <w:p w14:paraId="70C507BF" w14:textId="77777777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sz w:val="24"/>
        </w:rPr>
        <w:t>1、同相加法器的电路原理</w:t>
      </w:r>
    </w:p>
    <w:p w14:paraId="1ED1289F" w14:textId="05A39CDA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sz w:val="24"/>
        </w:rPr>
        <w:t>当多个输入信号同时作用于集成运放的同相输入端时，就构成同相求和运算电路，</w:t>
      </w:r>
    </w:p>
    <w:p w14:paraId="77AFBD75" w14:textId="77777777" w:rsidR="00BE7794" w:rsidRPr="00D774BF" w:rsidRDefault="00BE7794" w:rsidP="009C285D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b/>
          <w:bCs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53A2310B" wp14:editId="104045F2">
            <wp:extent cx="3662389" cy="2281254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2389" cy="22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B16" w14:textId="77777777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</w:p>
    <w:p w14:paraId="22DFE565" w14:textId="5A2C0909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  <w:r w:rsidRPr="00D774BF">
        <w:rPr>
          <w:rFonts w:ascii="宋体" w:hAnsi="宋体"/>
          <w:sz w:val="24"/>
        </w:rPr>
        <w:t>由同相比例运算电路可得：</w:t>
      </w:r>
    </w:p>
    <w:p w14:paraId="1FCFA2C9" w14:textId="0A81354D" w:rsidR="00BE7794" w:rsidRPr="00D774BF" w:rsidRDefault="00BE7794" w:rsidP="009C285D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position w:val="-24"/>
          <w:sz w:val="24"/>
        </w:rPr>
        <w:object w:dxaOrig="1520" w:dyaOrig="660" w14:anchorId="59E86000">
          <v:shape id="_x0000_i1036" type="#_x0000_t75" style="width:76.1pt;height:33.1pt" o:ole="">
            <v:imagedata r:id="rId24" o:title=""/>
          </v:shape>
          <o:OLEObject Type="Embed" ProgID="Equation.DSMT4" ShapeID="_x0000_i1036" DrawAspect="Content" ObjectID="_1655819316" r:id="rId25"/>
        </w:object>
      </w:r>
    </w:p>
    <w:p w14:paraId="0F2B7FF8" w14:textId="77777777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sz w:val="24"/>
        </w:rPr>
        <w:t>节点 P 的电流方程为：</w:t>
      </w:r>
    </w:p>
    <w:p w14:paraId="19E685B8" w14:textId="6A671207" w:rsidR="00BE7794" w:rsidRPr="00D774BF" w:rsidRDefault="00BE7794" w:rsidP="009C285D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b/>
          <w:bCs/>
          <w:sz w:val="24"/>
        </w:rPr>
      </w:pPr>
      <w:r w:rsidRPr="00D774BF">
        <w:rPr>
          <w:rFonts w:ascii="宋体" w:hAnsi="宋体"/>
          <w:position w:val="-30"/>
          <w:sz w:val="24"/>
        </w:rPr>
        <w:object w:dxaOrig="2760" w:dyaOrig="680" w14:anchorId="4CA802E6">
          <v:shape id="_x0000_i1031" type="#_x0000_t75" style="width:137.85pt;height:34.1pt" o:ole="">
            <v:imagedata r:id="rId26" o:title=""/>
          </v:shape>
          <o:OLEObject Type="Embed" ProgID="Equation.DSMT4" ShapeID="_x0000_i1031" DrawAspect="Content" ObjectID="_1655819317" r:id="rId27"/>
        </w:object>
      </w:r>
    </w:p>
    <w:p w14:paraId="79EFF07C" w14:textId="66AF41FA" w:rsidR="00BE7794" w:rsidRPr="00733DD5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/>
          <w:sz w:val="24"/>
        </w:rPr>
        <w:t>则：</w:t>
      </w:r>
    </w:p>
    <w:p w14:paraId="6C82EF15" w14:textId="33A0DAC9" w:rsidR="00BE7794" w:rsidRPr="00D774BF" w:rsidRDefault="00BE7794" w:rsidP="009C285D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 w:hint="eastAsia"/>
          <w:b/>
          <w:bCs/>
          <w:sz w:val="24"/>
        </w:rPr>
      </w:pPr>
      <w:r w:rsidRPr="00D774BF">
        <w:rPr>
          <w:rFonts w:ascii="宋体" w:hAnsi="宋体"/>
          <w:position w:val="-30"/>
          <w:sz w:val="24"/>
        </w:rPr>
        <w:object w:dxaOrig="4040" w:dyaOrig="720" w14:anchorId="587FA319">
          <v:shape id="_x0000_i1037" type="#_x0000_t75" style="width:202pt;height:36.15pt" o:ole="">
            <v:imagedata r:id="rId28" o:title=""/>
          </v:shape>
          <o:OLEObject Type="Embed" ProgID="Equation.DSMT4" ShapeID="_x0000_i1037" DrawAspect="Content" ObjectID="_1655819318" r:id="rId29"/>
        </w:object>
      </w:r>
    </w:p>
    <w:p w14:paraId="188E6AFF" w14:textId="541A83F0" w:rsidR="00BE7794" w:rsidRPr="00D774BF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/>
          <w:sz w:val="24"/>
        </w:rPr>
        <w:t>由此可知，图 3.1.7 所示电路，合理取电阻的值，可以实现题目要求的同相加法器。</w:t>
      </w:r>
    </w:p>
    <w:p w14:paraId="184464BC" w14:textId="239072AF" w:rsidR="00BE7794" w:rsidRDefault="00BE7794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</w:p>
    <w:p w14:paraId="778C7744" w14:textId="62C867C8" w:rsidR="00733DD5" w:rsidRDefault="00733DD5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</w:p>
    <w:p w14:paraId="3D425C11" w14:textId="77777777" w:rsidR="00733DD5" w:rsidRPr="00D774BF" w:rsidRDefault="00733DD5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b/>
          <w:bCs/>
          <w:sz w:val="24"/>
        </w:rPr>
      </w:pPr>
    </w:p>
    <w:p w14:paraId="42839C67" w14:textId="5506FD2D" w:rsidR="00FB72D2" w:rsidRPr="00D774BF" w:rsidRDefault="00FB72D2" w:rsidP="00645DB6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  <w:r w:rsidRPr="00D774BF">
        <w:rPr>
          <w:rFonts w:ascii="宋体" w:hAnsi="宋体" w:hint="eastAsia"/>
          <w:b/>
          <w:bCs/>
          <w:sz w:val="24"/>
        </w:rPr>
        <w:t>4.</w:t>
      </w:r>
      <w:r w:rsidRPr="00D774BF">
        <w:rPr>
          <w:rFonts w:ascii="宋体" w:hAnsi="宋体"/>
          <w:b/>
          <w:bCs/>
          <w:sz w:val="24"/>
        </w:rPr>
        <w:t xml:space="preserve"> </w:t>
      </w:r>
      <w:r w:rsidRPr="00D774BF">
        <w:rPr>
          <w:rFonts w:ascii="宋体" w:hAnsi="宋体" w:hint="eastAsia"/>
          <w:b/>
          <w:bCs/>
          <w:sz w:val="24"/>
        </w:rPr>
        <w:t>滤波器</w:t>
      </w:r>
    </w:p>
    <w:p w14:paraId="2900109F" w14:textId="77F0DB77" w:rsidR="002B2E24" w:rsidRPr="00D774BF" w:rsidRDefault="00BE7794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b/>
          <w:bCs/>
          <w:sz w:val="24"/>
        </w:rPr>
      </w:pPr>
      <w:r w:rsidRPr="00733DD5">
        <w:rPr>
          <w:rFonts w:ascii="宋体" w:hAnsi="宋体"/>
          <w:sz w:val="24"/>
        </w:rPr>
        <w:t>查阅</w:t>
      </w:r>
      <w:r w:rsidR="002B2E24" w:rsidRPr="00D774BF">
        <w:rPr>
          <w:rFonts w:ascii="宋体" w:hAnsi="宋体" w:hint="eastAsia"/>
          <w:sz w:val="24"/>
        </w:rPr>
        <w:t>信号系统</w:t>
      </w:r>
      <w:r w:rsidRPr="00D774BF">
        <w:rPr>
          <w:rFonts w:ascii="宋体" w:hAnsi="宋体" w:hint="eastAsia"/>
          <w:sz w:val="24"/>
        </w:rPr>
        <w:t>相关资料可知：</w:t>
      </w:r>
    </w:p>
    <w:p w14:paraId="5D727282" w14:textId="12D92BE9" w:rsidR="002B2E24" w:rsidRPr="00D774BF" w:rsidRDefault="002B2E24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三角波包含了 1、3、5……等奇次谐波正弦分量，只要用滤波器滤掉高次谐波分</w:t>
      </w:r>
    </w:p>
    <w:p w14:paraId="0A9FC178" w14:textId="77777777" w:rsidR="002B2E24" w:rsidRPr="00D774BF" w:rsidRDefault="002B2E24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lastRenderedPageBreak/>
        <w:t>量就可以恢复出正弦波。</w:t>
      </w:r>
    </w:p>
    <w:p w14:paraId="22198078" w14:textId="494F78AB" w:rsidR="002B2E24" w:rsidRDefault="002B2E24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要从同频率的方波和三角波叠加后的复合信号中得到正弦波，可以采用滤波器得到。</w:t>
      </w:r>
    </w:p>
    <w:p w14:paraId="08D50274" w14:textId="6ECBD6CF" w:rsidR="00733DD5" w:rsidRDefault="00733DD5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1CFCA5A8" w14:textId="236BEB96" w:rsidR="00733DD5" w:rsidRDefault="00733DD5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7E398CE4" w14:textId="77777777" w:rsidR="00733DD5" w:rsidRPr="00733DD5" w:rsidRDefault="00733DD5" w:rsidP="002B2E24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</w:p>
    <w:p w14:paraId="189EC381" w14:textId="2C5C3B5C" w:rsidR="00E82A4C" w:rsidRPr="00733DD5" w:rsidRDefault="00E82A4C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733DD5">
        <w:rPr>
          <w:rFonts w:ascii="宋体" w:hAnsi="宋体" w:hint="eastAsia"/>
          <w:b/>
          <w:bCs/>
          <w:sz w:val="32"/>
          <w:szCs w:val="32"/>
        </w:rPr>
        <w:t>五</w:t>
      </w:r>
      <w:r w:rsidR="001749A7" w:rsidRPr="00733DD5">
        <w:rPr>
          <w:rFonts w:ascii="宋体" w:hAnsi="宋体" w:hint="eastAsia"/>
          <w:b/>
          <w:bCs/>
          <w:sz w:val="32"/>
          <w:szCs w:val="32"/>
        </w:rPr>
        <w:t>、设计内容：</w:t>
      </w:r>
    </w:p>
    <w:p w14:paraId="64F7D274" w14:textId="77777777" w:rsidR="001749A7" w:rsidRPr="00D774BF" w:rsidRDefault="001749A7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609837F9" wp14:editId="3C0734F4">
            <wp:extent cx="5274310" cy="15176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E412" w14:textId="558C3093" w:rsidR="001749A7" w:rsidRPr="00733DD5" w:rsidRDefault="001749A7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  <w:r w:rsidRPr="00733DD5">
        <w:rPr>
          <w:rFonts w:ascii="宋体" w:hAnsi="宋体" w:hint="eastAsia"/>
          <w:sz w:val="24"/>
        </w:rPr>
        <w:t>根据实验原理设计相应的复合函数发生器，在</w:t>
      </w:r>
      <w:r w:rsidRPr="00733DD5">
        <w:rPr>
          <w:rFonts w:ascii="宋体" w:hAnsi="宋体"/>
          <w:sz w:val="24"/>
        </w:rPr>
        <w:t>Multisim</w:t>
      </w:r>
      <w:r w:rsidRPr="00733DD5">
        <w:rPr>
          <w:rFonts w:ascii="宋体" w:hAnsi="宋体" w:hint="eastAsia"/>
          <w:sz w:val="24"/>
        </w:rPr>
        <w:t>中搭建相应电路，采用的运放均为L</w:t>
      </w:r>
      <w:r w:rsidRPr="00733DD5">
        <w:rPr>
          <w:rFonts w:ascii="宋体" w:hAnsi="宋体"/>
          <w:sz w:val="24"/>
        </w:rPr>
        <w:t>F356AH</w:t>
      </w:r>
      <w:r w:rsidRPr="00733DD5">
        <w:rPr>
          <w:rFonts w:ascii="宋体" w:hAnsi="宋体" w:hint="eastAsia"/>
          <w:sz w:val="24"/>
        </w:rPr>
        <w:t>，主要考虑到其具有较大的压摆率，综合性能较为优秀。</w:t>
      </w:r>
    </w:p>
    <w:p w14:paraId="650281FA" w14:textId="77777777" w:rsidR="00733DD5" w:rsidRPr="00733DD5" w:rsidRDefault="00733DD5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</w:p>
    <w:p w14:paraId="1DBEE94F" w14:textId="4DE4FE74" w:rsidR="00E82A4C" w:rsidRPr="00733DD5" w:rsidRDefault="00E82A4C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733DD5">
        <w:rPr>
          <w:rFonts w:ascii="宋体" w:hAnsi="宋体" w:hint="eastAsia"/>
          <w:b/>
          <w:bCs/>
          <w:sz w:val="32"/>
          <w:szCs w:val="32"/>
        </w:rPr>
        <w:t>六、</w:t>
      </w:r>
      <w:r w:rsidR="001749A7" w:rsidRPr="00733DD5">
        <w:rPr>
          <w:rFonts w:ascii="宋体" w:hAnsi="宋体" w:hint="eastAsia"/>
          <w:b/>
          <w:bCs/>
          <w:sz w:val="32"/>
          <w:szCs w:val="32"/>
        </w:rPr>
        <w:t>设计</w:t>
      </w:r>
      <w:r w:rsidRPr="00733DD5">
        <w:rPr>
          <w:rFonts w:ascii="宋体" w:hAnsi="宋体" w:hint="eastAsia"/>
          <w:b/>
          <w:bCs/>
          <w:sz w:val="32"/>
          <w:szCs w:val="32"/>
        </w:rPr>
        <w:t>步骤：</w:t>
      </w:r>
    </w:p>
    <w:p w14:paraId="22113321" w14:textId="468F4EB6" w:rsidR="00CA4EC4" w:rsidRPr="00D774BF" w:rsidRDefault="00C02F8F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1.</w:t>
      </w:r>
      <w:r w:rsidRPr="00D774BF">
        <w:rPr>
          <w:rFonts w:ascii="宋体" w:hAnsi="宋体"/>
          <w:sz w:val="24"/>
        </w:rPr>
        <w:t xml:space="preserve"> </w:t>
      </w:r>
      <w:r w:rsidR="00CA4EC4" w:rsidRPr="00D774BF">
        <w:rPr>
          <w:rFonts w:ascii="宋体" w:hAnsi="宋体" w:hint="eastAsia"/>
          <w:sz w:val="24"/>
        </w:rPr>
        <w:t>在Multisim中</w:t>
      </w:r>
      <w:r w:rsidRPr="00D774BF">
        <w:rPr>
          <w:rFonts w:ascii="宋体" w:hAnsi="宋体" w:hint="eastAsia"/>
          <w:sz w:val="24"/>
        </w:rPr>
        <w:t>搭建</w:t>
      </w:r>
      <w:r w:rsidR="00CA4EC4" w:rsidRPr="00D774BF">
        <w:rPr>
          <w:rFonts w:ascii="宋体" w:hAnsi="宋体" w:hint="eastAsia"/>
          <w:sz w:val="24"/>
        </w:rPr>
        <w:t>如图所示</w:t>
      </w:r>
      <w:r w:rsidRPr="00D774BF">
        <w:rPr>
          <w:rFonts w:ascii="宋体" w:hAnsi="宋体" w:hint="eastAsia"/>
          <w:sz w:val="24"/>
        </w:rPr>
        <w:t>方波发生器</w:t>
      </w:r>
    </w:p>
    <w:p w14:paraId="4DC35485" w14:textId="6E5D811B" w:rsidR="00DD40D5" w:rsidRPr="00D774B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0007E100" wp14:editId="5E4374AB">
            <wp:extent cx="2630525" cy="2622134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2702" cy="26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E857" w14:textId="0E9EA084" w:rsidR="00CA4EC4" w:rsidRPr="00D774BF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2</w:t>
      </w:r>
      <w:r w:rsidR="00C02F8F" w:rsidRPr="00D774BF">
        <w:rPr>
          <w:rFonts w:ascii="宋体" w:hAnsi="宋体" w:hint="eastAsia"/>
          <w:sz w:val="24"/>
        </w:rPr>
        <w:t xml:space="preserve">. </w:t>
      </w:r>
      <w:r w:rsidRPr="00D774BF">
        <w:rPr>
          <w:rFonts w:ascii="宋体" w:hAnsi="宋体" w:hint="eastAsia"/>
          <w:sz w:val="24"/>
        </w:rPr>
        <w:t>在Multisim中搭建如图所示积分电路</w:t>
      </w:r>
    </w:p>
    <w:p w14:paraId="2E21EB22" w14:textId="7ACDBC8C" w:rsidR="00C02F8F" w:rsidRPr="00D774B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lastRenderedPageBreak/>
        <w:drawing>
          <wp:inline distT="0" distB="0" distL="0" distR="0" wp14:anchorId="41C73275" wp14:editId="1A92BD65">
            <wp:extent cx="2718359" cy="2912213"/>
            <wp:effectExtent l="0" t="0" r="635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1759" cy="29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23C0" w14:textId="3DAD4E25" w:rsidR="00DD40D5" w:rsidRPr="00D774BF" w:rsidRDefault="00DD40D5" w:rsidP="00C02F8F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752F6DFF" w14:textId="2C7BFD57" w:rsidR="00C02F8F" w:rsidRPr="00D774BF" w:rsidRDefault="00CA4EC4" w:rsidP="00C02F8F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3</w:t>
      </w:r>
      <w:r w:rsidR="00C02F8F" w:rsidRPr="00D774BF">
        <w:rPr>
          <w:rFonts w:ascii="宋体" w:hAnsi="宋体" w:hint="eastAsia"/>
          <w:sz w:val="24"/>
        </w:rPr>
        <w:t xml:space="preserve"> </w:t>
      </w:r>
      <w:r w:rsidRPr="00D774BF">
        <w:rPr>
          <w:rFonts w:ascii="宋体" w:hAnsi="宋体" w:hint="eastAsia"/>
          <w:sz w:val="24"/>
        </w:rPr>
        <w:t>在Multisim中搭建如图所示同相加法器</w:t>
      </w:r>
    </w:p>
    <w:p w14:paraId="060F4A54" w14:textId="2949DB57" w:rsidR="00824D96" w:rsidRPr="00D774B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11705B39" wp14:editId="15175972">
            <wp:extent cx="2891135" cy="2834207"/>
            <wp:effectExtent l="0" t="0" r="508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5355" cy="28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624" w14:textId="44E4F650" w:rsidR="00C02F8F" w:rsidRPr="00D774BF" w:rsidRDefault="00CA4EC4" w:rsidP="00C02F8F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4</w:t>
      </w:r>
      <w:r w:rsidR="00C02F8F" w:rsidRPr="00D774BF">
        <w:rPr>
          <w:rFonts w:ascii="宋体" w:hAnsi="宋体" w:hint="eastAsia"/>
          <w:sz w:val="24"/>
        </w:rPr>
        <w:t xml:space="preserve"> </w:t>
      </w:r>
      <w:r w:rsidRPr="00D774BF">
        <w:rPr>
          <w:rFonts w:ascii="宋体" w:hAnsi="宋体" w:hint="eastAsia"/>
          <w:sz w:val="24"/>
        </w:rPr>
        <w:t>在Multisim中搭建如图所示</w:t>
      </w:r>
      <w:r w:rsidR="00C02F8F" w:rsidRPr="00D774BF">
        <w:rPr>
          <w:rFonts w:ascii="宋体" w:hAnsi="宋体" w:hint="eastAsia"/>
          <w:sz w:val="24"/>
        </w:rPr>
        <w:t>有源滤波器</w:t>
      </w:r>
    </w:p>
    <w:p w14:paraId="1ECA2266" w14:textId="34E601CE" w:rsidR="00CA4EC4" w:rsidRPr="00D774B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lastRenderedPageBreak/>
        <w:drawing>
          <wp:inline distT="0" distB="0" distL="0" distR="0" wp14:anchorId="52903B47" wp14:editId="788787DB">
            <wp:extent cx="2699863" cy="2881877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2875" cy="28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118D" w14:textId="00DEF7E6" w:rsidR="00CA4EC4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5．完成电路搭建后进行仿真，记录各个电路的输出波形。</w:t>
      </w:r>
    </w:p>
    <w:p w14:paraId="04D8E9C8" w14:textId="108D4C1E" w:rsidR="00733DD5" w:rsidRDefault="00733DD5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17ADCB30" w14:textId="77777777" w:rsidR="00733DD5" w:rsidRPr="00733DD5" w:rsidRDefault="00733DD5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32"/>
          <w:szCs w:val="32"/>
        </w:rPr>
      </w:pPr>
    </w:p>
    <w:p w14:paraId="40092D14" w14:textId="4613DBC9" w:rsidR="00E82A4C" w:rsidRPr="00733DD5" w:rsidRDefault="00733DD5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七</w:t>
      </w:r>
      <w:r w:rsidR="00E82A4C" w:rsidRPr="00733DD5">
        <w:rPr>
          <w:rFonts w:ascii="宋体" w:hAnsi="宋体" w:hint="eastAsia"/>
          <w:b/>
          <w:bCs/>
          <w:sz w:val="32"/>
          <w:szCs w:val="32"/>
        </w:rPr>
        <w:t>、实验数据及结果分析：</w:t>
      </w:r>
    </w:p>
    <w:p w14:paraId="08EA3C37" w14:textId="565D760B" w:rsidR="00CA4EC4" w:rsidRPr="00733DD5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t>1.方波发生器的输出</w:t>
      </w:r>
    </w:p>
    <w:p w14:paraId="1D14BBE3" w14:textId="3D065736" w:rsidR="00CA4EC4" w:rsidRPr="00D774BF" w:rsidRDefault="00CA4EC4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 w:hint="eastAsia"/>
          <w:noProof/>
          <w:sz w:val="24"/>
        </w:rPr>
        <w:drawing>
          <wp:inline distT="0" distB="0" distL="0" distR="0" wp14:anchorId="5FD5493A" wp14:editId="609FBC00">
            <wp:extent cx="3205379" cy="2361838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152" cy="237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7A06" w14:textId="473F86B9" w:rsidR="0067110C" w:rsidRPr="00D774BF" w:rsidRDefault="0067110C" w:rsidP="00CA4EC4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6219FFBD" wp14:editId="193A1924">
            <wp:extent cx="2568272" cy="1601043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89326" cy="16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4504" w14:textId="0158B20F" w:rsidR="009C285D" w:rsidRDefault="009C285D" w:rsidP="009C285D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lastRenderedPageBreak/>
        <w:t>峰峰值为</w:t>
      </w:r>
      <w:r w:rsidR="008F5710" w:rsidRPr="00D774BF">
        <w:rPr>
          <w:rFonts w:ascii="宋体" w:hAnsi="宋体" w:hint="eastAsia"/>
          <w:sz w:val="24"/>
        </w:rPr>
        <w:t>3.988</w:t>
      </w:r>
      <w:r w:rsidR="008F5710" w:rsidRPr="00D774BF">
        <w:rPr>
          <w:rFonts w:ascii="宋体" w:hAnsi="宋体"/>
          <w:sz w:val="24"/>
        </w:rPr>
        <w:t>V</w:t>
      </w:r>
      <w:r w:rsidR="008F5710" w:rsidRPr="00D774BF">
        <w:rPr>
          <w:rFonts w:ascii="宋体" w:hAnsi="宋体" w:hint="eastAsia"/>
          <w:sz w:val="24"/>
        </w:rPr>
        <w:t>，频率为5.003kHz，并且没有较大的失真，满足设计的要求。由于后续电路对于信号的频率基本没有影响，可以视为频率与方波一致，故后续不展示输出信号的频率。</w:t>
      </w:r>
    </w:p>
    <w:p w14:paraId="42B3A945" w14:textId="77777777" w:rsidR="00733DD5" w:rsidRPr="00733DD5" w:rsidRDefault="00733DD5" w:rsidP="009C285D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8"/>
          <w:szCs w:val="28"/>
        </w:rPr>
      </w:pPr>
    </w:p>
    <w:p w14:paraId="555BD827" w14:textId="77777777" w:rsidR="00805259" w:rsidRPr="00733DD5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t>2.积分电路的输出</w:t>
      </w:r>
    </w:p>
    <w:p w14:paraId="3F78A5E4" w14:textId="18F6F684" w:rsidR="00CA4EC4" w:rsidRPr="00D774BF" w:rsidRDefault="00805259" w:rsidP="00805259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 w:hint="eastAsia"/>
          <w:noProof/>
          <w:sz w:val="24"/>
        </w:rPr>
        <w:drawing>
          <wp:inline distT="0" distB="0" distL="0" distR="0" wp14:anchorId="09DE73C8" wp14:editId="2B2A4160">
            <wp:extent cx="3226961" cy="2379174"/>
            <wp:effectExtent l="0" t="0" r="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35" cy="238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0737" w14:textId="77777777" w:rsidR="008F5710" w:rsidRPr="00D774BF" w:rsidRDefault="008F5710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输出的三角波峰峰值为3.836</w:t>
      </w:r>
      <w:r w:rsidRPr="00D774BF">
        <w:rPr>
          <w:rFonts w:ascii="宋体" w:hAnsi="宋体"/>
          <w:sz w:val="24"/>
        </w:rPr>
        <w:t>V</w:t>
      </w:r>
      <w:r w:rsidRPr="00D774BF">
        <w:rPr>
          <w:rFonts w:ascii="宋体" w:hAnsi="宋体" w:hint="eastAsia"/>
          <w:sz w:val="24"/>
        </w:rPr>
        <w:t>，没有明显的失真，可视为满足实际要求。</w:t>
      </w:r>
    </w:p>
    <w:p w14:paraId="79C4C2A0" w14:textId="01719478" w:rsidR="00CA4EC4" w:rsidRDefault="008F5710" w:rsidP="008F5710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值得注意的是，在三角波的波峰，偶尔会出现削顶的现象，有较小的失真。根据方波的输出分析问题，应该是由于电路的频率略大，周期较小，方波的平均变化率不够大，导致方波在从波峰到波谷的时间略长，对应此时的三角波出现小幅度的失真。</w:t>
      </w:r>
    </w:p>
    <w:p w14:paraId="7D596CEC" w14:textId="77777777" w:rsidR="00733DD5" w:rsidRPr="00D774BF" w:rsidRDefault="00733DD5" w:rsidP="008F5710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</w:p>
    <w:p w14:paraId="0DC66522" w14:textId="77777777" w:rsidR="00CA4EC4" w:rsidRPr="00733DD5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t>3同相加法器的输出</w:t>
      </w:r>
    </w:p>
    <w:p w14:paraId="5E7ACD9D" w14:textId="01E19627" w:rsidR="008F5710" w:rsidRPr="00D774BF" w:rsidRDefault="008F5710" w:rsidP="008F5710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59C0945A" wp14:editId="5ACC7853">
            <wp:extent cx="3479620" cy="2210267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81121" cy="22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152F" w14:textId="6BDE9480" w:rsidR="008F5710" w:rsidRPr="00D774BF" w:rsidRDefault="008F5710" w:rsidP="008F5710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lastRenderedPageBreak/>
        <w:t>通向加法器的输出波形与预期相近，其峰峰值约为8</w:t>
      </w:r>
      <w:r w:rsidR="00D34DDB" w:rsidRPr="00D774BF">
        <w:rPr>
          <w:rFonts w:ascii="宋体" w:hAnsi="宋体" w:hint="eastAsia"/>
          <w:sz w:val="24"/>
        </w:rPr>
        <w:t>.219</w:t>
      </w:r>
      <w:r w:rsidR="00D34DDB" w:rsidRPr="00D774BF">
        <w:rPr>
          <w:rFonts w:ascii="宋体" w:hAnsi="宋体"/>
          <w:sz w:val="24"/>
        </w:rPr>
        <w:t>V</w:t>
      </w:r>
      <w:r w:rsidR="00D34DDB" w:rsidRPr="00D774BF">
        <w:rPr>
          <w:rFonts w:ascii="宋体" w:hAnsi="宋体" w:hint="eastAsia"/>
          <w:sz w:val="24"/>
        </w:rPr>
        <w:t>，基本满足</w:t>
      </w:r>
      <w:r w:rsidR="0007645B">
        <w:rPr>
          <w:rFonts w:ascii="宋体" w:hAnsi="宋体" w:hint="eastAsia"/>
          <w:sz w:val="24"/>
        </w:rPr>
        <w:t>设计</w:t>
      </w:r>
      <w:r w:rsidR="00D34DDB" w:rsidRPr="00D774BF">
        <w:rPr>
          <w:rFonts w:ascii="宋体" w:hAnsi="宋体" w:hint="eastAsia"/>
          <w:sz w:val="24"/>
        </w:rPr>
        <w:t>的相关要求。</w:t>
      </w:r>
    </w:p>
    <w:p w14:paraId="03FDCC56" w14:textId="0F48AEA4" w:rsidR="00D34DDB" w:rsidRPr="00D774BF" w:rsidRDefault="00D34DDB" w:rsidP="008F5710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  <w:r w:rsidRPr="00D774BF">
        <w:rPr>
          <w:rFonts w:ascii="宋体" w:hAnsi="宋体" w:hint="eastAsia"/>
          <w:sz w:val="24"/>
        </w:rPr>
        <w:t>与积分器输出的三角波类似，通向加法器在波形转折处也出现了耗时略长的情况，这是由于方波与三角波都不够规范，从而二者叠加时导致输出的波形也出现一定程度的失真。</w:t>
      </w:r>
    </w:p>
    <w:p w14:paraId="0ED3C970" w14:textId="27DAAC50" w:rsidR="00CA4EC4" w:rsidRPr="00D774BF" w:rsidRDefault="00CA4EC4" w:rsidP="008F5710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24"/>
        </w:rPr>
      </w:pPr>
    </w:p>
    <w:p w14:paraId="2AE34E30" w14:textId="77777777" w:rsidR="00CA4EC4" w:rsidRPr="00733DD5" w:rsidRDefault="00CA4EC4" w:rsidP="00CA4EC4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8"/>
          <w:szCs w:val="28"/>
        </w:rPr>
      </w:pPr>
      <w:r w:rsidRPr="00733DD5">
        <w:rPr>
          <w:rFonts w:ascii="宋体" w:hAnsi="宋体" w:hint="eastAsia"/>
          <w:sz w:val="28"/>
          <w:szCs w:val="28"/>
        </w:rPr>
        <w:t>4有源滤波器的输出</w:t>
      </w:r>
    </w:p>
    <w:p w14:paraId="578293DD" w14:textId="2C0DBCD9" w:rsidR="00D34DDB" w:rsidRPr="00D774BF" w:rsidRDefault="00D34DDB" w:rsidP="00D34DDB">
      <w:pPr>
        <w:tabs>
          <w:tab w:val="left" w:pos="426"/>
          <w:tab w:val="left" w:pos="567"/>
        </w:tabs>
        <w:spacing w:line="360" w:lineRule="auto"/>
        <w:jc w:val="center"/>
        <w:rPr>
          <w:rFonts w:ascii="宋体" w:hAnsi="宋体" w:hint="eastAsia"/>
          <w:sz w:val="24"/>
        </w:rPr>
      </w:pPr>
      <w:r w:rsidRPr="00D774BF">
        <w:rPr>
          <w:rFonts w:ascii="宋体" w:hAnsi="宋体"/>
          <w:noProof/>
          <w:sz w:val="24"/>
        </w:rPr>
        <w:drawing>
          <wp:inline distT="0" distB="0" distL="0" distR="0" wp14:anchorId="12DBB32E" wp14:editId="7D9CCA6A">
            <wp:extent cx="3542360" cy="2250119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9055" cy="22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B25" w14:textId="3C7FD9AC" w:rsidR="00D34DDB" w:rsidRPr="00D774BF" w:rsidRDefault="00D34DDB" w:rsidP="00D34DDB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输出的正弦波峰峰值约为3.930</w:t>
      </w:r>
      <w:r w:rsidRPr="00D774BF">
        <w:rPr>
          <w:rFonts w:ascii="宋体" w:hAnsi="宋体"/>
          <w:sz w:val="24"/>
        </w:rPr>
        <w:t>V</w:t>
      </w:r>
      <w:r w:rsidRPr="00D774BF">
        <w:rPr>
          <w:rFonts w:ascii="宋体" w:hAnsi="宋体" w:hint="eastAsia"/>
          <w:sz w:val="24"/>
        </w:rPr>
        <w:t>，基本满足设计要求。</w:t>
      </w:r>
    </w:p>
    <w:p w14:paraId="0FCE7F71" w14:textId="28A24F64" w:rsidR="00D34DDB" w:rsidRDefault="00D34DDB" w:rsidP="00D34DDB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观察输出的波形，波形出现一定程度的失真，根据</w:t>
      </w:r>
      <w:r w:rsidR="0007645B">
        <w:rPr>
          <w:rFonts w:ascii="宋体" w:hAnsi="宋体" w:hint="eastAsia"/>
          <w:sz w:val="24"/>
        </w:rPr>
        <w:t>设计</w:t>
      </w:r>
      <w:r w:rsidRPr="00D774BF">
        <w:rPr>
          <w:rFonts w:ascii="宋体" w:hAnsi="宋体" w:hint="eastAsia"/>
          <w:sz w:val="24"/>
        </w:rPr>
        <w:t>电路图的分析可以得到，为了使正弦波的输出达到4</w:t>
      </w:r>
      <w:r w:rsidRPr="00D774BF">
        <w:rPr>
          <w:rFonts w:ascii="宋体" w:hAnsi="宋体"/>
          <w:sz w:val="24"/>
        </w:rPr>
        <w:t>V</w:t>
      </w:r>
      <w:r w:rsidRPr="00D774BF">
        <w:rPr>
          <w:rFonts w:ascii="宋体" w:hAnsi="宋体" w:hint="eastAsia"/>
          <w:sz w:val="24"/>
        </w:rPr>
        <w:t>，滤去部分的波形频率不够大，从而出现了一定程度的失真，要使得正弦波的波形失真更小，可以调节滤波器的相关参数，降低滤波频率。但这样同时会使输出的正弦波的峰峰值降低，为满足需求可以在输出后接上放大器调节输出的峰峰值。</w:t>
      </w:r>
    </w:p>
    <w:p w14:paraId="2CE45083" w14:textId="4DF18668" w:rsidR="00733DD5" w:rsidRDefault="00733DD5" w:rsidP="00D34DDB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</w:p>
    <w:p w14:paraId="45BE354C" w14:textId="77777777" w:rsidR="00733DD5" w:rsidRPr="00733DD5" w:rsidRDefault="00733DD5" w:rsidP="00D34DDB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32"/>
          <w:szCs w:val="32"/>
        </w:rPr>
      </w:pPr>
    </w:p>
    <w:p w14:paraId="3B1326A4" w14:textId="3D644F2F" w:rsidR="00E82A4C" w:rsidRPr="00733DD5" w:rsidRDefault="00E82A4C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733DD5">
        <w:rPr>
          <w:rFonts w:ascii="宋体" w:hAnsi="宋体" w:hint="eastAsia"/>
          <w:b/>
          <w:bCs/>
          <w:sz w:val="32"/>
          <w:szCs w:val="32"/>
        </w:rPr>
        <w:t>八、</w:t>
      </w:r>
      <w:r w:rsidR="00D34DDB" w:rsidRPr="00733DD5">
        <w:rPr>
          <w:rFonts w:ascii="宋体" w:hAnsi="宋体" w:hint="eastAsia"/>
          <w:b/>
          <w:bCs/>
          <w:sz w:val="32"/>
          <w:szCs w:val="32"/>
        </w:rPr>
        <w:t>设计</w:t>
      </w:r>
      <w:r w:rsidRPr="00733DD5">
        <w:rPr>
          <w:rFonts w:ascii="宋体" w:hAnsi="宋体" w:hint="eastAsia"/>
          <w:b/>
          <w:bCs/>
          <w:sz w:val="32"/>
          <w:szCs w:val="32"/>
        </w:rPr>
        <w:t>结论：</w:t>
      </w:r>
    </w:p>
    <w:p w14:paraId="5CFE353A" w14:textId="47A2D6B6" w:rsidR="009571C2" w:rsidRPr="00D774BF" w:rsidRDefault="0007645B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设计</w:t>
      </w:r>
      <w:r w:rsidR="00CA4EC4" w:rsidRPr="00D774BF">
        <w:rPr>
          <w:rFonts w:ascii="宋体" w:hAnsi="宋体" w:hint="eastAsia"/>
          <w:sz w:val="24"/>
        </w:rPr>
        <w:t>中</w:t>
      </w:r>
      <w:r w:rsidR="00D34DDB" w:rsidRPr="00D774BF">
        <w:rPr>
          <w:rFonts w:ascii="宋体" w:hAnsi="宋体" w:hint="eastAsia"/>
          <w:sz w:val="24"/>
        </w:rPr>
        <w:t>设计的复合信号发生器</w:t>
      </w:r>
      <w:r w:rsidR="00CA4EC4" w:rsidRPr="00D774BF">
        <w:rPr>
          <w:rFonts w:ascii="宋体" w:hAnsi="宋体" w:hint="eastAsia"/>
          <w:sz w:val="24"/>
        </w:rPr>
        <w:t>基本满足</w:t>
      </w:r>
      <w:r>
        <w:rPr>
          <w:rFonts w:ascii="宋体" w:hAnsi="宋体" w:hint="eastAsia"/>
          <w:sz w:val="24"/>
        </w:rPr>
        <w:t>设计</w:t>
      </w:r>
      <w:r w:rsidR="00CA4EC4" w:rsidRPr="00D774BF">
        <w:rPr>
          <w:rFonts w:ascii="宋体" w:hAnsi="宋体" w:hint="eastAsia"/>
          <w:sz w:val="24"/>
        </w:rPr>
        <w:t>要求，</w:t>
      </w:r>
      <w:r w:rsidR="00D34DDB" w:rsidRPr="00D774BF">
        <w:rPr>
          <w:rFonts w:ascii="宋体" w:hAnsi="宋体" w:hint="eastAsia"/>
          <w:sz w:val="24"/>
        </w:rPr>
        <w:t>方波、三角波、正弦波、</w:t>
      </w:r>
      <w:r w:rsidR="00D774BF" w:rsidRPr="00D774BF">
        <w:rPr>
          <w:rFonts w:ascii="宋体" w:hAnsi="宋体" w:hint="eastAsia"/>
          <w:sz w:val="24"/>
        </w:rPr>
        <w:t>复合</w:t>
      </w:r>
      <w:r w:rsidR="00D34DDB" w:rsidRPr="00D774BF">
        <w:rPr>
          <w:rFonts w:ascii="宋体" w:hAnsi="宋体" w:hint="eastAsia"/>
          <w:sz w:val="24"/>
        </w:rPr>
        <w:t>信号的波形基本满足预期，且峰峰值也满足设计的要求，由于频率略大，导致输出信号在部分地方会出现小幅度的失真，但总体来说</w:t>
      </w:r>
      <w:r w:rsidR="00D774BF" w:rsidRPr="00D774BF">
        <w:rPr>
          <w:rFonts w:ascii="宋体" w:hAnsi="宋体" w:hint="eastAsia"/>
          <w:sz w:val="24"/>
        </w:rPr>
        <w:t>，输出的波形满足需求，误差在可接受范围内。</w:t>
      </w:r>
    </w:p>
    <w:p w14:paraId="64F489CD" w14:textId="54E1A49B" w:rsidR="00E82A4C" w:rsidRPr="00733DD5" w:rsidRDefault="00D774BF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733DD5">
        <w:rPr>
          <w:rFonts w:ascii="宋体" w:hAnsi="宋体" w:hint="eastAsia"/>
          <w:b/>
          <w:bCs/>
          <w:sz w:val="32"/>
          <w:szCs w:val="32"/>
        </w:rPr>
        <w:lastRenderedPageBreak/>
        <w:t>九</w:t>
      </w:r>
      <w:r w:rsidR="00E82A4C" w:rsidRPr="00733DD5">
        <w:rPr>
          <w:rFonts w:ascii="宋体" w:hAnsi="宋体" w:hint="eastAsia"/>
          <w:b/>
          <w:bCs/>
          <w:sz w:val="32"/>
          <w:szCs w:val="32"/>
        </w:rPr>
        <w:t>、</w:t>
      </w:r>
      <w:r w:rsidR="0007645B">
        <w:rPr>
          <w:rFonts w:ascii="宋体" w:hAnsi="宋体" w:hint="eastAsia"/>
          <w:b/>
          <w:bCs/>
          <w:sz w:val="32"/>
          <w:szCs w:val="32"/>
        </w:rPr>
        <w:t>设计</w:t>
      </w:r>
      <w:r w:rsidR="00E82A4C" w:rsidRPr="00733DD5">
        <w:rPr>
          <w:rFonts w:ascii="宋体" w:hAnsi="宋体" w:hint="eastAsia"/>
          <w:b/>
          <w:bCs/>
          <w:sz w:val="32"/>
          <w:szCs w:val="32"/>
        </w:rPr>
        <w:t>器材（设备、元器件）：</w:t>
      </w:r>
    </w:p>
    <w:p w14:paraId="5712A8B9" w14:textId="6BAFC1E5" w:rsidR="009571C2" w:rsidRPr="00733DD5" w:rsidRDefault="009571C2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24"/>
        </w:rPr>
      </w:pPr>
      <w:r w:rsidRPr="00733DD5">
        <w:rPr>
          <w:rFonts w:ascii="宋体" w:hAnsi="宋体" w:hint="eastAsia"/>
          <w:sz w:val="24"/>
        </w:rPr>
        <w:t>Multisim</w:t>
      </w:r>
      <w:r w:rsidR="00D774BF" w:rsidRPr="00733DD5">
        <w:rPr>
          <w:rFonts w:ascii="宋体" w:hAnsi="宋体" w:hint="eastAsia"/>
          <w:sz w:val="24"/>
        </w:rPr>
        <w:t>中的电阻，电容，L</w:t>
      </w:r>
      <w:r w:rsidR="00D774BF" w:rsidRPr="00733DD5">
        <w:rPr>
          <w:rFonts w:ascii="宋体" w:hAnsi="宋体"/>
          <w:sz w:val="24"/>
        </w:rPr>
        <w:t>M356AH</w:t>
      </w:r>
      <w:r w:rsidR="00D774BF" w:rsidRPr="00733DD5">
        <w:rPr>
          <w:rFonts w:ascii="宋体" w:hAnsi="宋体" w:hint="eastAsia"/>
          <w:sz w:val="24"/>
        </w:rPr>
        <w:t>、示波器、频率计数器、直流电源、导线等。</w:t>
      </w:r>
    </w:p>
    <w:p w14:paraId="50AE5E49" w14:textId="2D0F8591" w:rsidR="00D774BF" w:rsidRDefault="00D774BF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/>
          <w:sz w:val="32"/>
          <w:szCs w:val="32"/>
        </w:rPr>
      </w:pPr>
    </w:p>
    <w:p w14:paraId="4783E72A" w14:textId="77777777" w:rsidR="00733DD5" w:rsidRPr="00733DD5" w:rsidRDefault="00733DD5" w:rsidP="00E82A4C">
      <w:pPr>
        <w:tabs>
          <w:tab w:val="left" w:pos="426"/>
          <w:tab w:val="left" w:pos="567"/>
        </w:tabs>
        <w:spacing w:line="360" w:lineRule="auto"/>
        <w:rPr>
          <w:rFonts w:ascii="宋体" w:hAnsi="宋体" w:hint="eastAsia"/>
          <w:sz w:val="32"/>
          <w:szCs w:val="32"/>
        </w:rPr>
      </w:pPr>
    </w:p>
    <w:p w14:paraId="14575F1B" w14:textId="54507701" w:rsidR="00E82A4C" w:rsidRPr="00733DD5" w:rsidRDefault="00E82A4C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rFonts w:ascii="宋体" w:hAnsi="宋体"/>
          <w:b/>
          <w:bCs/>
          <w:sz w:val="32"/>
          <w:szCs w:val="32"/>
        </w:rPr>
      </w:pPr>
      <w:r w:rsidRPr="00733DD5">
        <w:rPr>
          <w:rFonts w:ascii="宋体" w:hAnsi="宋体" w:hint="eastAsia"/>
          <w:b/>
          <w:bCs/>
          <w:sz w:val="32"/>
          <w:szCs w:val="32"/>
        </w:rPr>
        <w:t>十</w:t>
      </w:r>
      <w:bookmarkStart w:id="1" w:name="_GoBack"/>
      <w:bookmarkEnd w:id="1"/>
      <w:r w:rsidRPr="00733DD5">
        <w:rPr>
          <w:rFonts w:ascii="宋体" w:hAnsi="宋体" w:hint="eastAsia"/>
          <w:b/>
          <w:bCs/>
          <w:sz w:val="32"/>
          <w:szCs w:val="32"/>
        </w:rPr>
        <w:t>、总结及心得体会：</w:t>
      </w:r>
    </w:p>
    <w:p w14:paraId="3D8A6ACA" w14:textId="0E874E0F" w:rsidR="009571C2" w:rsidRPr="00D774BF" w:rsidRDefault="00805259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rFonts w:ascii="宋体" w:hAnsi="宋体"/>
          <w:sz w:val="24"/>
        </w:rPr>
      </w:pPr>
      <w:r w:rsidRPr="00D774BF">
        <w:rPr>
          <w:rFonts w:ascii="宋体" w:hAnsi="宋体" w:hint="eastAsia"/>
          <w:sz w:val="24"/>
        </w:rPr>
        <w:t>不同的运放有不同的元件特性，我们要根据</w:t>
      </w:r>
      <w:r w:rsidR="0007645B">
        <w:rPr>
          <w:rFonts w:ascii="宋体" w:hAnsi="宋体" w:hint="eastAsia"/>
          <w:sz w:val="24"/>
        </w:rPr>
        <w:t>设计</w:t>
      </w:r>
      <w:r w:rsidRPr="00D774BF">
        <w:rPr>
          <w:rFonts w:ascii="宋体" w:hAnsi="宋体" w:hint="eastAsia"/>
          <w:sz w:val="24"/>
        </w:rPr>
        <w:t>的需求进行适当的选择。</w:t>
      </w:r>
    </w:p>
    <w:p w14:paraId="3F996B3B" w14:textId="4C75AE33" w:rsidR="00805259" w:rsidRPr="00D774BF" w:rsidRDefault="0007645B" w:rsidP="00E82A4C">
      <w:pPr>
        <w:tabs>
          <w:tab w:val="left" w:pos="426"/>
          <w:tab w:val="left" w:pos="567"/>
          <w:tab w:val="left" w:pos="851"/>
        </w:tabs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设计</w:t>
      </w:r>
      <w:r w:rsidR="00805259" w:rsidRPr="00D774BF">
        <w:rPr>
          <w:rFonts w:ascii="宋体" w:hAnsi="宋体" w:hint="eastAsia"/>
          <w:sz w:val="24"/>
        </w:rPr>
        <w:t>对方波的要求很高，如果方波输出有较大的失真，将直接影响到三角波的波形，从而同向加法器的输出也会受到影响，最终导致输出的正弦波形有较大失真，所以，所产生的方波要尽可能地满足</w:t>
      </w:r>
      <w:r>
        <w:rPr>
          <w:rFonts w:ascii="宋体" w:hAnsi="宋体" w:hint="eastAsia"/>
          <w:sz w:val="24"/>
        </w:rPr>
        <w:t>设计</w:t>
      </w:r>
      <w:r w:rsidR="00805259" w:rsidRPr="00D774BF">
        <w:rPr>
          <w:rFonts w:ascii="宋体" w:hAnsi="宋体" w:hint="eastAsia"/>
          <w:sz w:val="24"/>
        </w:rPr>
        <w:t>要求。</w:t>
      </w:r>
    </w:p>
    <w:p w14:paraId="76E85C48" w14:textId="34A6026B" w:rsidR="00E82A4C" w:rsidRPr="00733DD5" w:rsidRDefault="00E82A4C" w:rsidP="00E82A4C">
      <w:pPr>
        <w:tabs>
          <w:tab w:val="left" w:pos="284"/>
          <w:tab w:val="left" w:pos="567"/>
          <w:tab w:val="left" w:pos="851"/>
        </w:tabs>
        <w:spacing w:line="360" w:lineRule="auto"/>
        <w:rPr>
          <w:rFonts w:ascii="宋体" w:hAnsi="宋体"/>
          <w:sz w:val="32"/>
          <w:szCs w:val="32"/>
        </w:rPr>
      </w:pPr>
    </w:p>
    <w:p w14:paraId="67906C39" w14:textId="77777777" w:rsidR="00E82A4C" w:rsidRPr="00E82A4C" w:rsidRDefault="00E82A4C" w:rsidP="006A7922">
      <w:pPr>
        <w:spacing w:line="360" w:lineRule="auto"/>
        <w:ind w:firstLineChars="1500" w:firstLine="3150"/>
        <w:jc w:val="right"/>
      </w:pPr>
    </w:p>
    <w:sectPr w:rsidR="00E82A4C" w:rsidRPr="00E82A4C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6D680" w14:textId="77777777" w:rsidR="00786023" w:rsidRDefault="00786023" w:rsidP="00E953BC">
      <w:r>
        <w:separator/>
      </w:r>
    </w:p>
  </w:endnote>
  <w:endnote w:type="continuationSeparator" w:id="0">
    <w:p w14:paraId="6120256A" w14:textId="77777777" w:rsidR="00786023" w:rsidRDefault="00786023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altName w:val="FZShu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D0AD6" w14:textId="77777777" w:rsidR="00786023" w:rsidRDefault="00786023" w:rsidP="00E953BC">
      <w:r>
        <w:separator/>
      </w:r>
    </w:p>
  </w:footnote>
  <w:footnote w:type="continuationSeparator" w:id="0">
    <w:p w14:paraId="6666FF72" w14:textId="77777777" w:rsidR="00786023" w:rsidRDefault="00786023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8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4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C3252BA"/>
    <w:multiLevelType w:val="hybridMultilevel"/>
    <w:tmpl w:val="B4F81F88"/>
    <w:lvl w:ilvl="0" w:tplc="F30A8070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3"/>
  </w:num>
  <w:num w:numId="3">
    <w:abstractNumId w:val="7"/>
  </w:num>
  <w:num w:numId="4">
    <w:abstractNumId w:val="19"/>
  </w:num>
  <w:num w:numId="5">
    <w:abstractNumId w:val="22"/>
  </w:num>
  <w:num w:numId="6">
    <w:abstractNumId w:val="16"/>
  </w:num>
  <w:num w:numId="7">
    <w:abstractNumId w:val="14"/>
  </w:num>
  <w:num w:numId="8">
    <w:abstractNumId w:val="6"/>
  </w:num>
  <w:num w:numId="9">
    <w:abstractNumId w:val="20"/>
  </w:num>
  <w:num w:numId="10">
    <w:abstractNumId w:val="9"/>
  </w:num>
  <w:num w:numId="11">
    <w:abstractNumId w:val="2"/>
  </w:num>
  <w:num w:numId="12">
    <w:abstractNumId w:val="11"/>
  </w:num>
  <w:num w:numId="13">
    <w:abstractNumId w:val="18"/>
  </w:num>
  <w:num w:numId="14">
    <w:abstractNumId w:val="3"/>
  </w:num>
  <w:num w:numId="15">
    <w:abstractNumId w:val="10"/>
  </w:num>
  <w:num w:numId="16">
    <w:abstractNumId w:val="5"/>
  </w:num>
  <w:num w:numId="17">
    <w:abstractNumId w:val="0"/>
  </w:num>
  <w:num w:numId="18">
    <w:abstractNumId w:val="4"/>
  </w:num>
  <w:num w:numId="19">
    <w:abstractNumId w:val="1"/>
  </w:num>
  <w:num w:numId="20">
    <w:abstractNumId w:val="8"/>
  </w:num>
  <w:num w:numId="21">
    <w:abstractNumId w:val="12"/>
  </w:num>
  <w:num w:numId="22">
    <w:abstractNumId w:val="15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30903"/>
    <w:rsid w:val="00037054"/>
    <w:rsid w:val="00043A92"/>
    <w:rsid w:val="0007645B"/>
    <w:rsid w:val="0007683F"/>
    <w:rsid w:val="00085B0E"/>
    <w:rsid w:val="000B1DAE"/>
    <w:rsid w:val="000B29C4"/>
    <w:rsid w:val="000C218A"/>
    <w:rsid w:val="000F630F"/>
    <w:rsid w:val="000F7745"/>
    <w:rsid w:val="00100C8F"/>
    <w:rsid w:val="001358F2"/>
    <w:rsid w:val="001426B8"/>
    <w:rsid w:val="00154F2B"/>
    <w:rsid w:val="001749A7"/>
    <w:rsid w:val="001A2BDC"/>
    <w:rsid w:val="001E29CA"/>
    <w:rsid w:val="001F0BE8"/>
    <w:rsid w:val="00200B6C"/>
    <w:rsid w:val="0020432C"/>
    <w:rsid w:val="0023120F"/>
    <w:rsid w:val="00242603"/>
    <w:rsid w:val="00243EF9"/>
    <w:rsid w:val="00245AF4"/>
    <w:rsid w:val="0025119F"/>
    <w:rsid w:val="00255B99"/>
    <w:rsid w:val="0026126B"/>
    <w:rsid w:val="00286683"/>
    <w:rsid w:val="002B0038"/>
    <w:rsid w:val="002B2E24"/>
    <w:rsid w:val="002C26F8"/>
    <w:rsid w:val="002C6C0F"/>
    <w:rsid w:val="002C73C7"/>
    <w:rsid w:val="002E25D2"/>
    <w:rsid w:val="002E5C44"/>
    <w:rsid w:val="002F1C35"/>
    <w:rsid w:val="002F586E"/>
    <w:rsid w:val="002F77C8"/>
    <w:rsid w:val="003019D9"/>
    <w:rsid w:val="00305679"/>
    <w:rsid w:val="00310845"/>
    <w:rsid w:val="003302D5"/>
    <w:rsid w:val="0034768D"/>
    <w:rsid w:val="0035507B"/>
    <w:rsid w:val="00360188"/>
    <w:rsid w:val="00372579"/>
    <w:rsid w:val="003B0FB0"/>
    <w:rsid w:val="003B2529"/>
    <w:rsid w:val="003E5FE3"/>
    <w:rsid w:val="003F710E"/>
    <w:rsid w:val="004374EB"/>
    <w:rsid w:val="0045069C"/>
    <w:rsid w:val="00454A9C"/>
    <w:rsid w:val="0046315B"/>
    <w:rsid w:val="00472E41"/>
    <w:rsid w:val="00475E18"/>
    <w:rsid w:val="004B4264"/>
    <w:rsid w:val="004C1D24"/>
    <w:rsid w:val="004C3C2D"/>
    <w:rsid w:val="004D4DB9"/>
    <w:rsid w:val="004F6C5F"/>
    <w:rsid w:val="00520D2B"/>
    <w:rsid w:val="005312C0"/>
    <w:rsid w:val="005316DC"/>
    <w:rsid w:val="0053367D"/>
    <w:rsid w:val="005350C0"/>
    <w:rsid w:val="00543B4F"/>
    <w:rsid w:val="00550B81"/>
    <w:rsid w:val="00554701"/>
    <w:rsid w:val="00573A5C"/>
    <w:rsid w:val="0059167E"/>
    <w:rsid w:val="005B5864"/>
    <w:rsid w:val="005C66A3"/>
    <w:rsid w:val="005D67E7"/>
    <w:rsid w:val="005E12E1"/>
    <w:rsid w:val="005E725E"/>
    <w:rsid w:val="005F5CDA"/>
    <w:rsid w:val="005F734F"/>
    <w:rsid w:val="006119E8"/>
    <w:rsid w:val="00613553"/>
    <w:rsid w:val="00642AF8"/>
    <w:rsid w:val="00645DB6"/>
    <w:rsid w:val="006529BA"/>
    <w:rsid w:val="0067110C"/>
    <w:rsid w:val="00683488"/>
    <w:rsid w:val="0069391A"/>
    <w:rsid w:val="006A18ED"/>
    <w:rsid w:val="006A2ED3"/>
    <w:rsid w:val="006A7922"/>
    <w:rsid w:val="006B2F4C"/>
    <w:rsid w:val="006B7ED1"/>
    <w:rsid w:val="006C35CC"/>
    <w:rsid w:val="006D7D49"/>
    <w:rsid w:val="006E1953"/>
    <w:rsid w:val="006E4269"/>
    <w:rsid w:val="006E7B8D"/>
    <w:rsid w:val="006F0476"/>
    <w:rsid w:val="006F7C25"/>
    <w:rsid w:val="00712E0C"/>
    <w:rsid w:val="00720B06"/>
    <w:rsid w:val="00733DD5"/>
    <w:rsid w:val="00751EC1"/>
    <w:rsid w:val="00752784"/>
    <w:rsid w:val="00752E2E"/>
    <w:rsid w:val="00781139"/>
    <w:rsid w:val="00782248"/>
    <w:rsid w:val="00786023"/>
    <w:rsid w:val="007B575D"/>
    <w:rsid w:val="007D12B6"/>
    <w:rsid w:val="007D3848"/>
    <w:rsid w:val="007D4EA9"/>
    <w:rsid w:val="007E451F"/>
    <w:rsid w:val="007E4EFB"/>
    <w:rsid w:val="00805259"/>
    <w:rsid w:val="00824D96"/>
    <w:rsid w:val="00865D09"/>
    <w:rsid w:val="00867588"/>
    <w:rsid w:val="00881F5E"/>
    <w:rsid w:val="0088226C"/>
    <w:rsid w:val="00882959"/>
    <w:rsid w:val="00894630"/>
    <w:rsid w:val="008C2D0B"/>
    <w:rsid w:val="008D7D8E"/>
    <w:rsid w:val="008E3460"/>
    <w:rsid w:val="008F5710"/>
    <w:rsid w:val="0090409F"/>
    <w:rsid w:val="009068C6"/>
    <w:rsid w:val="00907DD9"/>
    <w:rsid w:val="00917203"/>
    <w:rsid w:val="009270C7"/>
    <w:rsid w:val="00943E47"/>
    <w:rsid w:val="00945FAB"/>
    <w:rsid w:val="00946FFF"/>
    <w:rsid w:val="00947ECC"/>
    <w:rsid w:val="009571C2"/>
    <w:rsid w:val="00965ECB"/>
    <w:rsid w:val="009705CB"/>
    <w:rsid w:val="009C12BB"/>
    <w:rsid w:val="009C285D"/>
    <w:rsid w:val="009C2F0F"/>
    <w:rsid w:val="009E1210"/>
    <w:rsid w:val="009F0CB4"/>
    <w:rsid w:val="009F1CE5"/>
    <w:rsid w:val="009F78CC"/>
    <w:rsid w:val="00A0577A"/>
    <w:rsid w:val="00A145B3"/>
    <w:rsid w:val="00A1474E"/>
    <w:rsid w:val="00A23710"/>
    <w:rsid w:val="00A3080D"/>
    <w:rsid w:val="00A314E9"/>
    <w:rsid w:val="00A427A1"/>
    <w:rsid w:val="00A50DBF"/>
    <w:rsid w:val="00A61BDA"/>
    <w:rsid w:val="00A6328A"/>
    <w:rsid w:val="00A94588"/>
    <w:rsid w:val="00A963C6"/>
    <w:rsid w:val="00AB737F"/>
    <w:rsid w:val="00AC7DC2"/>
    <w:rsid w:val="00AD3C0B"/>
    <w:rsid w:val="00AF2B9E"/>
    <w:rsid w:val="00B15EA0"/>
    <w:rsid w:val="00B25533"/>
    <w:rsid w:val="00B54092"/>
    <w:rsid w:val="00B55958"/>
    <w:rsid w:val="00B613A3"/>
    <w:rsid w:val="00B63E10"/>
    <w:rsid w:val="00B66B59"/>
    <w:rsid w:val="00B7233D"/>
    <w:rsid w:val="00B81C5C"/>
    <w:rsid w:val="00BB6216"/>
    <w:rsid w:val="00BD2FC1"/>
    <w:rsid w:val="00BE7794"/>
    <w:rsid w:val="00C02F8F"/>
    <w:rsid w:val="00C11BE8"/>
    <w:rsid w:val="00C1703A"/>
    <w:rsid w:val="00C24E5A"/>
    <w:rsid w:val="00C34732"/>
    <w:rsid w:val="00C43AFF"/>
    <w:rsid w:val="00C52F2F"/>
    <w:rsid w:val="00C53229"/>
    <w:rsid w:val="00C93C16"/>
    <w:rsid w:val="00CA2BA0"/>
    <w:rsid w:val="00CA4EC4"/>
    <w:rsid w:val="00CC031E"/>
    <w:rsid w:val="00CC04B9"/>
    <w:rsid w:val="00CD1DFF"/>
    <w:rsid w:val="00CE55BD"/>
    <w:rsid w:val="00CF3B84"/>
    <w:rsid w:val="00D0791D"/>
    <w:rsid w:val="00D1408D"/>
    <w:rsid w:val="00D2657B"/>
    <w:rsid w:val="00D34DDB"/>
    <w:rsid w:val="00D37463"/>
    <w:rsid w:val="00D418EA"/>
    <w:rsid w:val="00D44735"/>
    <w:rsid w:val="00D57E44"/>
    <w:rsid w:val="00D774BF"/>
    <w:rsid w:val="00DA59FB"/>
    <w:rsid w:val="00DB7EE8"/>
    <w:rsid w:val="00DC32D0"/>
    <w:rsid w:val="00DD40D5"/>
    <w:rsid w:val="00DD700D"/>
    <w:rsid w:val="00DF1D43"/>
    <w:rsid w:val="00E117EF"/>
    <w:rsid w:val="00E13C16"/>
    <w:rsid w:val="00E13FFF"/>
    <w:rsid w:val="00E41359"/>
    <w:rsid w:val="00E45263"/>
    <w:rsid w:val="00E633F3"/>
    <w:rsid w:val="00E6531D"/>
    <w:rsid w:val="00E7063E"/>
    <w:rsid w:val="00E76C85"/>
    <w:rsid w:val="00E82A4C"/>
    <w:rsid w:val="00E91BB8"/>
    <w:rsid w:val="00E953BC"/>
    <w:rsid w:val="00EA77AF"/>
    <w:rsid w:val="00EB0556"/>
    <w:rsid w:val="00EB7207"/>
    <w:rsid w:val="00EB77A8"/>
    <w:rsid w:val="00EC69A4"/>
    <w:rsid w:val="00F041E3"/>
    <w:rsid w:val="00F27387"/>
    <w:rsid w:val="00F3057F"/>
    <w:rsid w:val="00F52C7F"/>
    <w:rsid w:val="00F54B12"/>
    <w:rsid w:val="00F54FCF"/>
    <w:rsid w:val="00F57F1F"/>
    <w:rsid w:val="00F678FB"/>
    <w:rsid w:val="00F743D9"/>
    <w:rsid w:val="00FB72D2"/>
    <w:rsid w:val="00FC0470"/>
    <w:rsid w:val="00FD038A"/>
    <w:rsid w:val="00FE2E0F"/>
    <w:rsid w:val="00FE5FDE"/>
    <w:rsid w:val="00FF1B33"/>
    <w:rsid w:val="00FF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26835C"/>
  <w15:chartTrackingRefBased/>
  <w15:docId w15:val="{EC23789B-0DE8-44E7-9919-D04B5B67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4E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554701"/>
    <w:pPr>
      <w:ind w:firstLineChars="200" w:firstLine="420"/>
    </w:pPr>
  </w:style>
  <w:style w:type="paragraph" w:styleId="ab">
    <w:name w:val="caption"/>
    <w:basedOn w:val="a"/>
    <w:next w:val="a"/>
    <w:semiHidden/>
    <w:unhideWhenUsed/>
    <w:qFormat/>
    <w:rsid w:val="00FF1B3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26" Type="http://schemas.openxmlformats.org/officeDocument/2006/relationships/image" Target="media/image14.wmf"/><Relationship Id="rId39" Type="http://schemas.openxmlformats.org/officeDocument/2006/relationships/image" Target="media/image25.png"/><Relationship Id="rId21" Type="http://schemas.openxmlformats.org/officeDocument/2006/relationships/oleObject" Target="embeddings/oleObject4.bin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wmf"/><Relationship Id="rId29" Type="http://schemas.openxmlformats.org/officeDocument/2006/relationships/oleObject" Target="embeddings/oleObject7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3.wmf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png"/><Relationship Id="rId28" Type="http://schemas.openxmlformats.org/officeDocument/2006/relationships/image" Target="media/image15.wmf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oleObject" Target="embeddings/oleObject6.bin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678FE-5F9F-416A-8AEE-9DA3609A5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12</Pages>
  <Words>509</Words>
  <Characters>2905</Characters>
  <Application>Microsoft Office Word</Application>
  <DocSecurity>0</DocSecurity>
  <Lines>24</Lines>
  <Paragraphs>6</Paragraphs>
  <ScaleCrop>false</ScaleCrop>
  <Company>Legend (Beijing) Limited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re ol</cp:lastModifiedBy>
  <cp:revision>25</cp:revision>
  <cp:lastPrinted>2016-11-01T03:41:00Z</cp:lastPrinted>
  <dcterms:created xsi:type="dcterms:W3CDTF">2020-05-11T09:07:00Z</dcterms:created>
  <dcterms:modified xsi:type="dcterms:W3CDTF">2020-07-09T09:01:00Z</dcterms:modified>
</cp:coreProperties>
</file>