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80836" w14:textId="77777777" w:rsidR="00303B3B" w:rsidRDefault="00303B3B" w:rsidP="00303B3B">
      <w:pPr>
        <w:rPr>
          <w:b/>
          <w:bCs/>
        </w:rPr>
      </w:pPr>
      <w:r>
        <w:rPr>
          <w:b/>
          <w:bCs/>
        </w:rPr>
        <w:t>Hypothesis:</w:t>
      </w:r>
    </w:p>
    <w:p w14:paraId="779FEE49" w14:textId="108E9A7C" w:rsidR="00303B3B" w:rsidRDefault="00422301" w:rsidP="00303B3B">
      <w:r w:rsidRPr="00422301">
        <w:t xml:space="preserve">Countries that are difficult to do business </w:t>
      </w:r>
      <w:r w:rsidR="00B34757">
        <w:t xml:space="preserve">usually </w:t>
      </w:r>
      <w:r w:rsidRPr="00422301">
        <w:t>consist of countries with low GDP levels.</w:t>
      </w:r>
    </w:p>
    <w:p w14:paraId="49C92E75" w14:textId="2F5FFE6B" w:rsidR="00B95019" w:rsidRDefault="00B95019" w:rsidP="00303B3B">
      <w:pPr>
        <w:rPr>
          <w:b/>
          <w:bCs/>
        </w:rPr>
      </w:pPr>
      <w:r>
        <w:rPr>
          <w:b/>
          <w:bCs/>
        </w:rPr>
        <w:t>Variables:</w:t>
      </w:r>
    </w:p>
    <w:p w14:paraId="10B0220B" w14:textId="5F6D3A18" w:rsidR="00F81288" w:rsidRPr="00F81288" w:rsidRDefault="00F81288" w:rsidP="00303B3B">
      <w:r w:rsidRPr="00F81288">
        <w:t>Dataset</w:t>
      </w:r>
      <w:r>
        <w:t xml:space="preserve">: </w:t>
      </w:r>
      <w:proofErr w:type="spellStart"/>
      <w:r>
        <w:t>wbdata</w:t>
      </w:r>
      <w:proofErr w:type="spellEnd"/>
    </w:p>
    <w:p w14:paraId="22E047DC" w14:textId="493F66C9" w:rsidR="00B95019" w:rsidRDefault="00B95019" w:rsidP="00303B3B">
      <w:r>
        <w:t xml:space="preserve">Target Variable: </w:t>
      </w:r>
      <w:r w:rsidR="00F81288">
        <w:t>Doing business score</w:t>
      </w:r>
      <w:r w:rsidR="005E714D">
        <w:t>, higher best</w:t>
      </w:r>
    </w:p>
    <w:p w14:paraId="7040F4D2" w14:textId="7FF7BE94" w:rsidR="00B95019" w:rsidRDefault="00B95019" w:rsidP="00303B3B">
      <w:r>
        <w:t>Explanatory Variable</w:t>
      </w:r>
      <w:r w:rsidR="005E714D">
        <w:t xml:space="preserve">: GDPPC </w:t>
      </w:r>
    </w:p>
    <w:p w14:paraId="7F476CFE" w14:textId="44ECF03A" w:rsidR="00B95019" w:rsidRPr="00B95019" w:rsidRDefault="00B95019" w:rsidP="00303B3B">
      <w:r>
        <w:t>Causality Control Variable</w:t>
      </w:r>
      <w:r w:rsidR="005E714D">
        <w:t>. Education level, higher best</w:t>
      </w:r>
    </w:p>
    <w:p w14:paraId="4D854B39" w14:textId="77777777" w:rsidR="00303B3B" w:rsidRPr="00303B3B" w:rsidRDefault="00303B3B" w:rsidP="00303B3B">
      <w:pPr>
        <w:rPr>
          <w:b/>
          <w:bCs/>
        </w:rPr>
      </w:pPr>
      <w:r w:rsidRPr="00303B3B">
        <w:rPr>
          <w:b/>
          <w:bCs/>
        </w:rPr>
        <w:t>Regression Table</w:t>
      </w:r>
    </w:p>
    <w:p w14:paraId="0DA3A858" w14:textId="2113B48A" w:rsidR="00DD78ED" w:rsidRPr="005E714D" w:rsidRDefault="00303B3B" w:rsidP="00BB1633">
      <w:pPr>
        <w:rPr>
          <w:b/>
          <w:bCs/>
        </w:rPr>
      </w:pPr>
      <w:r w:rsidRPr="00303B3B">
        <w:rPr>
          <w:noProof/>
        </w:rPr>
        <w:drawing>
          <wp:inline distT="0" distB="0" distL="0" distR="0" wp14:anchorId="5A7DFB41" wp14:editId="5E6515EA">
            <wp:extent cx="6256733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058" cy="7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CC81" w14:textId="372858DF" w:rsidR="005E714D" w:rsidRDefault="005E714D" w:rsidP="005E714D">
      <w:pPr>
        <w:rPr>
          <w:b/>
          <w:bCs/>
        </w:rPr>
      </w:pPr>
      <w:r>
        <w:rPr>
          <w:b/>
          <w:bCs/>
        </w:rPr>
        <w:t xml:space="preserve">Result: </w:t>
      </w:r>
    </w:p>
    <w:p w14:paraId="21E63B5B" w14:textId="52865E4E" w:rsidR="005E714D" w:rsidRPr="005E714D" w:rsidRDefault="00A7273D" w:rsidP="005E714D">
      <w:r>
        <w:t xml:space="preserve">I look at GDPPC effects on </w:t>
      </w:r>
      <w:r w:rsidR="001523A1">
        <w:t xml:space="preserve">doing business score while controlling education level. </w:t>
      </w:r>
      <w:r w:rsidR="00BB1633">
        <w:t xml:space="preserve">Since P value higher than 0.05 there is no relationship was found between GDPPC and doing business. </w:t>
      </w:r>
      <w:proofErr w:type="gramStart"/>
      <w:r w:rsidR="00BB1633">
        <w:t>So</w:t>
      </w:r>
      <w:proofErr w:type="gramEnd"/>
      <w:r w:rsidR="00BB1633">
        <w:t xml:space="preserve"> accept, null.  Education level is </w:t>
      </w:r>
      <w:r w:rsidR="00AD22BA">
        <w:t xml:space="preserve">also </w:t>
      </w:r>
      <w:proofErr w:type="gramStart"/>
      <w:r w:rsidR="00AD22BA">
        <w:t>find</w:t>
      </w:r>
      <w:proofErr w:type="gramEnd"/>
      <w:r w:rsidR="00AD22BA">
        <w:t xml:space="preserve"> out the causality. </w:t>
      </w:r>
    </w:p>
    <w:sectPr w:rsidR="005E714D" w:rsidRPr="005E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2DAE0" w14:textId="77777777" w:rsidR="00303B3B" w:rsidRDefault="00303B3B" w:rsidP="00303B3B">
      <w:pPr>
        <w:spacing w:after="0" w:line="240" w:lineRule="auto"/>
      </w:pPr>
      <w:r>
        <w:separator/>
      </w:r>
    </w:p>
  </w:endnote>
  <w:endnote w:type="continuationSeparator" w:id="0">
    <w:p w14:paraId="1CD5971A" w14:textId="77777777" w:rsidR="00303B3B" w:rsidRDefault="00303B3B" w:rsidP="0030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DD85A" w14:textId="77777777" w:rsidR="00303B3B" w:rsidRDefault="00303B3B" w:rsidP="00303B3B">
      <w:pPr>
        <w:spacing w:after="0" w:line="240" w:lineRule="auto"/>
      </w:pPr>
      <w:r>
        <w:separator/>
      </w:r>
    </w:p>
  </w:footnote>
  <w:footnote w:type="continuationSeparator" w:id="0">
    <w:p w14:paraId="206C2622" w14:textId="77777777" w:rsidR="00303B3B" w:rsidRDefault="00303B3B" w:rsidP="0030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2A22"/>
    <w:multiLevelType w:val="multilevel"/>
    <w:tmpl w:val="164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tTC3MDY1NjcwMDNQ0lEKTi0uzszPAykwqgUAleIoyiwAAAA="/>
  </w:docVars>
  <w:rsids>
    <w:rsidRoot w:val="00303B3B"/>
    <w:rsid w:val="001523A1"/>
    <w:rsid w:val="00303B3B"/>
    <w:rsid w:val="003D2910"/>
    <w:rsid w:val="00421F02"/>
    <w:rsid w:val="00422301"/>
    <w:rsid w:val="005E714D"/>
    <w:rsid w:val="00704424"/>
    <w:rsid w:val="00A4661D"/>
    <w:rsid w:val="00A7273D"/>
    <w:rsid w:val="00AD22BA"/>
    <w:rsid w:val="00B34757"/>
    <w:rsid w:val="00B95019"/>
    <w:rsid w:val="00BB1633"/>
    <w:rsid w:val="00BD03D5"/>
    <w:rsid w:val="00DD78ED"/>
    <w:rsid w:val="00E15637"/>
    <w:rsid w:val="00EC5E65"/>
    <w:rsid w:val="00F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607CC"/>
  <w15:chartTrackingRefBased/>
  <w15:docId w15:val="{75D3EF84-5432-47A4-9E9B-AA0ED1A4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25FFDBB2373FA47B4E1551E52DF04FA" ma:contentTypeVersion="12" ma:contentTypeDescription="Yeni belge oluşturun." ma:contentTypeScope="" ma:versionID="5ef89ab30504ebcf1ac77507222dcf79">
  <xsd:schema xmlns:xsd="http://www.w3.org/2001/XMLSchema" xmlns:xs="http://www.w3.org/2001/XMLSchema" xmlns:p="http://schemas.microsoft.com/office/2006/metadata/properties" xmlns:ns3="75a3cf68-30e7-4350-a371-908bd412850e" xmlns:ns4="4f1f5736-72b1-47a0-8035-873b710222ec" targetNamespace="http://schemas.microsoft.com/office/2006/metadata/properties" ma:root="true" ma:fieldsID="9c9cd54ff58332648e06a2bbaf7dc638" ns3:_="" ns4:_="">
    <xsd:import namespace="75a3cf68-30e7-4350-a371-908bd412850e"/>
    <xsd:import namespace="4f1f5736-72b1-47a0-8035-873b71022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3cf68-30e7-4350-a371-908bd412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f5736-72b1-47a0-8035-873b71022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D23A4-2330-4218-9F93-EECDA5907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3cf68-30e7-4350-a371-908bd412850e"/>
    <ds:schemaRef ds:uri="4f1f5736-72b1-47a0-8035-873b71022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17B2C4-41EF-4C02-8756-463C5478F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D90B3-B8C1-4D82-81C0-35EB33B47663}">
  <ds:schemaRefs>
    <ds:schemaRef ds:uri="75a3cf68-30e7-4350-a371-908bd412850e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f1f5736-72b1-47a0-8035-873b710222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Yanpar</dc:creator>
  <cp:keywords/>
  <dc:description/>
  <cp:lastModifiedBy>Celal Yanpar</cp:lastModifiedBy>
  <cp:revision>2</cp:revision>
  <dcterms:created xsi:type="dcterms:W3CDTF">2021-12-15T16:20:00Z</dcterms:created>
  <dcterms:modified xsi:type="dcterms:W3CDTF">2021-12-15T16:20:00Z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0202ff-38e8-41a6-aa43-d1b046fe8f7b_Enabled">
    <vt:lpwstr>True</vt:lpwstr>
  </property>
  <property fmtid="{D5CDD505-2E9C-101B-9397-08002B2CF9AE}" pid="3" name="MSIP_Label_fa0202ff-38e8-41a6-aa43-d1b046fe8f7b_SiteId">
    <vt:lpwstr>c5f579e4-7090-4d33-a8ae-b55026a296c2</vt:lpwstr>
  </property>
  <property fmtid="{D5CDD505-2E9C-101B-9397-08002B2CF9AE}" pid="4" name="MSIP_Label_fa0202ff-38e8-41a6-aa43-d1b046fe8f7b_Owner">
    <vt:lpwstr>celal.yanpar@n11.com</vt:lpwstr>
  </property>
  <property fmtid="{D5CDD505-2E9C-101B-9397-08002B2CF9AE}" pid="5" name="MSIP_Label_fa0202ff-38e8-41a6-aa43-d1b046fe8f7b_SetDate">
    <vt:lpwstr>2021-12-15T15:38:05.7803540Z</vt:lpwstr>
  </property>
  <property fmtid="{D5CDD505-2E9C-101B-9397-08002B2CF9AE}" pid="6" name="MSIP_Label_fa0202ff-38e8-41a6-aa43-d1b046fe8f7b_Name">
    <vt:lpwstr>Public</vt:lpwstr>
  </property>
  <property fmtid="{D5CDD505-2E9C-101B-9397-08002B2CF9AE}" pid="7" name="MSIP_Label_fa0202ff-38e8-41a6-aa43-d1b046fe8f7b_Application">
    <vt:lpwstr>Microsoft Azure Information Protection</vt:lpwstr>
  </property>
  <property fmtid="{D5CDD505-2E9C-101B-9397-08002B2CF9AE}" pid="8" name="MSIP_Label_fa0202ff-38e8-41a6-aa43-d1b046fe8f7b_ActionId">
    <vt:lpwstr>4c5beac1-1962-43d2-b218-0ec1f80bbd0e</vt:lpwstr>
  </property>
  <property fmtid="{D5CDD505-2E9C-101B-9397-08002B2CF9AE}" pid="9" name="MSIP_Label_fa0202ff-38e8-41a6-aa43-d1b046fe8f7b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ContentTypeId">
    <vt:lpwstr>0x010100725FFDBB2373FA47B4E1551E52DF04FA</vt:lpwstr>
  </property>
</Properties>
</file>