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E774EA" w:rsidR="00905D49" w:rsidRPr="00C522E9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Лабораторная работа № 1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3E6038B2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C522E9" w:rsidRPr="00C522E9">
        <w:t>Ассоциативный массив</w:t>
      </w:r>
    </w:p>
    <w:p w14:paraId="0E098D10" w14:textId="5A46CD19" w:rsidR="00E7348F" w:rsidRPr="00C522E9" w:rsidRDefault="00E7348F" w:rsidP="00E7348F">
      <w:pPr>
        <w:pStyle w:val="10"/>
      </w:pPr>
      <w:r>
        <w:t xml:space="preserve">Вариант </w:t>
      </w:r>
      <w:r w:rsidR="00C522E9" w:rsidRPr="00C522E9">
        <w:t>1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62510D2A" w:rsidR="00E7348F" w:rsidRDefault="00A927CD" w:rsidP="004D1B93">
      <w:r w:rsidRPr="00A927CD">
        <w:t xml:space="preserve">Необходимо </w:t>
      </w:r>
      <w:r w:rsidR="00C522E9">
        <w:t xml:space="preserve">реализовать </w:t>
      </w:r>
      <w:r w:rsidR="00A81F2E">
        <w:t xml:space="preserve">программу для вычисления наиболее выгодного пути на основе информации о перелетах из файла. Вычисление проводится по методу Флойда-Уоршелла. </w:t>
      </w:r>
      <w:r w:rsidR="00C522E9" w:rsidRPr="00C522E9">
        <w:t xml:space="preserve">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244E9B1A" w14:textId="0514A0BA" w:rsidR="00EB0F27" w:rsidRDefault="007C0A43" w:rsidP="00EB0F27">
      <w:pPr>
        <w:pStyle w:val="af2"/>
        <w:ind w:left="0" w:firstLine="0"/>
      </w:pPr>
      <w:r>
        <w:t>Красно-черное дерево – сбалансированное(почти) бинарное дерево, где в каждом листе дерева содержится информация о том красный он(1) или черный(0)</w:t>
      </w:r>
      <w:r w:rsidR="00EB0F27">
        <w:t>. Были написаны два класса:</w:t>
      </w:r>
    </w:p>
    <w:p w14:paraId="0CE6EB96" w14:textId="363A051D" w:rsidR="00EB0F27" w:rsidRDefault="007C0A43" w:rsidP="00B8094C">
      <w:pPr>
        <w:pStyle w:val="af2"/>
        <w:numPr>
          <w:ilvl w:val="0"/>
          <w:numId w:val="36"/>
        </w:numPr>
      </w:pPr>
      <w:r>
        <w:rPr>
          <w:lang w:val="en-US"/>
        </w:rPr>
        <w:t>Map</w:t>
      </w:r>
      <w:r w:rsidR="00EB0F27" w:rsidRPr="00EB0F27">
        <w:t xml:space="preserve"> – </w:t>
      </w:r>
      <w:r w:rsidR="00EB0F27">
        <w:t>класс</w:t>
      </w:r>
      <w:r>
        <w:t xml:space="preserve"> словаря -</w:t>
      </w:r>
      <w:r w:rsidR="00EB0F27">
        <w:t xml:space="preserve"> </w:t>
      </w:r>
      <w:r>
        <w:t>красно-черного дерева.</w:t>
      </w:r>
      <w:r w:rsidR="00EB0F27">
        <w:t xml:space="preserve"> </w:t>
      </w:r>
    </w:p>
    <w:p w14:paraId="04789D4B" w14:textId="158488CE" w:rsidR="003D6687" w:rsidRDefault="007C0A43" w:rsidP="003D6687">
      <w:pPr>
        <w:pStyle w:val="af2"/>
        <w:numPr>
          <w:ilvl w:val="0"/>
          <w:numId w:val="36"/>
        </w:numPr>
      </w:pPr>
      <w:r>
        <w:rPr>
          <w:lang w:val="en-US"/>
        </w:rPr>
        <w:t>List</w:t>
      </w:r>
      <w:r w:rsidR="00EB0F27" w:rsidRPr="00EB0F27">
        <w:t xml:space="preserve"> </w:t>
      </w:r>
      <w:r w:rsidR="00EB0F27">
        <w:t xml:space="preserve">– класс </w:t>
      </w:r>
      <w:r>
        <w:t>односвязного списка, используемый для получения всех значений и ключей и для написания тестов.</w:t>
      </w:r>
    </w:p>
    <w:p w14:paraId="1881069A" w14:textId="32816A30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>
        <w:rPr>
          <w:lang w:val="en-US"/>
        </w:rPr>
        <w:t>Map</w:t>
      </w:r>
      <w:r w:rsidRPr="006C163E">
        <w:t>:</w:t>
      </w:r>
    </w:p>
    <w:p w14:paraId="27AF0D07" w14:textId="77777777" w:rsidR="006C163E" w:rsidRDefault="006C163E" w:rsidP="006C163E">
      <w:pPr>
        <w:pStyle w:val="af2"/>
        <w:ind w:left="780" w:firstLine="0"/>
      </w:pPr>
      <w:r>
        <w:t>insert(ключ, значение) // добавление элемента с ключом и значением</w:t>
      </w:r>
    </w:p>
    <w:p w14:paraId="0193823D" w14:textId="77777777" w:rsidR="006C163E" w:rsidRDefault="006C163E" w:rsidP="006C163E">
      <w:pPr>
        <w:pStyle w:val="af2"/>
        <w:ind w:left="780" w:firstLine="0"/>
      </w:pPr>
      <w:r>
        <w:t>remove(ключ) // удаление элемента дерева по ключу</w:t>
      </w:r>
    </w:p>
    <w:p w14:paraId="12F81696" w14:textId="77777777" w:rsidR="006C163E" w:rsidRDefault="006C163E" w:rsidP="006C163E">
      <w:pPr>
        <w:pStyle w:val="af2"/>
        <w:ind w:left="780" w:firstLine="0"/>
      </w:pPr>
      <w:r>
        <w:t>find(ключ) // поиск элемента по ключу</w:t>
      </w:r>
    </w:p>
    <w:p w14:paraId="5287235A" w14:textId="77777777" w:rsidR="006C163E" w:rsidRDefault="006C163E" w:rsidP="006C163E">
      <w:pPr>
        <w:pStyle w:val="af2"/>
        <w:ind w:left="780" w:firstLine="0"/>
      </w:pPr>
      <w:r>
        <w:t>clear // очищение ассоциативного массива</w:t>
      </w:r>
    </w:p>
    <w:p w14:paraId="25641524" w14:textId="77777777" w:rsidR="006C163E" w:rsidRDefault="006C163E" w:rsidP="006C163E">
      <w:pPr>
        <w:pStyle w:val="af2"/>
        <w:ind w:left="780" w:firstLine="0"/>
      </w:pPr>
      <w:r>
        <w:t>get_keys // возвращает список ключей</w:t>
      </w:r>
    </w:p>
    <w:p w14:paraId="0B8BD55B" w14:textId="77777777" w:rsidR="006C163E" w:rsidRDefault="006C163E" w:rsidP="006C163E">
      <w:pPr>
        <w:pStyle w:val="af2"/>
        <w:ind w:left="780" w:firstLine="0"/>
      </w:pPr>
      <w:r>
        <w:t>get_values // возвращает список значений</w:t>
      </w:r>
    </w:p>
    <w:p w14:paraId="25DD70F5" w14:textId="0E84BE48" w:rsidR="00CF7F4E" w:rsidRDefault="006C163E" w:rsidP="006C163E">
      <w:pPr>
        <w:pStyle w:val="af2"/>
        <w:ind w:left="780" w:firstLine="0"/>
      </w:pPr>
      <w:r>
        <w:t>print // вывод в консоль</w:t>
      </w:r>
    </w:p>
    <w:p w14:paraId="1C845C19" w14:textId="742FCD3A" w:rsidR="003D6687" w:rsidRDefault="003D6687" w:rsidP="003D6687">
      <w:pPr>
        <w:pStyle w:val="1"/>
      </w:pPr>
      <w:r w:rsidRPr="003D6687">
        <w:t>Оценка временной сложности каждого метода</w:t>
      </w:r>
    </w:p>
    <w:p w14:paraId="6DEC1E5E" w14:textId="116F49AC" w:rsidR="00175CAB" w:rsidRPr="00C137B5" w:rsidRDefault="0094253C" w:rsidP="00175CAB">
      <w:r>
        <w:rPr>
          <w:lang w:val="en-US"/>
        </w:rPr>
        <w:t>calculate</w:t>
      </w:r>
      <w:r w:rsidR="00175CAB" w:rsidRPr="00175CAB">
        <w:t xml:space="preserve">() // </w:t>
      </w:r>
      <w:r w:rsidR="00C137B5">
        <w:rPr>
          <w:lang w:val="en-US"/>
        </w:rPr>
        <w:t>O</w:t>
      </w:r>
      <w:r w:rsidR="00C137B5" w:rsidRPr="00C137B5">
        <w:t>(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 w:rsidR="00C137B5" w:rsidRPr="00C137B5">
        <w:t>)</w:t>
      </w:r>
    </w:p>
    <w:p w14:paraId="68E126AD" w14:textId="14E533E0" w:rsidR="00CF7F4E" w:rsidRPr="0094253C" w:rsidRDefault="0094253C" w:rsidP="00175CAB">
      <w:pPr>
        <w:rPr>
          <w:lang w:val="en-US"/>
        </w:rPr>
      </w:pPr>
      <w:r>
        <w:rPr>
          <w:lang w:val="en-US"/>
        </w:rPr>
        <w:t>printPath()//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4C16B238" w:rsidR="00CF7F4E" w:rsidRPr="00EB0F27" w:rsidRDefault="00CF7F4E" w:rsidP="00CF7F4E">
      <w:r>
        <w:t xml:space="preserve">Были написаны тесты на </w:t>
      </w:r>
      <w:r w:rsidR="00704470">
        <w:t>путь, который существует и не существует</w:t>
      </w:r>
      <w:r>
        <w:t>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3A3EA16B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>int main() {</w:t>
      </w:r>
    </w:p>
    <w:p w14:paraId="2B66FF33" w14:textId="77777777" w:rsidR="003D6687" w:rsidRPr="003D6687" w:rsidRDefault="00E20A2D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</w:t>
      </w:r>
      <w:r w:rsidR="003D6687" w:rsidRPr="003D6687">
        <w:rPr>
          <w:bCs/>
          <w:sz w:val="20"/>
          <w:szCs w:val="18"/>
          <w:lang w:val="en-US"/>
        </w:rPr>
        <w:t>Map&lt;int, string&gt; map = Map&lt;int, string&gt;();</w:t>
      </w:r>
    </w:p>
    <w:p w14:paraId="29591AD9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map.insert(2, "aa");</w:t>
      </w:r>
    </w:p>
    <w:p w14:paraId="5A67D012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map.insert(10, "sss");</w:t>
      </w:r>
    </w:p>
    <w:p w14:paraId="5BA62931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map.insert(228, "ooo");</w:t>
      </w:r>
    </w:p>
    <w:p w14:paraId="108710CC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map.insert(-1, "kkkkk");</w:t>
      </w:r>
    </w:p>
    <w:p w14:paraId="289C2D57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map.insert(1, "kkkkkqq");</w:t>
      </w:r>
    </w:p>
    <w:p w14:paraId="7A3827CE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map.print();</w:t>
      </w:r>
    </w:p>
    <w:p w14:paraId="3D0E8DE2" w14:textId="0A6C5CFE" w:rsidR="000B6AB0" w:rsidRPr="00C522E9" w:rsidRDefault="00E20A2D" w:rsidP="003D6687">
      <w:pPr>
        <w:pStyle w:val="Times142"/>
        <w:rPr>
          <w:bCs/>
          <w:sz w:val="20"/>
          <w:szCs w:val="18"/>
          <w:lang w:val="en-US"/>
        </w:rPr>
      </w:pPr>
      <w:r w:rsidRPr="00C522E9">
        <w:rPr>
          <w:bCs/>
          <w:sz w:val="20"/>
          <w:szCs w:val="18"/>
          <w:lang w:val="en-US"/>
        </w:rPr>
        <w:t>}</w:t>
      </w:r>
    </w:p>
    <w:p w14:paraId="4BC506D5" w14:textId="60A40473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</w:p>
    <w:p w14:paraId="0F4B9F46" w14:textId="444C7025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</w:rPr>
        <w:t>Вывод</w:t>
      </w:r>
      <w:r w:rsidRPr="00C522E9">
        <w:rPr>
          <w:bCs/>
          <w:sz w:val="20"/>
          <w:szCs w:val="18"/>
          <w:lang w:val="en-US"/>
        </w:rPr>
        <w:t>:</w:t>
      </w:r>
    </w:p>
    <w:p w14:paraId="2794A9FE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+-10(sss)</w:t>
      </w:r>
    </w:p>
    <w:p w14:paraId="0D4A2E26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|  L-1(kkkkkqq)-B</w:t>
      </w:r>
    </w:p>
    <w:p w14:paraId="71D9161C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|  |  L--1(kkkkk)-R</w:t>
      </w:r>
    </w:p>
    <w:p w14:paraId="303213C1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|  |  R-2(aa)-R</w:t>
      </w:r>
    </w:p>
    <w:p w14:paraId="6D4E8899" w14:textId="43613E6A" w:rsidR="000B6AB0" w:rsidRPr="00E20A2D" w:rsidRDefault="00CF7F4E" w:rsidP="00CF7F4E">
      <w:pPr>
        <w:pStyle w:val="Times142"/>
        <w:rPr>
          <w:rStyle w:val="aff"/>
          <w:iCs w:val="0"/>
          <w:spacing w:val="0"/>
          <w:sz w:val="24"/>
        </w:rPr>
      </w:pPr>
      <w:r w:rsidRPr="00CF7F4E">
        <w:rPr>
          <w:bCs/>
          <w:sz w:val="20"/>
          <w:szCs w:val="18"/>
          <w:lang w:val="en-US"/>
        </w:rPr>
        <w:t>|  R-228(ooo)-B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lastRenderedPageBreak/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E9BF5" w14:textId="77777777" w:rsidR="00227F04" w:rsidRDefault="00227F04" w:rsidP="001642D1">
      <w:r>
        <w:separator/>
      </w:r>
    </w:p>
  </w:endnote>
  <w:endnote w:type="continuationSeparator" w:id="0">
    <w:p w14:paraId="32C28F56" w14:textId="77777777" w:rsidR="00227F04" w:rsidRDefault="00227F04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FF4E7" w14:textId="77777777" w:rsidR="00227F04" w:rsidRDefault="00227F04" w:rsidP="001642D1">
      <w:r>
        <w:separator/>
      </w:r>
    </w:p>
  </w:footnote>
  <w:footnote w:type="continuationSeparator" w:id="0">
    <w:p w14:paraId="5EBAACD4" w14:textId="77777777" w:rsidR="00227F04" w:rsidRDefault="00227F04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27F04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470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53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1F2E"/>
    <w:rsid w:val="00A82E93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4CB6-97ED-4681-9034-1BBF5B92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390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45</cp:revision>
  <cp:lastPrinted>2015-07-17T09:06:00Z</cp:lastPrinted>
  <dcterms:created xsi:type="dcterms:W3CDTF">2019-10-12T13:32:00Z</dcterms:created>
  <dcterms:modified xsi:type="dcterms:W3CDTF">2020-05-16T09:56:00Z</dcterms:modified>
</cp:coreProperties>
</file>