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元素自走棋：十八件装备最终定版文档</w:t>
      </w:r>
    </w:p>
    <w:p>
      <w:r>
        <w:t>本文件为当前版本装备系统最终设计文档。</w:t>
        <w:br/>
        <w:br/>
        <w:t>设计目标：</w:t>
        <w:br/>
        <w:t>1. 建立统一装备价值体系；</w:t>
        <w:br/>
        <w:t>2. 保证不同类型装备强度接近；</w:t>
        <w:br/>
        <w:t>3. 区分输出、防御、功能、成长型装备定位；</w:t>
        <w:br/>
        <w:t>4. 装备强度通过属性、成长速度和机制平衡，而非大量人为触发限制。</w:t>
      </w:r>
    </w:p>
    <w:p>
      <w:pPr>
        <w:pStyle w:val="Heading1"/>
      </w:pPr>
      <w:r>
        <w:t>一、装备系统总规则</w:t>
      </w:r>
    </w:p>
    <w:p>
      <w:pPr>
        <w:pStyle w:val="ListBullet"/>
      </w:pPr>
      <w:r>
        <w:t>单体强化装备目标价值约12点。</w:t>
      </w:r>
    </w:p>
    <w:p>
      <w:pPr>
        <w:pStyle w:val="ListBullet"/>
      </w:pPr>
      <w:r>
        <w:t>团队辅助装备由于影响多个单位，自身属性适当降低，目标价值约9~10点。</w:t>
      </w:r>
    </w:p>
    <w:p>
      <w:pPr>
        <w:pStyle w:val="ListBullet"/>
      </w:pPr>
      <w:r>
        <w:t>百分比属性采用同类加算。</w:t>
      </w:r>
    </w:p>
    <w:p>
      <w:pPr>
        <w:pStyle w:val="ListBullet"/>
      </w:pPr>
      <w:r>
        <w:t>攻击力百分比只作用于基础攻击力。</w:t>
      </w:r>
    </w:p>
    <w:p>
      <w:pPr>
        <w:pStyle w:val="ListBullet"/>
      </w:pPr>
      <w:r>
        <w:t>生命值百分比统一作用于最大生命值。</w:t>
      </w:r>
    </w:p>
    <w:p>
      <w:pPr>
        <w:pStyle w:val="ListBullet"/>
      </w:pPr>
      <w:r>
        <w:t>装备固定属性不会被百分比成长放大。</w:t>
      </w:r>
    </w:p>
    <w:p>
      <w:pPr>
        <w:pStyle w:val="ListBullet"/>
      </w:pPr>
      <w:r>
        <w:t>吸血按照实际伤害计算，护盾损失与生命损失均计入。</w:t>
      </w:r>
    </w:p>
    <w:p>
      <w:pPr>
        <w:pStyle w:val="ListBullet"/>
      </w:pPr>
      <w:r>
        <w:t>实际伤害不包含溢出伤害。</w:t>
      </w:r>
    </w:p>
    <w:p>
      <w:pPr>
        <w:pStyle w:val="ListBullet"/>
      </w:pPr>
      <w:r>
        <w:t>每秒回蓝、普攻回蓝、受击回蓝属于不同资源回复类型，独立计算。</w:t>
      </w:r>
    </w:p>
    <w:p>
      <w:pPr>
        <w:pStyle w:val="Heading1"/>
      </w:pPr>
      <w:r>
        <w:t>二、装备成长规则</w:t>
      </w:r>
    </w:p>
    <w:p>
      <w:r>
        <w:t>1. 无限成长装备：</w:t>
        <w:br/>
        <w:t>允许无限成长，通过成长速度控制强度。</w:t>
        <w:br/>
        <w:t>代表：时序弓弦。</w:t>
        <w:br/>
        <w:br/>
        <w:t>2. 层数成长装备：</w:t>
        <w:br/>
        <w:t>允许设置层数上限，并通过满层奖励形成明确成长目标。</w:t>
        <w:br/>
        <w:t>代表：战役勋章。</w:t>
        <w:br/>
        <w:br/>
        <w:t>3. 删除：</w:t>
        <w:br/>
        <w:t>- 无意义的触发次数限制；</w:t>
        <w:br/>
        <w:t>- 人为限制回复次数；</w:t>
        <w:br/>
        <w:t>- 无必要的同目标冷却限制。</w:t>
        <w:br/>
        <w:br/>
        <w:t>装备应通过机制和数值自然平衡。</w:t>
      </w:r>
    </w:p>
    <w:p>
      <w:pPr>
        <w:pStyle w:val="Heading1"/>
      </w:pPr>
      <w:r>
        <w:t>三、十八件装备详细说明</w:t>
      </w:r>
    </w:p>
    <w:p>
      <w:pPr>
        <w:pStyle w:val="Heading2"/>
      </w:pPr>
      <w:r>
        <w:t>1. 奥术棱镜</w:t>
      </w:r>
    </w:p>
    <w:p>
      <w:r>
        <w:t>定位：输出/技能暴击</w:t>
      </w:r>
    </w:p>
    <w:p>
      <w:r>
        <w:t>属性：暴击率+25%；增伤+15%。</w:t>
        <w:br/>
        <w:t>效果：装备者技能可以暴击。</w:t>
      </w:r>
    </w:p>
    <w:p>
      <w:pPr>
        <w:pStyle w:val="Heading2"/>
      </w:pPr>
      <w:r>
        <w:t>2. 战役勋章</w:t>
      </w:r>
    </w:p>
    <w:p>
      <w:r>
        <w:t>定位：前排战士成长装备</w:t>
      </w:r>
    </w:p>
    <w:p>
      <w:r>
        <w:t>属性：攻击力+15；最大生命值+150。</w:t>
        <w:br/>
        <w:t>效果：造成伤害或受到伤害时获得1层战斗印记。每层获得攻击力+2、物理抗性+1、元素抗性+1，最多25层。达到25层后获得15%增伤。</w:t>
      </w:r>
    </w:p>
    <w:p>
      <w:pPr>
        <w:pStyle w:val="Heading2"/>
      </w:pPr>
      <w:r>
        <w:t>3. 巨人杀手</w:t>
      </w:r>
    </w:p>
    <w:p>
      <w:r>
        <w:t>定位：高生命目标输出</w:t>
      </w:r>
    </w:p>
    <w:p>
      <w:r>
        <w:t>属性：攻击力+40；增伤+10%。</w:t>
        <w:br/>
        <w:t>效果：对最大生命值高于自身的目标额外获得20%增伤。</w:t>
      </w:r>
    </w:p>
    <w:p>
      <w:pPr>
        <w:pStyle w:val="Heading2"/>
      </w:pPr>
      <w:r>
        <w:t>4. 破盾长枪</w:t>
      </w:r>
    </w:p>
    <w:p>
      <w:r>
        <w:t>定位：破盾输出</w:t>
      </w:r>
    </w:p>
    <w:p>
      <w:r>
        <w:t>属性：攻击力+35；增伤+10%。</w:t>
        <w:br/>
        <w:t>效果：对拥有护盾的目标获得20%增伤；对护盾造成伤害获得30%增伤。</w:t>
      </w:r>
    </w:p>
    <w:p>
      <w:pPr>
        <w:pStyle w:val="Heading2"/>
      </w:pPr>
      <w:r>
        <w:t>5. 处刑之刃</w:t>
      </w:r>
    </w:p>
    <w:p>
      <w:r>
        <w:t>定位：收割暴击</w:t>
      </w:r>
    </w:p>
    <w:p>
      <w:r>
        <w:t>属性：暴击率+25%；暴击伤害+50%；增伤+10%。</w:t>
        <w:br/>
        <w:t>效果：对生命值低于35%的目标获得20%增伤。</w:t>
      </w:r>
    </w:p>
    <w:p>
      <w:pPr>
        <w:pStyle w:val="Heading2"/>
      </w:pPr>
      <w:r>
        <w:t>6. 饮血剑</w:t>
      </w:r>
    </w:p>
    <w:p>
      <w:r>
        <w:t>定位：输出续航</w:t>
      </w:r>
    </w:p>
    <w:p>
      <w:r>
        <w:t>属性：攻击力+30；最大生命值+200；物理抗性+15；吸血+20%。</w:t>
        <w:br/>
        <w:t>效果：造成实际伤害时回复生命。</w:t>
      </w:r>
    </w:p>
    <w:p>
      <w:pPr>
        <w:pStyle w:val="Heading2"/>
      </w:pPr>
      <w:r>
        <w:t>7. 能量戒指</w:t>
      </w:r>
    </w:p>
    <w:p>
      <w:r>
        <w:t>定位：攻击回蓝</w:t>
      </w:r>
    </w:p>
    <w:p>
      <w:r>
        <w:t>属性：攻击力+20；攻击速度+25%；每秒自动回复1点法力。</w:t>
        <w:br/>
        <w:t>效果：普通攻击额外回复5点法力，取消攻击间隔限制。</w:t>
      </w:r>
    </w:p>
    <w:p>
      <w:pPr>
        <w:pStyle w:val="Heading2"/>
      </w:pPr>
      <w:r>
        <w:t>8. 时序弓弦</w:t>
      </w:r>
    </w:p>
    <w:p>
      <w:r>
        <w:t>定位：无限攻速成长</w:t>
      </w:r>
    </w:p>
    <w:p>
      <w:r>
        <w:t>属性：攻击力+25；攻击速度+25%。</w:t>
        <w:br/>
        <w:t>效果：每3秒获得5%攻击速度，无成长上限。</w:t>
      </w:r>
    </w:p>
    <w:p>
      <w:pPr>
        <w:pStyle w:val="Heading2"/>
      </w:pPr>
      <w:r>
        <w:t>9. 狂战腕甲</w:t>
      </w:r>
    </w:p>
    <w:p>
      <w:r>
        <w:t>定位：残血成长输出</w:t>
      </w:r>
    </w:p>
    <w:p>
      <w:r>
        <w:t>属性：最大生命值+350；攻击速度+30%。</w:t>
        <w:br/>
        <w:t>效果：每损失10%最大生命值，获得5%攻击速度。</w:t>
      </w:r>
    </w:p>
    <w:p>
      <w:pPr>
        <w:pStyle w:val="Heading2"/>
      </w:pPr>
      <w:r>
        <w:t>10. 猎手羽饰</w:t>
      </w:r>
    </w:p>
    <w:p>
      <w:r>
        <w:t>定位：技能后爆发</w:t>
      </w:r>
    </w:p>
    <w:p>
      <w:r>
        <w:t>属性：初始法力+20；攻击速度+40%；攻击力+15。</w:t>
        <w:br/>
        <w:t>效果：释放技能后获得40%攻击速度，持续5秒。</w:t>
      </w:r>
    </w:p>
    <w:p>
      <w:pPr>
        <w:pStyle w:val="Heading2"/>
      </w:pPr>
      <w:r>
        <w:t>11. 坚固铠甲</w:t>
      </w:r>
    </w:p>
    <w:p>
      <w:r>
        <w:t>定位：纯防御</w:t>
      </w:r>
    </w:p>
    <w:p>
      <w:r>
        <w:t>属性：物理抗性+60；元素抗性+50。</w:t>
        <w:br/>
        <w:t>效果：获得5%减伤。</w:t>
      </w:r>
    </w:p>
    <w:p>
      <w:pPr>
        <w:pStyle w:val="Heading2"/>
      </w:pPr>
      <w:r>
        <w:t>12. 守护誓约</w:t>
      </w:r>
    </w:p>
    <w:p>
      <w:r>
        <w:t>定位：开局防御</w:t>
      </w:r>
    </w:p>
    <w:p>
      <w:r>
        <w:t>属性：最大生命值+400；物理抗性+30；元素抗性+20。</w:t>
        <w:br/>
        <w:t>效果：战斗开始获得300+25%最大生命值护盾，持续10秒。</w:t>
      </w:r>
    </w:p>
    <w:p>
      <w:pPr>
        <w:pStyle w:val="Heading2"/>
      </w:pPr>
      <w:r>
        <w:t>13. 荆棘铠甲</w:t>
      </w:r>
    </w:p>
    <w:p>
      <w:r>
        <w:t>定位：反伤坦克</w:t>
      </w:r>
    </w:p>
    <w:p>
      <w:r>
        <w:t>属性：最大生命值+350；物理抗性+40。</w:t>
        <w:br/>
        <w:t>效果：受到普通攻击时反弹20%实际伤害。</w:t>
      </w:r>
    </w:p>
    <w:p>
      <w:pPr>
        <w:pStyle w:val="Heading2"/>
      </w:pPr>
      <w:r>
        <w:t>14. 水银斗篷</w:t>
      </w:r>
    </w:p>
    <w:p>
      <w:r>
        <w:t>定位：抗控制</w:t>
      </w:r>
    </w:p>
    <w:p>
      <w:r>
        <w:t>属性：最大生命值+250；元素抗性+30；韧性+40%。</w:t>
        <w:br/>
        <w:t>效果：第一次受到硬控制时免疫，之后获得15%减伤。</w:t>
      </w:r>
    </w:p>
    <w:p>
      <w:pPr>
        <w:pStyle w:val="Heading2"/>
      </w:pPr>
      <w:r>
        <w:t>15. 裁决徽记</w:t>
      </w:r>
    </w:p>
    <w:p>
      <w:r>
        <w:t>定位：功能输出</w:t>
      </w:r>
    </w:p>
    <w:p>
      <w:r>
        <w:t>属性：初始法力+20；增伤+15%。</w:t>
        <w:br/>
        <w:t>效果：技能造成伤害后，使目标受到30%重伤，持续6秒。</w:t>
      </w:r>
    </w:p>
    <w:p>
      <w:pPr>
        <w:pStyle w:val="Heading2"/>
      </w:pPr>
      <w:r>
        <w:t>16. 再生吊坠</w:t>
      </w:r>
    </w:p>
    <w:p>
      <w:r>
        <w:t>定位：持续生存核心</w:t>
      </w:r>
    </w:p>
    <w:p>
      <w:r>
        <w:t>属性：最大生命值+300；每秒自动回复2点法力；减伤+10%。</w:t>
        <w:br/>
        <w:t>效果：每2秒回复5%最大生命值。</w:t>
      </w:r>
    </w:p>
    <w:p>
      <w:pPr>
        <w:pStyle w:val="Heading2"/>
      </w:pPr>
      <w:r>
        <w:t>17. 应急吊坠</w:t>
      </w:r>
    </w:p>
    <w:p>
      <w:r>
        <w:t>定位：残血保命</w:t>
      </w:r>
    </w:p>
    <w:p>
      <w:r>
        <w:t>属性：最大生命值+300；初始法力+20。</w:t>
        <w:br/>
        <w:t>效果：第一次生命低于40%时，回复30%最大生命值，并获得15%减伤，持续5秒。</w:t>
      </w:r>
    </w:p>
    <w:p>
      <w:pPr>
        <w:pStyle w:val="Heading2"/>
      </w:pPr>
      <w:r>
        <w:t>18. 救赎之灯</w:t>
      </w:r>
    </w:p>
    <w:p>
      <w:r>
        <w:t>定位：团队治疗辅助</w:t>
      </w:r>
    </w:p>
    <w:p>
      <w:r>
        <w:t>属性：初始法力+20；最大生命值+150。</w:t>
        <w:br/>
        <w:t>效果：每7秒选择当前生命百分比最低的友军，回复300生命值，并额外回复目标已损失生命值15%的生命。</w:t>
      </w:r>
    </w:p>
    <w:p>
      <w:pPr>
        <w:pStyle w:val="Heading1"/>
      </w:pPr>
      <w:r>
        <w:t>四、核心装备定位</w:t>
      </w:r>
    </w:p>
    <w:p>
      <w:r>
        <w:t>战士装备：</w:t>
        <w:br/>
        <w:t>战役勋章、饮血剑。</w:t>
        <w:br/>
        <w:t>特点：持续站场、换血成长、强化攻击。</w:t>
        <w:br/>
        <w:br/>
        <w:t>坦克装备：</w:t>
        <w:br/>
        <w:t>再生吊坠、坚固铠甲、守护誓约。</w:t>
        <w:br/>
        <w:t>特点：提高有效生命和持续作战能力。</w:t>
        <w:br/>
        <w:br/>
        <w:t>输出装备：</w:t>
        <w:br/>
        <w:t>奥术棱镜、巨人杀手、破盾长枪、处刑之刃。</w:t>
        <w:br/>
        <w:t>特点：强化技能或针对特殊目标。</w:t>
        <w:br/>
        <w:br/>
        <w:t>成长装备：</w:t>
        <w:br/>
        <w:t>时序弓弦、战役勋章。</w:t>
        <w:br/>
        <w:t>特点：战斗时间越长收益越高。</w:t>
        <w:br/>
        <w:br/>
        <w:t>团队辅助：</w:t>
        <w:br/>
        <w:t>救赎之灯。</w:t>
        <w:br/>
        <w:t>特点：自身属性降低，通过团队收益提供价值。</w:t>
      </w:r>
    </w:p>
    <w:p>
      <w:pPr>
        <w:pStyle w:val="Heading1"/>
      </w:pPr>
      <w:r>
        <w:t>五、战役勋章最终设计说明</w:t>
      </w:r>
    </w:p>
    <w:p>
      <w:r>
        <w:t>战役勋章为本版本核心成长型战士装备。</w:t>
        <w:br/>
        <w:br/>
        <w:t>设计目标：</w:t>
        <w:br/>
        <w:t>不是强化坦克，而是奖励敢于站场的近战输出。</w:t>
        <w:br/>
        <w:br/>
        <w:t>最终效果：</w:t>
        <w:br/>
        <w:t>基础：</w:t>
        <w:br/>
        <w:t>- 攻击力+15</w:t>
        <w:br/>
        <w:t>- 最大生命值+150</w:t>
        <w:br/>
        <w:br/>
        <w:t>战斗印记：</w:t>
        <w:br/>
        <w:t>- 造成伤害获得1层；</w:t>
        <w:br/>
        <w:t>- 受到伤害获得1层；</w:t>
        <w:br/>
        <w:t>- 最大25层。</w:t>
        <w:br/>
        <w:br/>
        <w:t>每层：</w:t>
        <w:br/>
        <w:t>- 攻击力+2；</w:t>
        <w:br/>
        <w:t>- 物理抗性+1；</w:t>
        <w:br/>
        <w:t>- 元素抗性+1。</w:t>
        <w:br/>
        <w:br/>
        <w:t>满层：</w:t>
        <w:br/>
        <w:t>- 获得25层成长属性；</w:t>
        <w:br/>
        <w:t>- 额外获得15%增伤。</w:t>
        <w:br/>
        <w:br/>
        <w:t>适配：</w:t>
        <w:br/>
        <w:t>迪卢克、优菈等前排战士。</w:t>
        <w:br/>
        <w:br/>
        <w:t>不适配：</w:t>
        <w:br/>
        <w:t>纯坦克、后排输出。</w:t>
      </w:r>
    </w:p>
    <w:p>
      <w:pPr>
        <w:pStyle w:val="Heading1"/>
      </w:pPr>
      <w:r>
        <w:t>六、代码实现需求</w:t>
      </w:r>
    </w:p>
    <w:p>
      <w:r>
        <w:t>1. 需要支持实际伤害字段，用于吸血、反伤等计算。</w:t>
        <w:br/>
        <w:t>2. 需要支持每秒自动回蓝状态。</w:t>
        <w:br/>
        <w:t>3. 需要支持装备层数状态。</w:t>
        <w:br/>
        <w:t>4. 需要支持无限成长装备状态。</w:t>
        <w:br/>
        <w:t>5. 需要支持生命百分比最低目标搜索。</w:t>
        <w:br/>
        <w:t>6. 需要区分团队装备和个人装备效果。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