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[PHP]_TP5.0_FastAdmin_控制器；</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jc w:val="left"/>
      </w:pPr>
      <w:r>
        <w:rPr>
          <w:rFonts w:ascii="微软雅黑" w:hAnsi="微软雅黑" w:eastAsia="微软雅黑"/>
          <w:sz w:val="24"/>
          <w:szCs w:val="24"/>
        </w:rPr>
        <w:t xml:space="preserve">(整理 </w:t>
      </w:r>
      <w:hyperlink r:id="rId9">
        <w:r>
          <w:rPr>
            <w:rFonts w:ascii="微软雅黑" w:hAnsi="微软雅黑" w:eastAsia="微软雅黑"/>
            <w:color w:val="1155cc"/>
            <w:sz w:val="24"/>
            <w:szCs w:val="24"/>
            <w:u w:val="single"/>
          </w:rPr>
          <w:t>https://doc.fastadmin.net/docs/controller.html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一、基类控制器</w:t>
      </w:r>
    </w:p>
    <w:p>
      <w:pPr>
        <w:snapToGrid w:val="false"/>
        <w:jc w:val="left"/>
      </w:pPr>
      <w:r>
        <w:rPr>
          <w:rFonts w:ascii="微软雅黑" w:hAnsi="微软雅黑" w:eastAsia="微软雅黑"/>
          <w:sz w:val="24"/>
          <w:szCs w:val="24"/>
        </w:rPr>
        <w:t>FastAdmin中定义了三个基类控制器，分别位于如下目录。</w:t>
      </w:r>
    </w:p>
    <w:p>
      <w:pPr>
        <w:snapToGrid w:val="false"/>
        <w:jc w:val="left"/>
      </w:pPr>
      <w:r>
        <w:rPr>
          <w:rFonts w:ascii="微软雅黑" w:hAnsi="微软雅黑" w:eastAsia="微软雅黑"/>
          <w:sz w:val="24"/>
          <w:szCs w:val="24"/>
        </w:rPr>
        <w:t>application/common/controller/Api.php //API接口基类控制器；</w:t>
      </w:r>
    </w:p>
    <w:p>
      <w:pPr>
        <w:snapToGrid w:val="false"/>
        <w:jc w:val="left"/>
      </w:pPr>
      <w:r>
        <w:rPr>
          <w:rFonts w:ascii="微软雅黑" w:hAnsi="微软雅黑" w:eastAsia="微软雅黑"/>
          <w:sz w:val="24"/>
          <w:szCs w:val="24"/>
        </w:rPr>
        <w:t>application/common/controller/Backend.php //后台基类控制器；</w:t>
      </w:r>
    </w:p>
    <w:p>
      <w:pPr>
        <w:snapToGrid w:val="false"/>
        <w:jc w:val="left"/>
      </w:pPr>
      <w:r>
        <w:rPr>
          <w:rFonts w:ascii="微软雅黑" w:hAnsi="微软雅黑" w:eastAsia="微软雅黑"/>
          <w:sz w:val="24"/>
          <w:szCs w:val="24"/>
        </w:rPr>
        <w:t>application/common/controller/Frontend.php //前台基类控制器；</w:t>
      </w:r>
    </w:p>
    <w:p>
      <w:pPr>
        <w:snapToGrid w:val="false"/>
        <w:jc w:val="left"/>
      </w:pPr>
      <w:r>
        <w:rPr>
          <w:rFonts w:ascii="微软雅黑" w:hAnsi="微软雅黑" w:eastAsia="微软雅黑"/>
          <w:sz w:val="24"/>
          <w:szCs w:val="24"/>
        </w:rPr>
        <w:t>这里我们主要对Backend.php这个控制器基类做详细解读，因为我们后台管理的所有控制器都继承于它，而Frontend.php功能和Backend.php功能类似，而Api.php控制器主要用于API接口开发，这里就不再进行过多介绍。</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二、基础结构</w:t>
      </w:r>
    </w:p>
    <w:p>
      <w:pPr>
        <w:snapToGrid w:val="false"/>
        <w:jc w:val="left"/>
      </w:pPr>
      <w:r>
        <w:rPr>
          <w:rFonts w:ascii="微软雅黑" w:hAnsi="微软雅黑" w:eastAsia="微软雅黑"/>
          <w:sz w:val="24"/>
          <w:szCs w:val="24"/>
        </w:rPr>
        <w:t>在后台中我们的控制器都必须继承自\app\common\controller\Backend这个基类，其中控制器的index/add/edit/del/multi/recyclebin/destroy/restore/import/selectpage全都是可选的方法，基类的这些方法使用traits进行引入，具体位置在application/admin/library/traits/Backend.php中，CRUD生成的标准控制器如下描述。</w:t>
      </w:r>
    </w:p>
    <w:p>
      <w:pPr>
        <w:snapToGrid w:val="false"/>
        <w:jc w:val="left"/>
      </w:pPr>
      <w:r>
        <w:rPr>
          <w:rFonts w:ascii="微软雅黑" w:hAnsi="微软雅黑" w:eastAsia="微软雅黑"/>
          <w:sz w:val="24"/>
          <w:szCs w:val="24"/>
        </w:rPr>
        <w:t>&lt;?php</w:t>
      </w:r>
    </w:p>
    <w:p>
      <w:pPr>
        <w:snapToGrid w:val="false"/>
        <w:jc w:val="left"/>
      </w:pPr>
      <w:r>
        <w:rPr>
          <w:rFonts w:ascii="微软雅黑" w:hAnsi="微软雅黑" w:eastAsia="微软雅黑"/>
          <w:sz w:val="24"/>
          <w:szCs w:val="24"/>
        </w:rPr>
        <w:t>namespace app\admin\controller;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文章管理</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@icon fa fa-list</w:t>
      </w:r>
    </w:p>
    <w:p>
      <w:pPr>
        <w:snapToGrid w:val="false"/>
        <w:jc w:val="left"/>
      </w:pPr>
      <w:r>
        <w:rPr>
          <w:rFonts w:ascii="微软雅黑" w:hAnsi="微软雅黑" w:eastAsia="微软雅黑"/>
          <w:sz w:val="24"/>
          <w:szCs w:val="24"/>
        </w:rPr>
        <w:t xml:space="preserve"> * @remark 用于统一管理网站的所有文章</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class Article extends Backend</w:t>
      </w:r>
    </w:p>
    <w:p>
      <w:pPr>
        <w:snapToGrid w:val="false"/>
        <w:jc w:val="left"/>
      </w:pPr>
      <w:r>
        <w:rPr>
          <w:rFonts w:ascii="微软雅黑" w:hAnsi="微软雅黑" w:eastAsia="微软雅黑"/>
          <w:sz w:val="24"/>
          <w:szCs w:val="24"/>
        </w:rPr>
        <w:t>{</w:t>
      </w:r>
    </w:p>
    <w:p>
      <w:pPr>
        <w:snapToGrid w:val="false"/>
      </w:pPr>
    </w:p>
    <w:p>
      <w:pPr>
        <w:snapToGrid w:val="false"/>
        <w:jc w:val="left"/>
      </w:pPr>
      <w:r>
        <w:rPr>
          <w:rFonts w:ascii="微软雅黑" w:hAnsi="微软雅黑" w:eastAsia="微软雅黑"/>
          <w:sz w:val="24"/>
          <w:szCs w:val="24"/>
        </w:rPr>
        <w:t xml:space="preserve">    protected $model = null;</w:t>
      </w:r>
    </w:p>
    <w:p>
      <w:pPr>
        <w:snapToGrid w:val="false"/>
        <w:jc w:val="left"/>
      </w:pPr>
      <w:r>
        <w:rPr>
          <w:rFonts w:ascii="微软雅黑" w:hAnsi="微软雅黑" w:eastAsia="微软雅黑"/>
          <w:sz w:val="24"/>
          <w:szCs w:val="24"/>
        </w:rPr>
        <w:t xml:space="preserve">    protected $noNeedLogin = [];</w:t>
      </w:r>
    </w:p>
    <w:p>
      <w:pPr>
        <w:snapToGrid w:val="false"/>
        <w:jc w:val="left"/>
      </w:pPr>
      <w:r>
        <w:rPr>
          <w:rFonts w:ascii="微软雅黑" w:hAnsi="微软雅黑" w:eastAsia="微软雅黑"/>
          <w:sz w:val="24"/>
          <w:szCs w:val="24"/>
        </w:rPr>
        <w:t xml:space="preserve">    protected $noNeedRight = ['selectpage'];</w:t>
      </w:r>
    </w:p>
    <w:p>
      <w:pPr>
        <w:snapToGrid w:val="false"/>
      </w:pPr>
    </w:p>
    <w:p>
      <w:pPr>
        <w:snapToGrid w:val="false"/>
        <w:jc w:val="left"/>
      </w:pPr>
      <w:r>
        <w:rPr>
          <w:rFonts w:ascii="微软雅黑" w:hAnsi="微软雅黑" w:eastAsia="微软雅黑"/>
          <w:sz w:val="24"/>
          <w:szCs w:val="24"/>
        </w:rPr>
        <w:t xml:space="preserve">    public function _initialize()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parent::_initialize();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默认生成的控制器所继承的父类中有index/add/edit/del/multi/destroy/restore/recyclebin八个方法，</w:t>
      </w:r>
    </w:p>
    <w:p>
      <w:pPr>
        <w:snapToGrid w:val="false"/>
        <w:jc w:val="left"/>
      </w:pPr>
      <w:r>
        <w:rPr>
          <w:rFonts w:ascii="微软雅黑" w:hAnsi="微软雅黑" w:eastAsia="微软雅黑"/>
          <w:sz w:val="24"/>
          <w:szCs w:val="24"/>
        </w:rPr>
        <w:t xml:space="preserve">     * 因此在当前控制器中可不用编写增删改查的代码,如果需要自己控制这部分逻辑，</w:t>
      </w:r>
    </w:p>
    <w:p>
      <w:pPr>
        <w:snapToGrid w:val="false"/>
        <w:jc w:val="left"/>
      </w:pPr>
      <w:r>
        <w:rPr>
          <w:rFonts w:ascii="微软雅黑" w:hAnsi="微软雅黑" w:eastAsia="微软雅黑"/>
          <w:sz w:val="24"/>
          <w:szCs w:val="24"/>
        </w:rPr>
        <w:t xml:space="preserve">     * 需要将application/admin/library/traits/Backend.php中对应的方法复制到当前控制器,然后进行修改。</w:t>
      </w:r>
    </w:p>
    <w:p>
      <w:pPr>
        <w:snapToGrid w:val="false"/>
        <w:jc w:val="left"/>
      </w:pPr>
      <w:r>
        <w:rPr>
          <w:rFonts w:ascii="微软雅黑" w:hAnsi="微软雅黑" w:eastAsia="微软雅黑"/>
          <w:sz w:val="24"/>
          <w:szCs w:val="24"/>
        </w:rPr>
        <w:t xml:space="preserve">     */</w:t>
      </w:r>
    </w:p>
    <w:p>
      <w:pPr>
        <w:snapToGrid w:val="false"/>
      </w:pP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基类中所定义的方法如下，以下方法都是通过application/admin/library/traits/Backend.php引入的。</w:t>
      </w:r>
    </w:p>
    <w:p>
      <w:pPr>
        <w:snapToGrid w:val="false"/>
        <w:jc w:val="left"/>
      </w:pPr>
      <w:r>
        <w:rPr>
          <w:rFonts w:ascii="微软雅黑" w:hAnsi="微软雅黑" w:eastAsia="微软雅黑"/>
          <w:sz w:val="24"/>
          <w:szCs w:val="24"/>
        </w:rPr>
        <w:t>class Backend extends Controller{</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查看</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index(){}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添加</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add($ids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编辑</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edit($ids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删除</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del($ids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批量更新</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multi($ids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回收站</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recyclebin(){}</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真实删除</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destroy($ids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还原</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restore($ids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导入</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protected function import(){}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 下拉筛选</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public function selectpage()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return parent::selectpage();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我们在开发过程中最好注释好每一个控制器和控制器的方法，因为我们后期可以使用php think menu -c all-controller一键生成后台管理的菜单，注释支持@icon/@remark/@internal这三个属性，分别表示图标/备注/忽略，如果是protected或private的方法在后期一键生成时会自动忽略。控制器支持目录层级，如果在使用目录层级的时候，请注意当前控制器的命名空间，比如当前控制器文件位置是application/admin/controller/member/Teacher.php，当Teacher.php的命名空间请务必是"namespace app\admin\controller\member;"，如果命名空间不对会报找不到控制器的错误。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三、属性和方法</w:t>
      </w:r>
    </w:p>
    <w:p>
      <w:pPr>
        <w:snapToGrid w:val="false"/>
        <w:jc w:val="left"/>
      </w:pPr>
      <w:r>
        <w:rPr>
          <w:rFonts w:ascii="微软雅黑" w:hAnsi="微软雅黑" w:eastAsia="微软雅黑"/>
          <w:b w:val="true"/>
          <w:bCs w:val="true"/>
          <w:sz w:val="24"/>
          <w:szCs w:val="24"/>
        </w:rPr>
        <w:t>//// 属性</w:t>
      </w:r>
    </w:p>
    <w:p>
      <w:pPr>
        <w:snapToGrid w:val="false"/>
        <w:jc w:val="left"/>
      </w:pPr>
      <w:r>
        <w:rPr>
          <w:rFonts w:ascii="微软雅黑" w:hAnsi="微软雅黑" w:eastAsia="微软雅黑"/>
          <w:sz w:val="24"/>
          <w:szCs w:val="24"/>
        </w:rPr>
        <w:t>当我们的控制器继承自app\common\controller\Backend以后，我们就可以使用以下属性。</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无需登录的方法,同时也就不需要鉴权了</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$noNeedLogin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无需鉴权的方法,但需要登录</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$noNeedRight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布局模板</w:t>
      </w:r>
    </w:p>
    <w:p>
      <w:pPr>
        <w:snapToGrid w:val="false"/>
        <w:jc w:val="left"/>
      </w:pPr>
      <w:r>
        <w:rPr>
          <w:rFonts w:ascii="微软雅黑" w:hAnsi="微软雅黑" w:eastAsia="微软雅黑"/>
          <w:sz w:val="24"/>
          <w:szCs w:val="24"/>
        </w:rPr>
        <w:t xml:space="preserve"> * @var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$layout = 'default';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权限控制类</w:t>
      </w:r>
    </w:p>
    <w:p>
      <w:pPr>
        <w:snapToGrid w:val="false"/>
        <w:jc w:val="left"/>
      </w:pPr>
      <w:r>
        <w:rPr>
          <w:rFonts w:ascii="微软雅黑" w:hAnsi="微软雅黑" w:eastAsia="微软雅黑"/>
          <w:sz w:val="24"/>
          <w:szCs w:val="24"/>
        </w:rPr>
        <w:t xml:space="preserve"> * @var Auth</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$auth = null;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快速搜索时执行查找的字段</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$searchFields = 'id';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是否是关联查询</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$relationSearch = false;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是否开启数据限制</w:t>
      </w:r>
    </w:p>
    <w:p>
      <w:pPr>
        <w:snapToGrid w:val="false"/>
        <w:jc w:val="left"/>
      </w:pPr>
      <w:r>
        <w:rPr>
          <w:rFonts w:ascii="微软雅黑" w:hAnsi="微软雅黑" w:eastAsia="微软雅黑"/>
          <w:sz w:val="24"/>
          <w:szCs w:val="24"/>
        </w:rPr>
        <w:t xml:space="preserve"> * 支持auth/personal</w:t>
      </w:r>
    </w:p>
    <w:p>
      <w:pPr>
        <w:snapToGrid w:val="false"/>
        <w:jc w:val="left"/>
      </w:pPr>
      <w:r>
        <w:rPr>
          <w:rFonts w:ascii="微软雅黑" w:hAnsi="微软雅黑" w:eastAsia="微软雅黑"/>
          <w:sz w:val="24"/>
          <w:szCs w:val="24"/>
        </w:rPr>
        <w:t xml:space="preserve"> * 表示按权限判断/仅限个人 </w:t>
      </w:r>
    </w:p>
    <w:p>
      <w:pPr>
        <w:snapToGrid w:val="false"/>
        <w:jc w:val="left"/>
      </w:pPr>
      <w:r>
        <w:rPr>
          <w:rFonts w:ascii="微软雅黑" w:hAnsi="微软雅黑" w:eastAsia="微软雅黑"/>
          <w:sz w:val="24"/>
          <w:szCs w:val="24"/>
        </w:rPr>
        <w:t xml:space="preserve"> * 默认为禁用,若启用请务必保证表中存在admin_id字段</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$dataLimit = false;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数据限制字段</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$dataLimitField = 'admin_id';</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是否开启Validate验证</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$modelValidate = false;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是否开启模型场景验证</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$modelSceneValidate = false;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Multi方法可批量修改的字段</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$multiFields = 'status';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我们可以直接在当前控制器使用$this-&gt;属性名来调用所支持的属性，也支持直接在当前控制器定义相关属性来覆盖父类的属性，同时TP5中\think\Controller所支持的属性也全部支持。</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 方法</w:t>
      </w:r>
    </w:p>
    <w:p>
      <w:pPr>
        <w:snapToGrid w:val="false"/>
        <w:jc w:val="left"/>
      </w:pPr>
      <w:r>
        <w:rPr>
          <w:rFonts w:ascii="微软雅黑" w:hAnsi="微软雅黑" w:eastAsia="微软雅黑"/>
          <w:sz w:val="24"/>
          <w:szCs w:val="24"/>
        </w:rPr>
        <w:t>基类app\common\controller\Backend中所支持的方法如下所述。</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加载语言文件</w:t>
      </w:r>
    </w:p>
    <w:p>
      <w:pPr>
        <w:snapToGrid w:val="false"/>
        <w:jc w:val="left"/>
      </w:pPr>
      <w:r>
        <w:rPr>
          <w:rFonts w:ascii="微软雅黑" w:hAnsi="微软雅黑" w:eastAsia="微软雅黑"/>
          <w:sz w:val="24"/>
          <w:szCs w:val="24"/>
        </w:rPr>
        <w:t xml:space="preserve"> * @param string $name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loadlang($name)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渲染配置信息</w:t>
      </w:r>
    </w:p>
    <w:p>
      <w:pPr>
        <w:snapToGrid w:val="false"/>
        <w:jc w:val="left"/>
      </w:pPr>
      <w:r>
        <w:rPr>
          <w:rFonts w:ascii="微软雅黑" w:hAnsi="微软雅黑" w:eastAsia="微软雅黑"/>
          <w:sz w:val="24"/>
          <w:szCs w:val="24"/>
        </w:rPr>
        <w:t xml:space="preserve"> * @param mixed $name 键名或数组</w:t>
      </w:r>
    </w:p>
    <w:p>
      <w:pPr>
        <w:snapToGrid w:val="false"/>
        <w:jc w:val="left"/>
      </w:pPr>
      <w:r>
        <w:rPr>
          <w:rFonts w:ascii="微软雅黑" w:hAnsi="微软雅黑" w:eastAsia="微软雅黑"/>
          <w:sz w:val="24"/>
          <w:szCs w:val="24"/>
        </w:rPr>
        <w:t xml:space="preserve"> * @param mixed $value 值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assignconfig($name, $value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生成查询所需要的条件,排序方式</w:t>
      </w:r>
    </w:p>
    <w:p>
      <w:pPr>
        <w:snapToGrid w:val="false"/>
        <w:jc w:val="left"/>
      </w:pPr>
      <w:r>
        <w:rPr>
          <w:rFonts w:ascii="微软雅黑" w:hAnsi="微软雅黑" w:eastAsia="微软雅黑"/>
          <w:sz w:val="24"/>
          <w:szCs w:val="24"/>
        </w:rPr>
        <w:t xml:space="preserve"> * @param mixed $searchfields 快速查询的字段</w:t>
      </w:r>
    </w:p>
    <w:p>
      <w:pPr>
        <w:snapToGrid w:val="false"/>
        <w:jc w:val="left"/>
      </w:pPr>
      <w:r>
        <w:rPr>
          <w:rFonts w:ascii="微软雅黑" w:hAnsi="微软雅黑" w:eastAsia="微软雅黑"/>
          <w:sz w:val="24"/>
          <w:szCs w:val="24"/>
        </w:rPr>
        <w:t xml:space="preserve"> * @param boolean $relationSearch 是否关联查询</w:t>
      </w:r>
    </w:p>
    <w:p>
      <w:pPr>
        <w:snapToGrid w:val="false"/>
        <w:jc w:val="left"/>
      </w:pPr>
      <w:r>
        <w:rPr>
          <w:rFonts w:ascii="微软雅黑" w:hAnsi="微软雅黑" w:eastAsia="微软雅黑"/>
          <w:sz w:val="24"/>
          <w:szCs w:val="24"/>
        </w:rPr>
        <w:t xml:space="preserve"> * @return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buildparams($searchfields = null, $relationSearch = null)</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获取数据限制的管理员ID</w:t>
      </w:r>
    </w:p>
    <w:p>
      <w:pPr>
        <w:snapToGrid w:val="false"/>
        <w:jc w:val="left"/>
      </w:pPr>
      <w:r>
        <w:rPr>
          <w:rFonts w:ascii="微软雅黑" w:hAnsi="微软雅黑" w:eastAsia="微软雅黑"/>
          <w:sz w:val="24"/>
          <w:szCs w:val="24"/>
        </w:rPr>
        <w:t xml:space="preserve"> * 禁用数据限制时返回的是null</w:t>
      </w:r>
    </w:p>
    <w:p>
      <w:pPr>
        <w:snapToGrid w:val="false"/>
        <w:jc w:val="left"/>
      </w:pPr>
      <w:r>
        <w:rPr>
          <w:rFonts w:ascii="微软雅黑" w:hAnsi="微软雅黑" w:eastAsia="微软雅黑"/>
          <w:sz w:val="24"/>
          <w:szCs w:val="24"/>
        </w:rPr>
        <w:t xml:space="preserve"> * @return mixed</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getDataLimitAdminIds()</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Selectpage的实现方法</w:t>
      </w:r>
    </w:p>
    <w:p>
      <w:pPr>
        <w:snapToGrid w:val="false"/>
        <w:jc w:val="left"/>
      </w:pPr>
      <w:r>
        <w:rPr>
          <w:rFonts w:ascii="微软雅黑" w:hAnsi="微软雅黑" w:eastAsia="微软雅黑"/>
          <w:sz w:val="24"/>
          <w:szCs w:val="24"/>
        </w:rPr>
        <w:t xml:space="preserve"> * </w:t>
      </w:r>
    </w:p>
    <w:p>
      <w:pPr>
        <w:snapToGrid w:val="false"/>
        <w:jc w:val="left"/>
      </w:pPr>
      <w:r>
        <w:rPr>
          <w:rFonts w:ascii="微软雅黑" w:hAnsi="微软雅黑" w:eastAsia="微软雅黑"/>
          <w:sz w:val="24"/>
          <w:szCs w:val="24"/>
        </w:rPr>
        <w:t xml:space="preserve"> * 当前方法只是一个比较通用的搜索匹配,请按需重载此方法来编写自己的搜索逻辑,$where按自己的需求写即可</w:t>
      </w:r>
    </w:p>
    <w:p>
      <w:pPr>
        <w:snapToGrid w:val="false"/>
        <w:jc w:val="left"/>
      </w:pPr>
      <w:r>
        <w:rPr>
          <w:rFonts w:ascii="微软雅黑" w:hAnsi="微软雅黑" w:eastAsia="微软雅黑"/>
          <w:sz w:val="24"/>
          <w:szCs w:val="24"/>
        </w:rPr>
        <w:t xml:space="preserve"> * 这里示例了所有的参数，所以比较复杂，实现上自己实现只需简单的几行即可</w:t>
      </w:r>
    </w:p>
    <w:p>
      <w:pPr>
        <w:snapToGrid w:val="false"/>
        <w:jc w:val="left"/>
      </w:pPr>
      <w:r>
        <w:rPr>
          <w:rFonts w:ascii="微软雅黑" w:hAnsi="微软雅黑" w:eastAsia="微软雅黑"/>
          <w:sz w:val="24"/>
          <w:szCs w:val="24"/>
        </w:rPr>
        <w:t xml:space="preserve"> *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selectpage()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我们可以直接在当前控制器使用$this-&gt;方法名()来调用所支持的方法，同时TP5中\think\Controller所支持的方法也全部支持。</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四、数据限制</w:t>
      </w:r>
    </w:p>
    <w:p>
      <w:pPr>
        <w:snapToGrid w:val="false"/>
        <w:jc w:val="left"/>
      </w:pPr>
      <w:r>
        <w:rPr>
          <w:rFonts w:ascii="微软雅黑" w:hAnsi="微软雅黑" w:eastAsia="微软雅黑"/>
          <w:sz w:val="24"/>
          <w:szCs w:val="24"/>
        </w:rPr>
        <w:t>在后台开发的过程中经常会有这样的一个需求，每个管理员单独管理自己添加的数据或单独管理自己下级管理员添加的数据，管理员之间的数据是不相通的，每个管理员看到的数据是不同的。在FastAdmin中可以很方便的实现此功能。</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首先我们需要在当前控制器添加以下两个属性</w:t>
      </w:r>
    </w:p>
    <w:p>
      <w:pPr>
        <w:snapToGrid w:val="false"/>
        <w:jc w:val="left"/>
      </w:pPr>
      <w:r>
        <w:rPr>
          <w:rFonts w:ascii="微软雅黑" w:hAnsi="微软雅黑" w:eastAsia="微软雅黑"/>
          <w:sz w:val="24"/>
          <w:szCs w:val="24"/>
        </w:rPr>
        <w:t>protected $dataLimit = 'auth'; //默认基类中为false，表示不启用，可额外使用auth和personal两个值；</w:t>
      </w:r>
    </w:p>
    <w:p>
      <w:pPr>
        <w:snapToGrid w:val="false"/>
        <w:jc w:val="left"/>
      </w:pPr>
      <w:r>
        <w:rPr>
          <w:rFonts w:ascii="微软雅黑" w:hAnsi="微软雅黑" w:eastAsia="微软雅黑"/>
          <w:sz w:val="24"/>
          <w:szCs w:val="24"/>
        </w:rPr>
        <w:t>protected $dataLimitField = 'admin_id'; //数据关联字段,当前控制器对应的模型表中必须存在该字段；</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$dataLimit = false; //表示不启用，显示所有数据;</w:t>
      </w:r>
    </w:p>
    <w:p>
      <w:pPr>
        <w:snapToGrid w:val="false"/>
        <w:jc w:val="left"/>
      </w:pPr>
      <w:r>
        <w:rPr>
          <w:rFonts w:ascii="微软雅黑" w:hAnsi="微软雅黑" w:eastAsia="微软雅黑"/>
          <w:sz w:val="24"/>
          <w:szCs w:val="24"/>
        </w:rPr>
        <w:t>$dataLimit = 'auth'; //表示显示当前自己和所有子级管理员的所有数据;</w:t>
      </w:r>
    </w:p>
    <w:p>
      <w:pPr>
        <w:snapToGrid w:val="false"/>
        <w:jc w:val="left"/>
      </w:pPr>
      <w:r>
        <w:rPr>
          <w:rFonts w:ascii="微软雅黑" w:hAnsi="微软雅黑" w:eastAsia="微软雅黑"/>
          <w:sz w:val="24"/>
          <w:szCs w:val="24"/>
        </w:rPr>
        <w:t>$dataLimit = 'personal'; //表示仅显示当前自己的数据;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dataLimitField字段默认为admin_id，请注意添加该字段类型为int(10)。通过以上配置后，在列表数据的时候将默认添加条件过滤不属自己权限的数据，在添加时会自动维护admin_id的数据，在编辑、删除的时候会自动控制权限避免越权操作。如果需要将原有的数据加入到FastAdmin后台管理权限控制当中，比如已有的数据已经有标识归属，但这个归属体系并非是FastAdmin的后台管理员体系。在这个时候我们就需要重写基类的getDataLimitAdminIds方法，将此方法返回数据标识的归属ID数组集合，这样即可使用FastAdmin的后台管理权限进行管理。</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五、关联查询</w:t>
      </w:r>
    </w:p>
    <w:p>
      <w:pPr>
        <w:snapToGrid w:val="false"/>
        <w:jc w:val="left"/>
      </w:pPr>
      <w:r>
        <w:rPr>
          <w:rFonts w:ascii="微软雅黑" w:hAnsi="微软雅黑" w:eastAsia="微软雅黑"/>
          <w:sz w:val="24"/>
          <w:szCs w:val="24"/>
        </w:rPr>
        <w:t>目前FastAdmin后台index方法支持一对一关联查询，比如我们一篇文章有归属分类，我们在列出数据时需要同时列表文章分类名称。</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首先我们需要在当前控制器中添加以下属性</w:t>
      </w:r>
    </w:p>
    <w:p>
      <w:pPr>
        <w:snapToGrid w:val="false"/>
        <w:jc w:val="left"/>
      </w:pPr>
      <w:r>
        <w:rPr>
          <w:rFonts w:ascii="微软雅黑" w:hAnsi="微软雅黑" w:eastAsia="微软雅黑"/>
          <w:sz w:val="24"/>
          <w:szCs w:val="24"/>
        </w:rPr>
        <w:t>protected $relationSearch = true;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然后我们修改控制器的index方法</w:t>
      </w:r>
    </w:p>
    <w:p>
      <w:pPr>
        <w:snapToGrid w:val="false"/>
        <w:jc w:val="left"/>
      </w:pPr>
      <w:r>
        <w:rPr>
          <w:rFonts w:ascii="微软雅黑" w:hAnsi="微软雅黑" w:eastAsia="微软雅黑"/>
          <w:sz w:val="24"/>
          <w:szCs w:val="24"/>
        </w:rPr>
        <w:t>public function index()</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if ($this-&gt;request-&gt;isAjax())</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list($where, $sort, $order, $offset, $limit) = $this-&gt;buildparams();</w:t>
      </w:r>
    </w:p>
    <w:p>
      <w:pPr>
        <w:snapToGrid w:val="false"/>
      </w:pPr>
    </w:p>
    <w:p>
      <w:pPr>
        <w:snapToGrid w:val="false"/>
        <w:jc w:val="left"/>
      </w:pPr>
      <w:r>
        <w:rPr>
          <w:rFonts w:ascii="微软雅黑" w:hAnsi="微软雅黑" w:eastAsia="微软雅黑"/>
          <w:sz w:val="24"/>
          <w:szCs w:val="24"/>
        </w:rPr>
        <w:t xml:space="preserve">        $total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-&gt;count();</w:t>
      </w:r>
    </w:p>
    <w:p>
      <w:pPr>
        <w:snapToGrid w:val="false"/>
      </w:pPr>
    </w:p>
    <w:p>
      <w:pPr>
        <w:snapToGrid w:val="false"/>
        <w:jc w:val="left"/>
      </w:pPr>
      <w:r>
        <w:rPr>
          <w:rFonts w:ascii="微软雅黑" w:hAnsi="微软雅黑" w:eastAsia="微软雅黑"/>
          <w:sz w:val="24"/>
          <w:szCs w:val="24"/>
        </w:rPr>
        <w:t xml:space="preserve">        $list = $this-&gt;model</w:t>
      </w:r>
    </w:p>
    <w:p>
      <w:pPr>
        <w:snapToGrid w:val="false"/>
        <w:jc w:val="left"/>
      </w:pPr>
      <w:r>
        <w:rPr>
          <w:rFonts w:ascii="微软雅黑" w:hAnsi="微软雅黑" w:eastAsia="微软雅黑"/>
          <w:sz w:val="24"/>
          <w:szCs w:val="24"/>
        </w:rPr>
        <w:t xml:space="preserve">                -&gt;with(["category"])</w:t>
      </w:r>
    </w:p>
    <w:p>
      <w:pPr>
        <w:snapToGrid w:val="false"/>
        <w:jc w:val="left"/>
      </w:pPr>
      <w:r>
        <w:rPr>
          <w:rFonts w:ascii="微软雅黑" w:hAnsi="微软雅黑" w:eastAsia="微软雅黑"/>
          <w:sz w:val="24"/>
          <w:szCs w:val="24"/>
        </w:rPr>
        <w:t xml:space="preserve">                -&gt;where($where)</w:t>
      </w:r>
    </w:p>
    <w:p>
      <w:pPr>
        <w:snapToGrid w:val="false"/>
        <w:jc w:val="left"/>
      </w:pPr>
      <w:r>
        <w:rPr>
          <w:rFonts w:ascii="微软雅黑" w:hAnsi="微软雅黑" w:eastAsia="微软雅黑"/>
          <w:sz w:val="24"/>
          <w:szCs w:val="24"/>
        </w:rPr>
        <w:t xml:space="preserve">                -&gt;order($sort, $order)</w:t>
      </w:r>
    </w:p>
    <w:p>
      <w:pPr>
        <w:snapToGrid w:val="false"/>
        <w:jc w:val="left"/>
      </w:pPr>
      <w:r>
        <w:rPr>
          <w:rFonts w:ascii="微软雅黑" w:hAnsi="微软雅黑" w:eastAsia="微软雅黑"/>
          <w:sz w:val="24"/>
          <w:szCs w:val="24"/>
        </w:rPr>
        <w:t xml:space="preserve">                -&gt;limit($offset, $limit)</w:t>
      </w:r>
    </w:p>
    <w:p>
      <w:pPr>
        <w:snapToGrid w:val="false"/>
        <w:jc w:val="left"/>
      </w:pPr>
      <w:r>
        <w:rPr>
          <w:rFonts w:ascii="微软雅黑" w:hAnsi="微软雅黑" w:eastAsia="微软雅黑"/>
          <w:sz w:val="24"/>
          <w:szCs w:val="24"/>
        </w:rPr>
        <w:t xml:space="preserve">                -&gt;select();</w:t>
      </w:r>
    </w:p>
    <w:p>
      <w:pPr>
        <w:snapToGrid w:val="false"/>
      </w:pPr>
    </w:p>
    <w:p>
      <w:pPr>
        <w:snapToGrid w:val="false"/>
        <w:jc w:val="left"/>
      </w:pPr>
      <w:r>
        <w:rPr>
          <w:rFonts w:ascii="微软雅黑" w:hAnsi="微软雅黑" w:eastAsia="微软雅黑"/>
          <w:sz w:val="24"/>
          <w:szCs w:val="24"/>
        </w:rPr>
        <w:t xml:space="preserve">        $result = array("total" =&gt; $total, "rows" =&gt; $list);</w:t>
      </w:r>
    </w:p>
    <w:p>
      <w:pPr>
        <w:snapToGrid w:val="false"/>
        <w:jc w:val="left"/>
      </w:pPr>
      <w:r>
        <w:rPr>
          <w:rFonts w:ascii="微软雅黑" w:hAnsi="微软雅黑" w:eastAsia="微软雅黑"/>
          <w:sz w:val="24"/>
          <w:szCs w:val="24"/>
        </w:rPr>
        <w:t xml:space="preserve">        return json($result);</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return $this-&gt;view-&gt;fetch();</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然后在控制器对应的model(非关联model)中添加以下代码</w:t>
      </w:r>
    </w:p>
    <w:p>
      <w:pPr>
        <w:snapToGrid w:val="false"/>
        <w:jc w:val="left"/>
      </w:pPr>
      <w:r>
        <w:rPr>
          <w:rFonts w:ascii="微软雅黑" w:hAnsi="微软雅黑" w:eastAsia="微软雅黑"/>
          <w:sz w:val="24"/>
          <w:szCs w:val="24"/>
        </w:rPr>
        <w:t>public function category()</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设置预载入查询方式为JOIN方式</w:t>
      </w:r>
    </w:p>
    <w:p>
      <w:pPr>
        <w:snapToGrid w:val="false"/>
        <w:jc w:val="left"/>
      </w:pPr>
      <w:r>
        <w:rPr>
          <w:rFonts w:ascii="微软雅黑" w:hAnsi="微软雅黑" w:eastAsia="微软雅黑"/>
          <w:sz w:val="24"/>
          <w:szCs w:val="24"/>
        </w:rPr>
        <w:t xml:space="preserve">    return $this-&gt;belongsTo('Category', 'category_id')-&gt;setEagerlyType(0);</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更多的关联用户可以参考TP5关联模型的章节：关联模型( </w:t>
      </w:r>
      <w:hyperlink r:id="rId10">
        <w:r>
          <w:rPr>
            <w:rFonts w:ascii="微软雅黑" w:hAnsi="微软雅黑" w:eastAsia="微软雅黑"/>
            <w:color w:val="1155cc"/>
            <w:sz w:val="24"/>
            <w:szCs w:val="24"/>
            <w:u w:val="single"/>
          </w:rPr>
          <w:t>https://www.kancloud.cn/manual/thinkphp5/142357</w:t>
        </w:r>
      </w:hyperlink>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我们在控制器对应的JS中可以直接使用category.id、category.name等关联表的字段</w:t>
      </w:r>
    </w:p>
    <w:p>
      <w:pPr>
        <w:snapToGrid w:val="false"/>
        <w:jc w:val="left"/>
      </w:pPr>
      <w:r>
        <w:rPr>
          <w:rFonts w:ascii="微软雅黑" w:hAnsi="微软雅黑" w:eastAsia="微软雅黑"/>
          <w:sz w:val="24"/>
          <w:szCs w:val="24"/>
        </w:rPr>
        <w:t>// 初始化表格</w:t>
      </w:r>
    </w:p>
    <w:p>
      <w:pPr>
        <w:snapToGrid w:val="false"/>
        <w:jc w:val="left"/>
      </w:pPr>
      <w:r>
        <w:rPr>
          <w:rFonts w:ascii="微软雅黑" w:hAnsi="微软雅黑" w:eastAsia="微软雅黑"/>
          <w:sz w:val="24"/>
          <w:szCs w:val="24"/>
        </w:rPr>
        <w:t>table.bootstrapTable({</w:t>
      </w:r>
    </w:p>
    <w:p>
      <w:pPr>
        <w:snapToGrid w:val="false"/>
        <w:jc w:val="left"/>
      </w:pPr>
      <w:r>
        <w:rPr>
          <w:rFonts w:ascii="微软雅黑" w:hAnsi="微软雅黑" w:eastAsia="微软雅黑"/>
          <w:sz w:val="24"/>
          <w:szCs w:val="24"/>
        </w:rPr>
        <w:t xml:space="preserve">    url: $.fn.bootstrapTable.defaults.extend.index_url,</w:t>
      </w:r>
    </w:p>
    <w:p>
      <w:pPr>
        <w:snapToGrid w:val="false"/>
        <w:jc w:val="left"/>
      </w:pPr>
      <w:r>
        <w:rPr>
          <w:rFonts w:ascii="微软雅黑" w:hAnsi="微软雅黑" w:eastAsia="微软雅黑"/>
          <w:sz w:val="24"/>
          <w:szCs w:val="24"/>
        </w:rPr>
        <w:t xml:space="preserve">    columns: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{field: 'state', checkbox: true, },</w:t>
      </w:r>
    </w:p>
    <w:p>
      <w:pPr>
        <w:snapToGrid w:val="false"/>
        <w:jc w:val="left"/>
      </w:pPr>
      <w:r>
        <w:rPr>
          <w:rFonts w:ascii="微软雅黑" w:hAnsi="微软雅黑" w:eastAsia="微软雅黑"/>
          <w:sz w:val="24"/>
          <w:szCs w:val="24"/>
        </w:rPr>
        <w:t xml:space="preserve">            {field: 'id', title: 'ID', operate: '='},</w:t>
      </w:r>
    </w:p>
    <w:p>
      <w:pPr>
        <w:snapToGrid w:val="false"/>
        <w:jc w:val="left"/>
      </w:pPr>
      <w:r>
        <w:rPr>
          <w:rFonts w:ascii="微软雅黑" w:hAnsi="微软雅黑" w:eastAsia="微软雅黑"/>
          <w:sz w:val="24"/>
          <w:szCs w:val="24"/>
        </w:rPr>
        <w:t xml:space="preserve">            {field: 'title', title: __('Title'), operate: 'LIKE %...%'},</w:t>
      </w:r>
    </w:p>
    <w:p>
      <w:pPr>
        <w:snapToGrid w:val="false"/>
        <w:jc w:val="left"/>
      </w:pPr>
      <w:r>
        <w:rPr>
          <w:rFonts w:ascii="微软雅黑" w:hAnsi="微软雅黑" w:eastAsia="微软雅黑"/>
          <w:sz w:val="24"/>
          <w:szCs w:val="24"/>
        </w:rPr>
        <w:t xml:space="preserve">            {field: 'category.image', title: __('Image'), operate: false, formatter: Table.api.formatter.image},</w:t>
      </w:r>
    </w:p>
    <w:p>
      <w:pPr>
        <w:snapToGrid w:val="false"/>
        <w:jc w:val="left"/>
      </w:pPr>
      <w:r>
        <w:rPr>
          <w:rFonts w:ascii="微软雅黑" w:hAnsi="微软雅黑" w:eastAsia="微软雅黑"/>
          <w:sz w:val="24"/>
          <w:szCs w:val="24"/>
        </w:rPr>
        <w:t xml:space="preserve">            {field: 'category.name', title: __('Name'), operate: '='},</w:t>
      </w:r>
    </w:p>
    <w:p>
      <w:pPr>
        <w:snapToGrid w:val="false"/>
        <w:jc w:val="left"/>
      </w:pPr>
      <w:r>
        <w:rPr>
          <w:rFonts w:ascii="微软雅黑" w:hAnsi="微软雅黑" w:eastAsia="微软雅黑"/>
          <w:sz w:val="24"/>
          <w:szCs w:val="24"/>
        </w:rPr>
        <w:t xml:space="preserve">            {field: 'ip', title: __('IP'), operate: '='},</w:t>
      </w:r>
    </w:p>
    <w:p>
      <w:pPr>
        <w:snapToGrid w:val="false"/>
        <w:jc w:val="left"/>
      </w:pPr>
      <w:r>
        <w:rPr>
          <w:rFonts w:ascii="微软雅黑" w:hAnsi="微软雅黑" w:eastAsia="微软雅黑"/>
          <w:sz w:val="24"/>
          <w:szCs w:val="24"/>
        </w:rPr>
        <w:t xml:space="preserve">            {field: 'createtime', title: __('Create time'), formatter: Table.api.formatter.datetime, operate: 'RANGE', addclass: 'datetimerange'},</w:t>
      </w:r>
    </w:p>
    <w:p>
      <w:pPr>
        <w:snapToGrid w:val="false"/>
        <w:jc w:val="left"/>
      </w:pPr>
      <w:r>
        <w:rPr>
          <w:rFonts w:ascii="微软雅黑" w:hAnsi="微软雅黑" w:eastAsia="微软雅黑"/>
          <w:sz w:val="24"/>
          <w:szCs w:val="24"/>
        </w:rPr>
        <w:t xml:space="preserve">            {field: 'operate', title: __('Operate'), table: table, events: Table.api.events.operate, formatter: Table.api.formatter.operate}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六、数据校验</w:t>
      </w:r>
    </w:p>
    <w:p>
      <w:pPr>
        <w:snapToGrid w:val="false"/>
        <w:jc w:val="left"/>
      </w:pPr>
      <w:r>
        <w:rPr>
          <w:rFonts w:ascii="微软雅黑" w:hAnsi="微软雅黑" w:eastAsia="微软雅黑"/>
          <w:sz w:val="24"/>
          <w:szCs w:val="24"/>
        </w:rPr>
        <w:t>在FastAdmin中默认的add/edit方法可以使用模型验证，验证器位于application/admin/validate/模型名.php中，模型验证默认是关闭的状态，如果需要启用，我们需要在当前控制器定义以下属性。</w:t>
      </w:r>
    </w:p>
    <w:p>
      <w:pPr>
        <w:snapToGrid w:val="false"/>
        <w:jc w:val="left"/>
      </w:pPr>
      <w:r>
        <w:rPr>
          <w:rFonts w:ascii="微软雅黑" w:hAnsi="微软雅黑" w:eastAsia="微软雅黑"/>
          <w:sz w:val="24"/>
          <w:szCs w:val="24"/>
        </w:rPr>
        <w:t>// 启用数据验证</w:t>
      </w:r>
    </w:p>
    <w:p>
      <w:pPr>
        <w:snapToGrid w:val="false"/>
        <w:jc w:val="left"/>
      </w:pPr>
      <w:r>
        <w:rPr>
          <w:rFonts w:ascii="微软雅黑" w:hAnsi="微软雅黑" w:eastAsia="微软雅黑"/>
          <w:sz w:val="24"/>
          <w:szCs w:val="24"/>
        </w:rPr>
        <w:t>protected $modelValidate = true; //是否开启Validate验证，默认是false关闭状态;</w:t>
      </w:r>
    </w:p>
    <w:p>
      <w:pPr>
        <w:snapToGrid w:val="false"/>
        <w:jc w:val="left"/>
      </w:pPr>
      <w:r>
        <w:rPr>
          <w:rFonts w:ascii="微软雅黑" w:hAnsi="微软雅黑" w:eastAsia="微软雅黑"/>
          <w:sz w:val="24"/>
          <w:szCs w:val="24"/>
        </w:rPr>
        <w:t>protected $modelSceneValidate = true; //是否开启模型场景验证，默认是false关闭状态;</w:t>
      </w:r>
    </w:p>
    <w:p>
      <w:pPr>
        <w:snapToGrid w:val="false"/>
        <w:jc w:val="left"/>
      </w:pPr>
      <w:r>
        <w:rPr>
          <w:rFonts w:ascii="微软雅黑" w:hAnsi="微软雅黑" w:eastAsia="微软雅黑"/>
          <w:sz w:val="24"/>
          <w:szCs w:val="24"/>
        </w:rPr>
        <w:t>当开启模型验证后，我们的添加和修改操作都会首先进行模型验证，验证不通过将会抛出错误信息，具体的模型验证规则可以参考TP5官方文档的模型验证规则：</w:t>
      </w:r>
      <w:hyperlink r:id="rId11">
        <w:r>
          <w:rPr>
            <w:rFonts w:ascii="微软雅黑" w:hAnsi="微软雅黑" w:eastAsia="微软雅黑"/>
            <w:color w:val="1155cc"/>
            <w:sz w:val="24"/>
            <w:szCs w:val="24"/>
            <w:u w:val="single"/>
          </w:rPr>
          <w:t>https://www.kancloud.cn/manual/thinkphp5/129355</w:t>
        </w:r>
      </w:hyperlink>
      <w:r>
        <w:rPr>
          <w:rFonts w:ascii="微软雅黑" w:hAnsi="微软雅黑" w:eastAsia="微软雅黑"/>
          <w:sz w:val="24"/>
          <w:szCs w:val="24"/>
        </w:rPr>
        <w:t>。场景验证可以参考TP5场景验证章节：</w:t>
      </w:r>
      <w:hyperlink r:id="rId12">
        <w:r>
          <w:rPr>
            <w:rFonts w:ascii="微软雅黑" w:hAnsi="微软雅黑" w:eastAsia="微软雅黑"/>
            <w:color w:val="1155cc"/>
            <w:sz w:val="24"/>
            <w:szCs w:val="24"/>
            <w:u w:val="single"/>
          </w:rPr>
          <w:t>https://www.kancloud.cn/manual/thinkphp5/129322</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七、权限控制</w:t>
      </w:r>
    </w:p>
    <w:p>
      <w:pPr>
        <w:snapToGrid w:val="false"/>
        <w:jc w:val="left"/>
      </w:pPr>
      <w:r>
        <w:rPr>
          <w:rFonts w:ascii="微软雅黑" w:hAnsi="微软雅黑" w:eastAsia="微软雅黑"/>
          <w:sz w:val="24"/>
          <w:szCs w:val="24"/>
        </w:rPr>
        <w:t>// 在基类中我们有定义以下两个属性;</w:t>
      </w:r>
    </w:p>
    <w:p>
      <w:pPr>
        <w:snapToGrid w:val="false"/>
        <w:jc w:val="left"/>
      </w:pPr>
      <w:r>
        <w:rPr>
          <w:rFonts w:ascii="微软雅黑" w:hAnsi="微软雅黑" w:eastAsia="微软雅黑"/>
          <w:sz w:val="24"/>
          <w:szCs w:val="24"/>
        </w:rPr>
        <w:t>protected $noNeedLogin = []; //无需登录的方法,同时也就不需要鉴权了;</w:t>
      </w:r>
    </w:p>
    <w:p>
      <w:pPr>
        <w:snapToGrid w:val="false"/>
        <w:jc w:val="left"/>
      </w:pPr>
      <w:r>
        <w:rPr>
          <w:rFonts w:ascii="微软雅黑" w:hAnsi="微软雅黑" w:eastAsia="微软雅黑"/>
          <w:sz w:val="24"/>
          <w:szCs w:val="24"/>
        </w:rPr>
        <w:t>protected $noNeedRight = []; //无需鉴权的方法,但需要登录;</w:t>
      </w:r>
    </w:p>
    <w:p>
      <w:pPr>
        <w:snapToGrid w:val="false"/>
        <w:jc w:val="left"/>
      </w:pPr>
      <w:r>
        <w:rPr>
          <w:rFonts w:ascii="微软雅黑" w:hAnsi="微软雅黑" w:eastAsia="微软雅黑"/>
          <w:sz w:val="24"/>
          <w:szCs w:val="24"/>
        </w:rPr>
        <w:t>比如我们有定义一个方法mywork，而这个方法是不需要登录即可访问的，则我们需要在当前的控制器定义“protected $noNeedLogin = ['mywork'];”。比如我们有定义一个方法mytest，而这个方法是需要登录后任何管理员都可以访问，则我们需要在当前的控制器定义“protected $noNeedRight = ['mytest'];”。如果我们需要动态定义，请务必放在调用父类的_initialize方法之前，否则是不会生效的。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八、视图渲染</w:t>
      </w:r>
    </w:p>
    <w:p>
      <w:pPr>
        <w:snapToGrid w:val="false"/>
        <w:jc w:val="left"/>
      </w:pPr>
      <w:r>
        <w:rPr>
          <w:rFonts w:ascii="微软雅黑" w:hAnsi="微软雅黑" w:eastAsia="微软雅黑"/>
          <w:sz w:val="24"/>
          <w:szCs w:val="24"/>
        </w:rPr>
        <w:t>基类app\common\controller\Backend会默认渲染以下几个对象到视图中。</w:t>
      </w:r>
    </w:p>
    <w:p>
      <w:pPr>
        <w:snapToGrid w:val="false"/>
        <w:jc w:val="left"/>
      </w:pPr>
      <w:r>
        <w:rPr>
          <w:rFonts w:ascii="微软雅黑" w:hAnsi="微软雅黑" w:eastAsia="微软雅黑"/>
          <w:sz w:val="24"/>
          <w:szCs w:val="24"/>
        </w:rPr>
        <w:t>// 渲染站点配置</w:t>
      </w:r>
    </w:p>
    <w:p>
      <w:pPr>
        <w:snapToGrid w:val="false"/>
        <w:jc w:val="left"/>
      </w:pPr>
      <w:r>
        <w:rPr>
          <w:rFonts w:ascii="微软雅黑" w:hAnsi="微软雅黑" w:eastAsia="微软雅黑"/>
          <w:sz w:val="24"/>
          <w:szCs w:val="24"/>
        </w:rPr>
        <w:t>$this-&gt;assign('site', $site);</w:t>
      </w:r>
    </w:p>
    <w:p>
      <w:pPr>
        <w:snapToGrid w:val="false"/>
        <w:jc w:val="left"/>
      </w:pPr>
      <w:r>
        <w:rPr>
          <w:rFonts w:ascii="微软雅黑" w:hAnsi="微软雅黑" w:eastAsia="微软雅黑"/>
          <w:sz w:val="24"/>
          <w:szCs w:val="24"/>
        </w:rPr>
        <w:t>// 渲染配置信息</w:t>
      </w:r>
    </w:p>
    <w:p>
      <w:pPr>
        <w:snapToGrid w:val="false"/>
        <w:jc w:val="left"/>
      </w:pPr>
      <w:r>
        <w:rPr>
          <w:rFonts w:ascii="微软雅黑" w:hAnsi="微软雅黑" w:eastAsia="微软雅黑"/>
          <w:sz w:val="24"/>
          <w:szCs w:val="24"/>
        </w:rPr>
        <w:t>$this-&gt;assign('config', $config);</w:t>
      </w:r>
    </w:p>
    <w:p>
      <w:pPr>
        <w:snapToGrid w:val="false"/>
        <w:jc w:val="left"/>
      </w:pPr>
      <w:r>
        <w:rPr>
          <w:rFonts w:ascii="微软雅黑" w:hAnsi="微软雅黑" w:eastAsia="微软雅黑"/>
          <w:sz w:val="24"/>
          <w:szCs w:val="24"/>
        </w:rPr>
        <w:t>// 渲染权限对象</w:t>
      </w:r>
    </w:p>
    <w:p>
      <w:pPr>
        <w:snapToGrid w:val="false"/>
        <w:jc w:val="left"/>
      </w:pPr>
      <w:r>
        <w:rPr>
          <w:rFonts w:ascii="微软雅黑" w:hAnsi="微软雅黑" w:eastAsia="微软雅黑"/>
          <w:sz w:val="24"/>
          <w:szCs w:val="24"/>
        </w:rPr>
        <w:t>$this-&gt;assign('auth', $this-&gt;auth);</w:t>
      </w:r>
    </w:p>
    <w:p>
      <w:pPr>
        <w:snapToGrid w:val="false"/>
        <w:jc w:val="left"/>
      </w:pPr>
      <w:r>
        <w:rPr>
          <w:rFonts w:ascii="微软雅黑" w:hAnsi="微软雅黑" w:eastAsia="微软雅黑"/>
          <w:sz w:val="24"/>
          <w:szCs w:val="24"/>
        </w:rPr>
        <w:t>// 渲染管理员对象</w:t>
      </w:r>
    </w:p>
    <w:p>
      <w:pPr>
        <w:snapToGrid w:val="false"/>
        <w:jc w:val="left"/>
      </w:pPr>
      <w:r>
        <w:rPr>
          <w:rFonts w:ascii="微软雅黑" w:hAnsi="微软雅黑" w:eastAsia="微软雅黑"/>
          <w:sz w:val="24"/>
          <w:szCs w:val="24"/>
        </w:rPr>
        <w:t>$this-&gt;assign('admin', Session::get('admin'));</w:t>
      </w:r>
    </w:p>
    <w:p>
      <w:pPr>
        <w:snapToGrid w:val="false"/>
        <w:jc w:val="left"/>
      </w:pPr>
      <w:r>
        <w:rPr>
          <w:rFonts w:ascii="微软雅黑" w:hAnsi="微软雅黑" w:eastAsia="微软雅黑"/>
          <w:sz w:val="24"/>
          <w:szCs w:val="24"/>
        </w:rPr>
        <w:t>我们可以在视图中使用{$site.name}、{$config.modulename}、{$auth.id}、{$admin.username}来获取我们所需要的数据。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$site所支持的数据对应为application/extra/site.php(后台配置保存入数据库后写入配置文件)</w:t>
      </w:r>
    </w:p>
    <w:p>
      <w:pPr>
        <w:snapToGrid w:val="false"/>
        <w:jc w:val="left"/>
      </w:pPr>
      <w:r>
        <w:rPr>
          <w:rFonts w:ascii="微软雅黑" w:hAnsi="微软雅黑" w:eastAsia="微软雅黑"/>
          <w:sz w:val="24"/>
          <w:szCs w:val="24"/>
        </w:rPr>
        <w:t>// $config所支持的数据</w:t>
      </w:r>
    </w:p>
    <w:p>
      <w:pPr>
        <w:snapToGrid w:val="false"/>
        <w:jc w:val="left"/>
      </w:pPr>
      <w:r>
        <w:rPr>
          <w:rFonts w:ascii="微软雅黑" w:hAnsi="微软雅黑" w:eastAsia="微软雅黑"/>
          <w:sz w:val="24"/>
          <w:szCs w:val="24"/>
        </w:rPr>
        <w:t>'site'           =&gt; $site中的'name', 'cdnurl', 'version', 'timezone', 'languages'字段,</w:t>
      </w:r>
    </w:p>
    <w:p>
      <w:pPr>
        <w:snapToGrid w:val="false"/>
        <w:jc w:val="left"/>
      </w:pPr>
      <w:r>
        <w:rPr>
          <w:rFonts w:ascii="微软雅黑" w:hAnsi="微软雅黑" w:eastAsia="微软雅黑"/>
          <w:sz w:val="24"/>
          <w:szCs w:val="24"/>
        </w:rPr>
        <w:t>'upload'         =&gt; application/extra/upload.php中数据,</w:t>
      </w:r>
    </w:p>
    <w:p>
      <w:pPr>
        <w:snapToGrid w:val="false"/>
        <w:jc w:val="left"/>
      </w:pPr>
      <w:r>
        <w:rPr>
          <w:rFonts w:ascii="微软雅黑" w:hAnsi="微软雅黑" w:eastAsia="微软雅黑"/>
          <w:sz w:val="24"/>
          <w:szCs w:val="24"/>
        </w:rPr>
        <w:t>'modulename'     =&gt; 'admin',</w:t>
      </w:r>
    </w:p>
    <w:p>
      <w:pPr>
        <w:snapToGrid w:val="false"/>
        <w:jc w:val="left"/>
      </w:pPr>
      <w:r>
        <w:rPr>
          <w:rFonts w:ascii="微软雅黑" w:hAnsi="微软雅黑" w:eastAsia="微软雅黑"/>
          <w:sz w:val="24"/>
          <w:szCs w:val="24"/>
        </w:rPr>
        <w:t>'controllername' =&gt; 控制器名,</w:t>
      </w:r>
    </w:p>
    <w:p>
      <w:pPr>
        <w:snapToGrid w:val="false"/>
        <w:jc w:val="left"/>
      </w:pPr>
      <w:r>
        <w:rPr>
          <w:rFonts w:ascii="微软雅黑" w:hAnsi="微软雅黑" w:eastAsia="微软雅黑"/>
          <w:sz w:val="24"/>
          <w:szCs w:val="24"/>
        </w:rPr>
        <w:t>'actionname'     =&gt; 方法名,</w:t>
      </w:r>
    </w:p>
    <w:p>
      <w:pPr>
        <w:snapToGrid w:val="false"/>
        <w:jc w:val="left"/>
      </w:pPr>
      <w:r>
        <w:rPr>
          <w:rFonts w:ascii="微软雅黑" w:hAnsi="微软雅黑" w:eastAsia="微软雅黑"/>
          <w:sz w:val="24"/>
          <w:szCs w:val="24"/>
        </w:rPr>
        <w:t>'jsname'         =&gt; 控制器JS所加载的路径,</w:t>
      </w:r>
    </w:p>
    <w:p>
      <w:pPr>
        <w:snapToGrid w:val="false"/>
        <w:jc w:val="left"/>
      </w:pPr>
      <w:r>
        <w:rPr>
          <w:rFonts w:ascii="微软雅黑" w:hAnsi="微软雅黑" w:eastAsia="微软雅黑"/>
          <w:sz w:val="24"/>
          <w:szCs w:val="24"/>
        </w:rPr>
        <w:t>'moduleurl'      =&gt; 后台module的链接,</w:t>
      </w:r>
    </w:p>
    <w:p>
      <w:pPr>
        <w:snapToGrid w:val="false"/>
        <w:jc w:val="left"/>
      </w:pPr>
      <w:r>
        <w:rPr>
          <w:rFonts w:ascii="微软雅黑" w:hAnsi="微软雅黑" w:eastAsia="微软雅黑"/>
          <w:sz w:val="24"/>
          <w:szCs w:val="24"/>
        </w:rPr>
        <w:t>'language'       =&gt; 当前语言,</w:t>
      </w:r>
    </w:p>
    <w:p>
      <w:pPr>
        <w:snapToGrid w:val="false"/>
        <w:jc w:val="left"/>
      </w:pPr>
      <w:r>
        <w:rPr>
          <w:rFonts w:ascii="微软雅黑" w:hAnsi="微软雅黑" w:eastAsia="微软雅黑"/>
          <w:sz w:val="24"/>
          <w:szCs w:val="24"/>
        </w:rPr>
        <w:t>'fastadmin'      =&gt; application/config.php中fastadmin的配置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$auth是一个对象，所对应的类是application/admin/library/Auth.php。</w:t>
      </w:r>
    </w:p>
    <w:p>
      <w:pPr>
        <w:snapToGrid w:val="false"/>
        <w:jc w:val="left"/>
      </w:pPr>
      <w:r>
        <w:rPr>
          <w:rFonts w:ascii="微软雅黑" w:hAnsi="微软雅黑" w:eastAsia="微软雅黑"/>
          <w:sz w:val="24"/>
          <w:szCs w:val="24"/>
        </w:rPr>
        <w:t>$admin是一个当前管理员登录的session数据，存储有管理员的用户名、昵称、ID、头像等信息。</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如果我们需要在JS中使用以上数据，则使用如下方式来获取相关的配置信息。</w:t>
      </w:r>
    </w:p>
    <w:p>
      <w:pPr>
        <w:snapToGrid w:val="false"/>
        <w:jc w:val="left"/>
      </w:pPr>
      <w:r>
        <w:rPr>
          <w:rFonts w:ascii="微软雅黑" w:hAnsi="微软雅黑" w:eastAsia="微软雅黑"/>
          <w:sz w:val="24"/>
          <w:szCs w:val="24"/>
        </w:rPr>
        <w:t>Config.site.name</w:t>
      </w:r>
    </w:p>
    <w:p>
      <w:pPr>
        <w:snapToGrid w:val="false"/>
        <w:jc w:val="left"/>
      </w:pPr>
      <w:r>
        <w:rPr>
          <w:rFonts w:ascii="微软雅黑" w:hAnsi="微软雅黑" w:eastAsia="微软雅黑"/>
          <w:sz w:val="24"/>
          <w:szCs w:val="24"/>
        </w:rPr>
        <w:t>Config.modulename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如果我们需要自己在控制器中透传数据到JS中去，则可以使用控制器的assignconfig方法来透传，使用“$this-&gt;assignconfig('demo', ['name'=&gt;'名称']);”，然后我们就可以在JS中使用“Config.demo.name”来获取对应的数据。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九、模板布局</w:t>
      </w:r>
    </w:p>
    <w:p>
      <w:pPr>
        <w:snapToGrid w:val="false"/>
        <w:jc w:val="left"/>
      </w:pPr>
      <w:r>
        <w:rPr>
          <w:rFonts w:ascii="微软雅黑" w:hAnsi="微软雅黑" w:eastAsia="微软雅黑"/>
          <w:sz w:val="24"/>
          <w:szCs w:val="24"/>
        </w:rPr>
        <w:t>控制器默认全部采用模板布局，因此我们的页面都会自动加上头部和尾部，如果我们有特殊的页面不需要采用模板布局，我们可以使用“$this-&gt;view-&gt;engine-&gt;layout(false);”来关闭当前方法的模板布局。如果我们需要使用自己的模板布局，在当前控制器定义“protected $layout = '布局模板';”即可。请注意如果采用了自己的模板布局或禁用了模板布局，将无法使用FastAdmin的JS按需加载和Config变量访问。</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doc.fastadmin.net/docs/controller.html" Type="http://schemas.openxmlformats.org/officeDocument/2006/relationships/hyperlink" Id="rId9"/><Relationship TargetMode="External" Target="https://www.kancloud.cn/manual/thinkphp5/142357" Type="http://schemas.openxmlformats.org/officeDocument/2006/relationships/hyperlink" Id="rId10"/><Relationship TargetMode="External" Target="https://www.kancloud.cn/manual/thinkphp5/129355" Type="http://schemas.openxmlformats.org/officeDocument/2006/relationships/hyperlink" Id="rId11"/><Relationship TargetMode="External" Target="https://www.kancloud.cn/manual/thinkphp5/129322" Type="http://schemas.openxmlformats.org/officeDocument/2006/relationships/hyperlink" Id="rId1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