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4050" w:leader="none"/>
        </w:tabs>
        <w:spacing w:lineRule="auto" w:line="240"/>
        <w:jc w:val="both"/>
        <w:rPr>
          <w:rFonts w:ascii="Times New Roman" w:hAnsi="Times New Roman" w:cs="Times New Roman"/>
          <w:b/>
          <w:b/>
          <w:sz w:val="28"/>
          <w:szCs w:val="28"/>
        </w:rPr>
      </w:pPr>
      <w:r>
        <mc:AlternateContent>
          <mc:Choice Requires="wps">
            <w:drawing>
              <wp:anchor behindDoc="1" distT="0" distB="0" distL="0" distR="0" simplePos="0" locked="0" layoutInCell="1" allowOverlap="1" relativeHeight="2" wp14:anchorId="596B8B0F">
                <wp:simplePos x="0" y="0"/>
                <wp:positionH relativeFrom="column">
                  <wp:posOffset>-689610</wp:posOffset>
                </wp:positionH>
                <wp:positionV relativeFrom="paragraph">
                  <wp:posOffset>-256540</wp:posOffset>
                </wp:positionV>
                <wp:extent cx="2686685" cy="2162810"/>
                <wp:effectExtent l="0" t="0" r="19050" b="28575"/>
                <wp:wrapNone/>
                <wp:docPr id="1" name="Rectangle 26"/>
                <a:graphic xmlns:a="http://schemas.openxmlformats.org/drawingml/2006/main">
                  <a:graphicData uri="http://schemas.microsoft.com/office/word/2010/wordprocessingShape">
                    <wps:wsp>
                      <wps:cNvSpPr/>
                      <wps:spPr>
                        <a:xfrm>
                          <a:off x="0" y="0"/>
                          <a:ext cx="2685960" cy="2162160"/>
                        </a:xfrm>
                        <a:prstGeom prst="rect">
                          <a:avLst/>
                        </a:prstGeom>
                        <a:ln>
                          <a:solidFill>
                            <a:schemeClr val="bg1"/>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noAutofit/>
                      </wps:bodyPr>
                    </wps:wsp>
                  </a:graphicData>
                </a:graphic>
              </wp:anchor>
            </w:drawing>
          </mc:Choice>
          <mc:Fallback>
            <w:pict>
              <v:rect id="shape_0" ID="Rectangle 26" fillcolor="white" stroked="t" style="position:absolute;margin-left:-54.3pt;margin-top:-20.2pt;width:211.45pt;height:170.2pt" wp14:anchorId="596B8B0F">
                <w10:wrap type="square"/>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v:rect>
            </w:pict>
          </mc:Fallback>
        </mc:AlternateContent>
        <mc:AlternateContent>
          <mc:Choice Requires="wps">
            <w:drawing>
              <wp:anchor behindDoc="1" distT="0" distB="0" distL="0" distR="0" simplePos="0" locked="0" layoutInCell="1" allowOverlap="1" relativeHeight="3" wp14:anchorId="00475ECE">
                <wp:simplePos x="0" y="0"/>
                <wp:positionH relativeFrom="column">
                  <wp:posOffset>3676650</wp:posOffset>
                </wp:positionH>
                <wp:positionV relativeFrom="paragraph">
                  <wp:posOffset>-357505</wp:posOffset>
                </wp:positionV>
                <wp:extent cx="2648585" cy="2305685"/>
                <wp:effectExtent l="0" t="0" r="19050" b="19050"/>
                <wp:wrapNone/>
                <wp:docPr id="3" name="Rectangle 25"/>
                <a:graphic xmlns:a="http://schemas.openxmlformats.org/drawingml/2006/main">
                  <a:graphicData uri="http://schemas.microsoft.com/office/word/2010/wordprocessingShape">
                    <wps:wsp>
                      <wps:cNvSpPr/>
                      <wps:spPr>
                        <a:xfrm>
                          <a:off x="0" y="0"/>
                          <a:ext cx="2647800" cy="2305080"/>
                        </a:xfrm>
                        <a:prstGeom prst="rect">
                          <a:avLst/>
                        </a:prstGeom>
                        <a:ln>
                          <a:solidFill>
                            <a:schemeClr val="bg1"/>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p>
                        </w:txbxContent>
                      </wps:txbx>
                      <wps:bodyPr anchor="ctr">
                        <a:noAutofit/>
                      </wps:bodyPr>
                    </wps:wsp>
                  </a:graphicData>
                </a:graphic>
              </wp:anchor>
            </w:drawing>
          </mc:Choice>
          <mc:Fallback>
            <w:pict>
              <v:rect id="shape_0" ID="Rectangle 25" fillcolor="white" stroked="t" style="position:absolute;margin-left:289.5pt;margin-top:-28.15pt;width:208.45pt;height:181.45pt" wp14:anchorId="00475ECE">
                <w10:wrap type="square"/>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p>
                  </w:txbxContent>
                </v:textbox>
              </v:rect>
            </w:pict>
          </mc:Fallback>
        </mc:AlternateContent>
        <w:drawing>
          <wp:anchor behindDoc="1" distT="0" distB="0" distL="0" distR="0" simplePos="0" locked="0" layoutInCell="1" allowOverlap="1" relativeHeight="4">
            <wp:simplePos x="0" y="0"/>
            <wp:positionH relativeFrom="column">
              <wp:posOffset>2105025</wp:posOffset>
            </wp:positionH>
            <wp:positionV relativeFrom="paragraph">
              <wp:posOffset>-57150</wp:posOffset>
            </wp:positionV>
            <wp:extent cx="1715135" cy="1647825"/>
            <wp:effectExtent l="0" t="0" r="0" b="0"/>
            <wp:wrapNone/>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Times New Roman" w:hAnsi="Times New Roman"/>
          <w:b/>
          <w:sz w:val="28"/>
          <w:szCs w:val="28"/>
        </w:rPr>
        <w:t xml:space="preserve">        </w:t>
      </w:r>
      <w:r>
        <w:rPr>
          <w:rFonts w:cs="Times New Roman" w:ascii="Times New Roman" w:hAnsi="Times New Roman"/>
          <w:b/>
          <w:sz w:val="28"/>
          <w:szCs w:val="28"/>
        </w:rPr>
        <w:tab/>
      </w:r>
    </w:p>
    <w:p>
      <w:pPr>
        <w:pStyle w:val="Normal"/>
        <w:spacing w:lineRule="auto" w:line="240"/>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center" w:pos="4680" w:leader="none"/>
        </w:tabs>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p>
    <w:p>
      <w:pPr>
        <w:pStyle w:val="Normal"/>
        <w:tabs>
          <w:tab w:val="clear" w:pos="720"/>
          <w:tab w:val="center" w:pos="4680" w:leader="none"/>
        </w:tabs>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p>
    <w:p>
      <w:pPr>
        <w:pStyle w:val="Normal"/>
        <w:rPr>
          <w:rFonts w:ascii="Times New Roman" w:hAnsi="Times New Roman" w:cs="Times New Roman"/>
          <w:b/>
          <w:b/>
          <w:i/>
          <w:i/>
          <w:iCs/>
          <w:sz w:val="28"/>
          <w:szCs w:val="28"/>
        </w:rPr>
      </w:pPr>
      <w:r>
        <w:rPr>
          <w:rFonts w:cs="Times New Roman" w:ascii="Times New Roman" w:hAnsi="Times New Roman"/>
          <w:b/>
          <w:i/>
          <w:iCs/>
          <w:sz w:val="28"/>
          <w:szCs w:val="28"/>
        </w:rPr>
        <mc:AlternateContent>
          <mc:Choice Requires="wps">
            <w:drawing>
              <wp:anchor behindDoc="0" distT="0" distB="0" distL="0" distR="0" simplePos="0" locked="0" layoutInCell="1" allowOverlap="1" relativeHeight="5" wp14:anchorId="210F6744">
                <wp:simplePos x="0" y="0"/>
                <wp:positionH relativeFrom="column">
                  <wp:posOffset>-83185</wp:posOffset>
                </wp:positionH>
                <wp:positionV relativeFrom="paragraph">
                  <wp:posOffset>361315</wp:posOffset>
                </wp:positionV>
                <wp:extent cx="6116320" cy="2827020"/>
                <wp:effectExtent l="171450" t="133350" r="208915" b="183515"/>
                <wp:wrapNone/>
                <wp:docPr id="6" name="Snip and Round Single Corner Rectangle 22"/>
                <a:graphic xmlns:a="http://schemas.openxmlformats.org/drawingml/2006/main">
                  <a:graphicData uri="http://schemas.microsoft.com/office/word/2010/wordprocessingShape">
                    <wps:wsp>
                      <wps:cNvSpPr/>
                      <wps:spPr>
                        <a:xfrm>
                          <a:off x="0" y="0"/>
                          <a:ext cx="6115680" cy="2826360"/>
                        </a:xfrm>
                        <a:prstGeom prst="snipRoundRect">
                          <a:avLst>
                            <a:gd name="adj1" fmla="val 16667"/>
                            <a:gd name="adj2" fmla="val 16667"/>
                          </a:avLst>
                        </a:prstGeom>
                        <a:solidFill>
                          <a:schemeClr val="tx2">
                            <a:lumMod val="40000"/>
                            <a:lumOff val="60000"/>
                          </a:schemeClr>
                        </a:solidFill>
                        <a:ln>
                          <a:solidFill>
                            <a:schemeClr val="tx2"/>
                          </a:solidFill>
                          <a:round/>
                        </a:ln>
                        <a:effectLst>
                          <a:glow rad="63500">
                            <a:schemeClr val="accent1">
                              <a:satMod val="175000"/>
                              <a:alpha val="40000"/>
                            </a:schemeClr>
                          </a:glow>
                          <a:outerShdw algn="ctr" blurRad="63500" rotWithShape="0" sx="102000" sy="102000">
                            <a:srgbClr val="000000">
                              <a:alpha val="40000"/>
                            </a:srgbClr>
                          </a:outerShdw>
                          <a:softEdge rad="31750"/>
                        </a:effectLst>
                        <a:scene3d>
                          <a:camera prst="orthographicFront"/>
                          <a:lightRig dir="t" rig="threePt"/>
                        </a:scene3d>
                        <a:sp3d>
                          <a:bevelT prst="relaxedInset"/>
                        </a:sp3d>
                      </wps:spPr>
                      <wps:style>
                        <a:lnRef idx="2">
                          <a:schemeClr val="accent6"/>
                        </a:lnRef>
                        <a:fillRef idx="1">
                          <a:schemeClr val="lt1"/>
                        </a:fillRef>
                        <a:effectRef idx="0">
                          <a:schemeClr val="accent6"/>
                        </a:effectRef>
                        <a:fontRef idx="minor"/>
                      </wps:style>
                      <wps:txbx>
                        <w:txbxContent>
                          <w:p>
                            <w:pPr>
                              <w:pStyle w:val="FrameContents"/>
                              <w:jc w:val="center"/>
                              <w:rPr>
                                <w:rFonts w:ascii="Times New Roman" w:hAnsi="Times New Roman" w:cs="Times New Roman"/>
                                <w:b/>
                                <w:b/>
                                <w:sz w:val="36"/>
                                <w:szCs w:val="36"/>
                              </w:rPr>
                            </w:pPr>
                            <w:r>
                              <w:rPr>
                                <w:rFonts w:cs="Times New Roman" w:ascii="Times New Roman" w:hAnsi="Times New Roman"/>
                                <w:b/>
                                <w:color w:val="000000"/>
                                <w:sz w:val="36"/>
                                <w:szCs w:val="36"/>
                                <w:u w:val="single"/>
                              </w:rPr>
                              <w:t>CEF440</w:t>
                            </w:r>
                            <w:r>
                              <w:rPr>
                                <w:rFonts w:cs="Times New Roman" w:ascii="Times New Roman" w:hAnsi="Times New Roman"/>
                                <w:b/>
                                <w:color w:val="000000"/>
                                <w:sz w:val="36"/>
                                <w:szCs w:val="36"/>
                              </w:rPr>
                              <w:t>: INTERNET AND MOBILE PROGRAMMING</w:t>
                            </w:r>
                          </w:p>
                          <w:p>
                            <w:pPr>
                              <w:pStyle w:val="FrameContents"/>
                              <w:jc w:val="center"/>
                              <w:rPr>
                                <w:rFonts w:ascii="Times New Roman" w:hAnsi="Times New Roman" w:cs="Times New Roman"/>
                                <w:b/>
                                <w:b/>
                                <w:sz w:val="36"/>
                                <w:szCs w:val="36"/>
                              </w:rPr>
                            </w:pPr>
                            <w:r>
                              <w:rPr>
                                <w:rFonts w:cs="Times New Roman" w:ascii="Times New Roman" w:hAnsi="Times New Roman"/>
                                <w:b/>
                                <w:color w:val="000000"/>
                                <w:sz w:val="36"/>
                                <w:szCs w:val="36"/>
                              </w:rPr>
                            </w:r>
                          </w:p>
                          <w:p>
                            <w:pPr>
                              <w:pStyle w:val="FrameContents"/>
                              <w:jc w:val="center"/>
                              <w:rPr>
                                <w:rFonts w:ascii="Arial" w:hAnsi="Arial" w:cs="Arial"/>
                                <w:b/>
                                <w:b/>
                                <w:sz w:val="36"/>
                                <w:szCs w:val="36"/>
                              </w:rPr>
                            </w:pPr>
                            <w:r>
                              <w:rPr>
                                <w:rFonts w:cs="Arial" w:ascii="Arial" w:hAnsi="Arial"/>
                                <w:b/>
                                <w:color w:val="000000"/>
                                <w:sz w:val="36"/>
                                <w:szCs w:val="36"/>
                              </w:rPr>
                              <w:t>DESIGN AND IMPLEMENTATION OF THE DATABASE OF A FOOD WASTE MANAGEMENT SYSTEM (FoodsApp)</w:t>
                            </w:r>
                          </w:p>
                          <w:p>
                            <w:pPr>
                              <w:pStyle w:val="FrameContents"/>
                              <w:spacing w:before="0" w:after="200"/>
                              <w:jc w:val="center"/>
                              <w:rPr>
                                <w:rFonts w:ascii="Arial" w:hAnsi="Arial" w:cs="Arial"/>
                                <w:b/>
                                <w:b/>
                                <w:sz w:val="36"/>
                                <w:szCs w:val="36"/>
                              </w:rPr>
                            </w:pPr>
                            <w:r>
                              <w:rPr>
                                <w:color w:val="000000"/>
                              </w:rPr>
                            </w:r>
                          </w:p>
                        </w:txbxContent>
                      </wps:txbx>
                      <wps:bodyPr anchor="ctr">
                        <a:noAutofit/>
                      </wps:bodyPr>
                    </wps:wsp>
                  </a:graphicData>
                </a:graphic>
              </wp:anchor>
            </w:drawing>
          </mc:Choice>
          <mc:Fallback>
            <w:pict/>
          </mc:Fallback>
        </mc:AlternateContent>
      </w:r>
    </w:p>
    <w:p>
      <w:pPr>
        <w:pStyle w:val="Normal"/>
        <w:rPr>
          <w:rFonts w:ascii="Times New Roman" w:hAnsi="Times New Roman" w:cs="Times New Roman"/>
          <w:b/>
          <w:b/>
          <w:i/>
          <w:i/>
          <w:iCs/>
          <w:sz w:val="28"/>
          <w:szCs w:val="28"/>
        </w:rPr>
      </w:pPr>
      <w:r>
        <w:rPr>
          <w:rFonts w:cs="Times New Roman" w:ascii="Times New Roman" w:hAnsi="Times New Roman"/>
          <w:b/>
          <w:i/>
          <w:iCs/>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rPr>
          <w:rFonts w:ascii="Times New Roman" w:hAnsi="Times New Roman" w:cs="Times New Roman"/>
          <w:b/>
          <w:b/>
          <w:bCs/>
          <w:sz w:val="28"/>
          <w:szCs w:val="28"/>
          <w:lang w:val="en-CA" w:eastAsia="fr-FR"/>
        </w:rPr>
      </w:pPr>
      <w:r>
        <w:rPr>
          <w:rFonts w:cs="Times New Roman" w:ascii="Times New Roman" w:hAnsi="Times New Roman"/>
          <w:b/>
          <w:bCs/>
          <w:color w:val="000000"/>
          <w:sz w:val="32"/>
          <w:szCs w:val="32"/>
          <w:u w:val="single"/>
        </w:rPr>
        <w:t>Presented by</w:t>
      </w:r>
      <w:r>
        <w:rPr>
          <w:rFonts w:cs="Times New Roman" w:ascii="Times New Roman" w:hAnsi="Times New Roman"/>
          <w:b/>
          <w:bCs/>
          <w:color w:val="000000"/>
          <w:sz w:val="32"/>
          <w:szCs w:val="32"/>
        </w:rPr>
        <w:t>:</w:t>
      </w:r>
      <w:r>
        <w:rPr>
          <w:rFonts w:cs="Times New Roman" w:ascii="Times New Roman" w:hAnsi="Times New Roman"/>
          <w:b/>
          <w:bCs/>
          <w:sz w:val="28"/>
          <w:szCs w:val="28"/>
          <w:lang w:val="en-CA" w:eastAsia="fr-FR"/>
        </w:rPr>
        <w:t xml:space="preserve"> </w:t>
      </w:r>
    </w:p>
    <w:p>
      <w:pPr>
        <w:pStyle w:val="Normal"/>
        <w:ind w:firstLine="720"/>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BITO’O BI HIEGA II DYLAN FLORENT</w:t>
        <w:tab/>
        <w:tab/>
        <w:t>FE20A024</w:t>
      </w:r>
    </w:p>
    <w:p>
      <w:pPr>
        <w:pStyle w:val="Normal"/>
        <w:ind w:firstLine="720"/>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 xml:space="preserve"> </w:t>
      </w:r>
      <w:r>
        <w:rPr>
          <w:rFonts w:cs="Times New Roman" w:ascii="Times New Roman" w:hAnsi="Times New Roman"/>
          <w:b/>
          <w:bCs/>
          <w:sz w:val="28"/>
          <w:szCs w:val="28"/>
          <w:lang w:val="en-CA" w:eastAsia="fr-FR"/>
        </w:rPr>
        <w:t>CHEZEM DONGMEZA MIGUEL</w:t>
        <w:tab/>
        <w:tab/>
        <w:tab/>
        <w:tab/>
        <w:t>FE20A026</w:t>
      </w:r>
    </w:p>
    <w:p>
      <w:pPr>
        <w:pStyle w:val="Normal"/>
        <w:ind w:firstLine="720"/>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DJIOTSA DJOUAKE CHRISTIAN DARYN</w:t>
        <w:tab/>
        <w:tab/>
        <w:t>FE20A029</w:t>
      </w:r>
    </w:p>
    <w:p>
      <w:pPr>
        <w:pStyle w:val="Normal"/>
        <w:ind w:firstLine="720"/>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DJOUKENG NOUGNING YANNICK IVAN</w:t>
        <w:tab/>
        <w:tab/>
        <w:t>FE20A030</w:t>
      </w:r>
    </w:p>
    <w:p>
      <w:pPr>
        <w:pStyle w:val="Normal"/>
        <w:ind w:firstLine="720"/>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MADADJO KUITCHE MONICK CYBELLE</w:t>
        <w:tab/>
        <w:tab/>
        <w:t>FE20A060</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bCs/>
          <w:sz w:val="28"/>
          <w:szCs w:val="28"/>
          <w:lang w:val="en-CA" w:eastAsia="fr-FR"/>
        </w:rPr>
      </w:pPr>
      <w:r>
        <mc:AlternateContent>
          <mc:Choice Requires="wps">
            <w:drawing>
              <wp:anchor behindDoc="0" distT="0" distB="0" distL="0" distR="0" simplePos="0" locked="0" layoutInCell="1" allowOverlap="1" relativeHeight="6" wp14:anchorId="071CF557">
                <wp:simplePos x="0" y="0"/>
                <wp:positionH relativeFrom="column">
                  <wp:posOffset>4799965</wp:posOffset>
                </wp:positionH>
                <wp:positionV relativeFrom="paragraph">
                  <wp:posOffset>606425</wp:posOffset>
                </wp:positionV>
                <wp:extent cx="1534160" cy="419100"/>
                <wp:effectExtent l="0" t="0" r="28575" b="1968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56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sz w:val="28"/>
                                <w:szCs w:val="28"/>
                              </w:rPr>
                              <w:t>JUNE 2023</w:t>
                            </w:r>
                          </w:p>
                        </w:txbxContent>
                      </wps:txbx>
                      <wps:bodyPr anchor="ctr">
                        <a:noAutofit/>
                      </wps:bodyPr>
                    </wps:wsp>
                  </a:graphicData>
                </a:graphic>
              </wp:anchor>
            </w:drawing>
          </mc:Choice>
          <mc:Fallback>
            <w:pict>
              <v:rect id="shape_0" ID="Rectangle 29" fillcolor="white" stroked="t" style="position:absolute;margin-left:377.95pt;margin-top:47.75pt;width:120.7pt;height:32.9pt" wp14:anchorId="071CF557">
                <w10:wrap type="square"/>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sz w:val="28"/>
                          <w:szCs w:val="28"/>
                        </w:rPr>
                        <w:t>JUNE 2023</w:t>
                      </w:r>
                    </w:p>
                  </w:txbxContent>
                </v:textbox>
              </v:rect>
            </w:pict>
          </mc:Fallback>
        </mc:AlternateContent>
      </w:r>
      <w:r>
        <w:rPr>
          <w:rFonts w:cs="Times New Roman" w:ascii="Times New Roman" w:hAnsi="Times New Roman"/>
          <w:b/>
          <w:sz w:val="24"/>
          <w:szCs w:val="24"/>
          <w:u w:val="single"/>
        </w:rPr>
        <w:t>INSTRUCTOR</w:t>
      </w:r>
      <w:r>
        <w:rPr>
          <w:rFonts w:cs="Times New Roman" w:ascii="Times New Roman" w:hAnsi="Times New Roman"/>
          <w:sz w:val="28"/>
          <w:szCs w:val="28"/>
        </w:rPr>
        <w:t>:</w:t>
      </w:r>
      <w:r>
        <w:rPr>
          <w:rFonts w:cs="Times New Roman" w:ascii="Times New Roman" w:hAnsi="Times New Roman"/>
          <w:b/>
          <w:bCs/>
          <w:sz w:val="28"/>
          <w:szCs w:val="28"/>
          <w:lang w:val="en-CA" w:eastAsia="fr-FR"/>
        </w:rPr>
        <w:t xml:space="preserve"> Dr.  NKEMENI VALERY</w:t>
      </w:r>
    </w:p>
    <w:p>
      <w:pPr>
        <w:pStyle w:val="Normal"/>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b/>
              <w:bCs/>
            </w:rPr>
            <w:instrText> TOC \z \o "1-3" \u \h</w:instrText>
          </w:r>
          <w:r>
            <w:rPr>
              <w:b/>
              <w:bCs/>
            </w:rPr>
            <w:fldChar w:fldCharType="separate"/>
          </w:r>
          <w:r>
            <w:rPr>
              <w:b/>
              <w:bCs/>
            </w:rPr>
            <w:t>No table of contents entries found.</w:t>
          </w:r>
          <w:r>
            <w:rPr>
              <w:b/>
              <w:bCs/>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INTRODUCTION:</w:t>
      </w:r>
    </w:p>
    <w:p>
      <w:pPr>
        <w:pStyle w:val="Normal"/>
        <w:rPr/>
      </w:pPr>
      <w:r>
        <w:rPr/>
        <w:t>To solve the issue of food wastage in our society, we proposed to build a food waste management mobile application. We came out with the requirements of our system, its UML design and its User interface Design. The application we are offering will have to deal with many types of data collected from the different users and the application should be able to store and process that data. Now to solve this issue we need to implement the system’s databases after designing it.</w:t>
      </w:r>
    </w:p>
    <w:p>
      <w:pPr>
        <w:pStyle w:val="ListParagraph"/>
        <w:rPr/>
      </w:pPr>
      <w:r>
        <w:rPr/>
      </w:r>
    </w:p>
    <w:p>
      <w:pPr>
        <w:pStyle w:val="ListParagraph"/>
        <w:numPr>
          <w:ilvl w:val="0"/>
          <w:numId w:val="1"/>
        </w:numPr>
        <w:jc w:val="center"/>
        <w:rPr>
          <w:u w:val="single"/>
        </w:rPr>
      </w:pPr>
      <w:r>
        <w:rPr>
          <w:b/>
          <w:u w:val="single"/>
        </w:rPr>
        <w:t>TOOLS USED FOR THIS ASSIGNMENT</w:t>
      </w:r>
    </w:p>
    <w:p>
      <w:pPr>
        <w:pStyle w:val="Normal"/>
        <w:rPr/>
      </w:pPr>
      <w:r>
        <w:rPr/>
        <w:t>To achieve our goal, we made use of the following tools:</w:t>
      </w:r>
    </w:p>
    <w:p>
      <w:pPr>
        <w:pStyle w:val="ListParagraph"/>
        <w:numPr>
          <w:ilvl w:val="0"/>
          <w:numId w:val="4"/>
        </w:numPr>
        <w:rPr/>
      </w:pPr>
      <w:r>
        <w:rPr>
          <w:b/>
        </w:rPr>
        <w:t xml:space="preserve">Star UML </w:t>
      </w:r>
      <w:r>
        <w:rPr/>
        <w:t>for the design.</w:t>
      </w:r>
    </w:p>
    <w:p>
      <w:pPr>
        <w:pStyle w:val="ListParagraph"/>
        <w:numPr>
          <w:ilvl w:val="0"/>
          <w:numId w:val="4"/>
        </w:numPr>
        <w:rPr/>
      </w:pPr>
      <w:r>
        <w:rPr>
          <w:b/>
        </w:rPr>
        <w:t>Django and Django rest framework</w:t>
      </w:r>
      <w:r>
        <w:rPr/>
        <w:t xml:space="preserve"> for the implementation.</w:t>
      </w:r>
    </w:p>
    <w:p>
      <w:pPr>
        <w:pStyle w:val="ListParagraph"/>
        <w:numPr>
          <w:ilvl w:val="0"/>
          <w:numId w:val="4"/>
        </w:numPr>
        <w:rPr/>
      </w:pPr>
      <w:r>
        <w:rPr>
          <w:b/>
        </w:rPr>
        <w:t xml:space="preserve">Postgresql </w:t>
      </w:r>
      <w:r>
        <w:rPr/>
        <w:t xml:space="preserve">to implement Database backup. </w:t>
      </w:r>
    </w:p>
    <w:p>
      <w:pPr>
        <w:pStyle w:val="Normal"/>
        <w:rPr>
          <w:u w:val="single"/>
        </w:rPr>
      </w:pPr>
      <w:r>
        <w:rPr>
          <w:u w:val="single"/>
        </w:rPr>
      </w:r>
    </w:p>
    <w:p>
      <w:pPr>
        <w:pStyle w:val="ListParagraph"/>
        <w:numPr>
          <w:ilvl w:val="0"/>
          <w:numId w:val="1"/>
        </w:numPr>
        <w:jc w:val="center"/>
        <w:rPr>
          <w:u w:val="single"/>
        </w:rPr>
      </w:pPr>
      <w:r>
        <w:rPr>
          <w:b/>
          <w:u w:val="single"/>
        </w:rPr>
        <w:t>DATABASE DESIGN:</w:t>
      </w:r>
    </w:p>
    <w:p>
      <w:pPr>
        <w:pStyle w:val="Normal"/>
        <w:rPr/>
      </w:pPr>
      <w:r>
        <w:rPr/>
        <w:t xml:space="preserve">A </w:t>
      </w:r>
      <w:r>
        <w:rPr>
          <w:b/>
        </w:rPr>
        <w:t xml:space="preserve">Database </w:t>
      </w:r>
      <w:r>
        <w:rPr/>
        <w:t>is</w:t>
      </w:r>
      <w:r>
        <w:rPr>
          <w:b/>
        </w:rPr>
        <w:t> </w:t>
      </w:r>
      <w:r>
        <w:rPr/>
        <w:t>any collection of data, or information that is specially organized for rapid search and retrieval by a computer</w:t>
      </w:r>
      <w:r>
        <w:rPr>
          <w:b/>
        </w:rPr>
        <w:t xml:space="preserve">. </w:t>
      </w:r>
      <w:r>
        <w:rPr/>
        <w:t xml:space="preserve">                                                                                                                                           For the design of our database, we used:</w:t>
      </w:r>
    </w:p>
    <w:p>
      <w:pPr>
        <w:pStyle w:val="ListParagraph"/>
        <w:numPr>
          <w:ilvl w:val="0"/>
          <w:numId w:val="2"/>
        </w:numPr>
        <w:rPr>
          <w:b/>
          <w:b/>
        </w:rPr>
      </w:pPr>
      <w:r>
        <w:rPr>
          <w:b/>
        </w:rPr>
        <w:t xml:space="preserve">The class Diagram </w:t>
      </w:r>
    </w:p>
    <w:p>
      <w:pPr>
        <w:pStyle w:val="ListParagraph"/>
        <w:numPr>
          <w:ilvl w:val="0"/>
          <w:numId w:val="2"/>
        </w:numPr>
        <w:rPr>
          <w:b/>
          <w:b/>
        </w:rPr>
      </w:pPr>
      <w:r>
        <w:rPr>
          <w:b/>
        </w:rPr>
        <w:t xml:space="preserve">The Entity Relational (ER) Diagram: </w:t>
      </w:r>
    </w:p>
    <w:p>
      <w:pPr>
        <w:pStyle w:val="Normal"/>
        <w:rPr>
          <w:b/>
          <w:b/>
        </w:rPr>
      </w:pPr>
      <w:r>
        <w:rPr>
          <w:b/>
        </w:rPr>
      </w:r>
    </w:p>
    <w:p>
      <w:pPr>
        <w:pStyle w:val="ListParagraph"/>
        <w:numPr>
          <w:ilvl w:val="0"/>
          <w:numId w:val="3"/>
        </w:numPr>
        <w:jc w:val="center"/>
        <w:rPr>
          <w:b/>
          <w:b/>
          <w:u w:val="single"/>
        </w:rPr>
      </w:pPr>
      <w:r>
        <w:rPr>
          <w:b/>
          <w:u w:val="single"/>
        </w:rPr>
        <w:t>ENTITY RELATIONAL DIAGRAM:</w:t>
      </w:r>
    </w:p>
    <w:p>
      <w:pPr>
        <w:pStyle w:val="Normal"/>
        <w:rPr/>
      </w:pPr>
      <w:r>
        <w:rPr/>
        <w:t xml:space="preserve">An </w:t>
      </w:r>
      <w:r>
        <w:rPr>
          <w:b/>
        </w:rPr>
        <w:t xml:space="preserve">ER Diagram </w:t>
      </w:r>
      <w:r>
        <w:rPr/>
        <w:t xml:space="preserve">is a type of flowchart that illustrates how </w:t>
      </w:r>
      <w:r>
        <w:rPr>
          <w:b/>
        </w:rPr>
        <w:t>entities</w:t>
      </w:r>
      <w:r>
        <w:rPr/>
        <w:t xml:space="preserve"> such as people, objects or concepts relate to each other within a system. It is an essential element for database design.</w:t>
      </w:r>
    </w:p>
    <w:p>
      <w:pPr>
        <w:pStyle w:val="Normal"/>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43600" cy="424688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5943600" cy="4246880"/>
                    </a:xfrm>
                    <a:prstGeom prst="rect">
                      <a:avLst/>
                    </a:prstGeom>
                  </pic:spPr>
                </pic:pic>
              </a:graphicData>
            </a:graphic>
          </wp:anchor>
        </w:drawing>
      </w:r>
      <w:r>
        <w:rPr/>
        <w:t>F</w:t>
      </w:r>
      <w:r>
        <w:rPr/>
        <w:t xml:space="preserve">ig: ER diagram of </w:t>
      </w:r>
      <w:r>
        <w:rPr>
          <w:b/>
          <w:bCs/>
        </w:rPr>
        <w:t>FoodsApp</w:t>
      </w:r>
    </w:p>
    <w:p>
      <w:pPr>
        <w:pStyle w:val="Normal"/>
        <w:rPr/>
      </w:pPr>
      <w:r>
        <w:rPr/>
      </w:r>
    </w:p>
    <w:p>
      <w:pPr>
        <w:pStyle w:val="ListParagraph"/>
        <w:jc w:val="left"/>
        <w:rPr/>
      </w:pPr>
      <w:r>
        <w:rPr/>
      </w:r>
    </w:p>
    <w:p>
      <w:pPr>
        <w:pStyle w:val="ListParagraph"/>
        <w:numPr>
          <w:ilvl w:val="0"/>
          <w:numId w:val="3"/>
        </w:numPr>
        <w:jc w:val="center"/>
        <w:rPr>
          <w:b/>
          <w:b/>
          <w:u w:val="single"/>
        </w:rPr>
      </w:pPr>
      <w:r>
        <w:rPr>
          <w:b/>
          <w:u w:val="single"/>
        </w:rPr>
        <w:t>CLASS DIAGRAM:</w:t>
      </w:r>
    </w:p>
    <w:p>
      <w:pPr>
        <w:pStyle w:val="Normal"/>
        <w:rPr/>
      </w:pPr>
      <w:r>
        <w:rPr/>
      </w:r>
    </w:p>
    <w:p>
      <w:pPr>
        <w:pStyle w:val="Normal"/>
        <w:ind w:left="360" w:hanging="0"/>
        <w:rPr>
          <w:b/>
          <w:b/>
        </w:rPr>
      </w:pPr>
      <w:r>
        <w:rPr/>
        <w:drawing>
          <wp:inline distT="0" distB="0" distL="0" distR="0">
            <wp:extent cx="5943600" cy="6660515"/>
            <wp:effectExtent l="0" t="0" r="0" b="0"/>
            <wp:docPr id="11" name="Picture 14" descr="C:\Users\Madadjo Monick\Downloads\WhatsApp Image 2023-04-27 at 23.5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C:\Users\Madadjo Monick\Downloads\WhatsApp Image 2023-04-27 at 23.51.44.jpeg"/>
                    <pic:cNvPicPr>
                      <a:picLocks noChangeAspect="1" noChangeArrowheads="1"/>
                    </pic:cNvPicPr>
                  </pic:nvPicPr>
                  <pic:blipFill>
                    <a:blip r:embed="rId4"/>
                    <a:stretch>
                      <a:fillRect/>
                    </a:stretch>
                  </pic:blipFill>
                  <pic:spPr bwMode="auto">
                    <a:xfrm>
                      <a:off x="0" y="0"/>
                      <a:ext cx="5943600" cy="6660515"/>
                    </a:xfrm>
                    <a:prstGeom prst="rect">
                      <a:avLst/>
                    </a:prstGeom>
                  </pic:spPr>
                </pic:pic>
              </a:graphicData>
            </a:graphic>
          </wp:inline>
        </w:drawing>
      </w:r>
    </w:p>
    <w:p>
      <w:pPr>
        <w:pStyle w:val="Normal"/>
        <w:ind w:left="360" w:hanging="0"/>
        <w:rPr>
          <w:b w:val="false"/>
          <w:b w:val="false"/>
          <w:bCs w:val="false"/>
        </w:rPr>
      </w:pPr>
      <w:r>
        <w:rPr>
          <w:b w:val="false"/>
          <w:bCs w:val="false"/>
        </w:rPr>
        <w:t xml:space="preserve">fig: </w:t>
      </w:r>
      <w:r>
        <w:rPr>
          <w:b/>
          <w:bCs/>
        </w:rPr>
        <w:t>class Diagram of FoodsApp</w:t>
      </w:r>
    </w:p>
    <w:p>
      <w:pPr>
        <w:pStyle w:val="Normal"/>
        <w:ind w:left="360" w:hanging="0"/>
        <w:rPr>
          <w:b/>
          <w:b/>
        </w:rPr>
      </w:pPr>
      <w:r>
        <w:rPr>
          <w:b/>
        </w:rPr>
      </w:r>
    </w:p>
    <w:p>
      <w:pPr>
        <w:pStyle w:val="Normal"/>
        <w:ind w:left="360" w:hanging="0"/>
        <w:rPr>
          <w:b/>
          <w:b/>
        </w:rPr>
      </w:pPr>
      <w:r>
        <w:rPr>
          <w:b/>
        </w:rPr>
      </w:r>
    </w:p>
    <w:p>
      <w:pPr>
        <w:pStyle w:val="Normal"/>
        <w:ind w:left="360" w:hanging="0"/>
        <w:rPr>
          <w:b/>
          <w:b/>
        </w:rPr>
      </w:pPr>
      <w:r>
        <w:rPr>
          <w:b/>
        </w:rPr>
      </w:r>
    </w:p>
    <w:p>
      <w:pPr>
        <w:pStyle w:val="ListParagraph"/>
        <w:numPr>
          <w:ilvl w:val="0"/>
          <w:numId w:val="1"/>
        </w:numPr>
        <w:jc w:val="center"/>
        <w:rPr>
          <w:b/>
          <w:b/>
        </w:rPr>
      </w:pPr>
      <w:r>
        <w:rPr>
          <w:b/>
        </w:rPr>
        <w:t>DATABASE IMPLEMENTATION:</w:t>
      </w:r>
    </w:p>
    <w:p>
      <w:pPr>
        <w:pStyle w:val="Normal"/>
        <w:rPr>
          <w:u w:val="single"/>
        </w:rPr>
      </w:pPr>
      <w:r>
        <w:rPr>
          <w:u w:val="single"/>
        </w:rPr>
      </w:r>
    </w:p>
    <w:p>
      <w:pPr>
        <w:pStyle w:val="ListParagraph"/>
        <w:numPr>
          <w:ilvl w:val="0"/>
          <w:numId w:val="5"/>
        </w:numPr>
        <w:jc w:val="center"/>
        <w:rPr>
          <w:sz w:val="28"/>
          <w:szCs w:val="28"/>
          <w:u w:val="single"/>
        </w:rPr>
      </w:pPr>
      <w:r>
        <w:rPr>
          <w:b/>
          <w:sz w:val="28"/>
          <w:szCs w:val="28"/>
          <w:u w:val="single"/>
        </w:rPr>
        <w:t>Creation of the Database.</w:t>
      </w:r>
    </w:p>
    <w:p>
      <w:pPr>
        <w:pStyle w:val="Normal"/>
        <w:rPr/>
      </w:pPr>
      <w:r>
        <w:drawing>
          <wp:anchor behindDoc="1" distT="0" distB="0" distL="0" distR="0" simplePos="0" locked="0" layoutInCell="1" allowOverlap="1" relativeHeight="7">
            <wp:simplePos x="0" y="0"/>
            <wp:positionH relativeFrom="column">
              <wp:posOffset>1821815</wp:posOffset>
            </wp:positionH>
            <wp:positionV relativeFrom="paragraph">
              <wp:posOffset>647065</wp:posOffset>
            </wp:positionV>
            <wp:extent cx="1407160" cy="1652905"/>
            <wp:effectExtent l="0" t="0" r="0" b="0"/>
            <wp:wrapNone/>
            <wp:docPr id="12" name="Picture 6" descr="E:\database\creatin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E:\database\creatingdb.PNG"/>
                    <pic:cNvPicPr>
                      <a:picLocks noChangeAspect="1" noChangeArrowheads="1"/>
                    </pic:cNvPicPr>
                  </pic:nvPicPr>
                  <pic:blipFill>
                    <a:blip r:embed="rId5"/>
                    <a:srcRect l="0" t="0" r="76327" b="52032"/>
                    <a:stretch>
                      <a:fillRect/>
                    </a:stretch>
                  </pic:blipFill>
                  <pic:spPr bwMode="auto">
                    <a:xfrm>
                      <a:off x="0" y="0"/>
                      <a:ext cx="1407160" cy="1652905"/>
                    </a:xfrm>
                    <a:prstGeom prst="rect">
                      <a:avLst/>
                    </a:prstGeom>
                  </pic:spPr>
                </pic:pic>
              </a:graphicData>
            </a:graphic>
          </wp:anchor>
        </w:drawing>
      </w:r>
      <w:r>
        <w:rPr/>
        <w:t>T</w:t>
      </w:r>
      <w:r>
        <w:rPr/>
        <w:t xml:space="preserve">o create our Database, we used </w:t>
      </w:r>
      <w:r>
        <w:rPr>
          <w:b/>
        </w:rPr>
        <w:t xml:space="preserve">Django </w:t>
      </w:r>
      <w:r>
        <w:rPr/>
        <w:t>framework which is based on python. This is because Django eases backend implementation and deployment of big projects with a huge amount of libraries.                       A Django project is made up of multiple python files as shown in fig1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 xml:space="preserve">Fig1. </w:t>
      </w:r>
      <w:r>
        <w:rPr>
          <w:b/>
        </w:rPr>
        <w:t>Django project files</w:t>
      </w:r>
    </w:p>
    <w:p>
      <w:pPr>
        <w:pStyle w:val="Normal"/>
        <w:rPr/>
      </w:pPr>
      <w:r>
        <w:rPr/>
        <w:t xml:space="preserve">The data base creation is done in the models.py file where each table is considered as a python class and extends the django model class. Django will then convert this python file into SQL queries and create the database which will be stored in a file called db.sqlite. </w:t>
      </w:r>
    </w:p>
    <w:p>
      <w:pPr>
        <w:pStyle w:val="Normal"/>
        <w:rPr/>
      </w:pPr>
      <w:r>
        <w:drawing>
          <wp:anchor behindDoc="1" distT="0" distB="0" distL="0" distR="0" simplePos="0" locked="0" layoutInCell="1" allowOverlap="1" relativeHeight="8">
            <wp:simplePos x="0" y="0"/>
            <wp:positionH relativeFrom="column">
              <wp:posOffset>231775</wp:posOffset>
            </wp:positionH>
            <wp:positionV relativeFrom="paragraph">
              <wp:posOffset>245745</wp:posOffset>
            </wp:positionV>
            <wp:extent cx="5556250" cy="3222625"/>
            <wp:effectExtent l="0" t="0" r="0" b="0"/>
            <wp:wrapNone/>
            <wp:docPr id="13" name="Picture 7" descr="E:\database\creating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E:\database\creatingdb.PNG"/>
                    <pic:cNvPicPr>
                      <a:picLocks noChangeAspect="1" noChangeArrowheads="1"/>
                    </pic:cNvPicPr>
                  </pic:nvPicPr>
                  <pic:blipFill>
                    <a:blip r:embed="rId6"/>
                    <a:stretch>
                      <a:fillRect/>
                    </a:stretch>
                  </pic:blipFill>
                  <pic:spPr bwMode="auto">
                    <a:xfrm>
                      <a:off x="0" y="0"/>
                      <a:ext cx="5556250" cy="3222625"/>
                    </a:xfrm>
                    <a:prstGeom prst="rect">
                      <a:avLst/>
                    </a:prstGeom>
                  </pic:spPr>
                </pic:pic>
              </a:graphicData>
            </a:graphic>
          </wp:anchor>
        </w:drawing>
      </w:r>
      <w:r>
        <w:rPr/>
        <w:t>I</w:t>
      </w:r>
      <w:r>
        <w:rPr/>
        <w:t>n our case, tables were c</w:t>
      </w:r>
      <w:r>
        <w:rPr/>
        <w:t>r</w:t>
      </w:r>
      <w:r>
        <w:rPr/>
        <w:t>eated in the following way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ab/>
        <w:tab/>
        <w:tab/>
        <w:tab/>
        <w:tab/>
        <w:t>Fig2. Database creation</w:t>
      </w:r>
    </w:p>
    <w:p>
      <w:pPr>
        <w:pStyle w:val="ListParagraph"/>
        <w:numPr>
          <w:ilvl w:val="0"/>
          <w:numId w:val="5"/>
        </w:numPr>
        <w:jc w:val="center"/>
        <w:rPr>
          <w:sz w:val="28"/>
          <w:szCs w:val="28"/>
          <w:u w:val="single"/>
        </w:rPr>
      </w:pPr>
      <w:r>
        <w:rPr>
          <w:b/>
          <w:sz w:val="28"/>
          <w:szCs w:val="28"/>
          <w:u w:val="single"/>
        </w:rPr>
        <w:t>Accessing the Database</w:t>
      </w:r>
    </w:p>
    <w:p>
      <w:pPr>
        <w:pStyle w:val="Normal"/>
        <w:rPr/>
      </w:pPr>
      <w:r>
        <w:rPr/>
        <w:t>After haven created the database, it won’t serve if the application is not connected to it. In our work, we implemented a development schema where the frontend is completely separated from the backend. Therefore, we needed to create some API’s in other for the frontend to interact with our database.</w:t>
      </w:r>
    </w:p>
    <w:p>
      <w:pPr>
        <w:pStyle w:val="Normal"/>
        <w:rPr/>
      </w:pPr>
      <w:r>
        <w:drawing>
          <wp:anchor behindDoc="1" distT="0" distB="0" distL="0" distR="0" simplePos="0" locked="0" layoutInCell="1" allowOverlap="1" relativeHeight="9">
            <wp:simplePos x="0" y="0"/>
            <wp:positionH relativeFrom="column">
              <wp:posOffset>520065</wp:posOffset>
            </wp:positionH>
            <wp:positionV relativeFrom="paragraph">
              <wp:posOffset>396240</wp:posOffset>
            </wp:positionV>
            <wp:extent cx="4782820" cy="3030220"/>
            <wp:effectExtent l="0" t="0" r="0" b="0"/>
            <wp:wrapNone/>
            <wp:docPr id="14" name="Picture 8" descr="E:\database\d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E:\database\dbs.PNG"/>
                    <pic:cNvPicPr>
                      <a:picLocks noChangeAspect="1" noChangeArrowheads="1"/>
                    </pic:cNvPicPr>
                  </pic:nvPicPr>
                  <pic:blipFill>
                    <a:blip r:embed="rId7"/>
                    <a:stretch>
                      <a:fillRect/>
                    </a:stretch>
                  </pic:blipFill>
                  <pic:spPr bwMode="auto">
                    <a:xfrm>
                      <a:off x="0" y="0"/>
                      <a:ext cx="4782820" cy="3030220"/>
                    </a:xfrm>
                    <a:prstGeom prst="rect">
                      <a:avLst/>
                    </a:prstGeom>
                  </pic:spPr>
                </pic:pic>
              </a:graphicData>
            </a:graphic>
          </wp:anchor>
        </w:drawing>
      </w:r>
      <w:r>
        <w:rPr/>
        <w:t>T</w:t>
      </w:r>
      <w:r>
        <w:rPr/>
        <w:t>o develop this APIs, we used Django Rest Framework and we connected this framework to our database as shown in fig3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tab/>
        <w:tab/>
        <w:tab/>
        <w:tab/>
        <w:tab/>
      </w:r>
      <w:r>
        <w:rPr>
          <w:b/>
        </w:rPr>
        <w:t>Fig3. Connection to database</w:t>
      </w:r>
    </w:p>
    <w:p>
      <w:pPr>
        <w:pStyle w:val="Normal"/>
        <w:rPr/>
      </w:pPr>
      <w:r>
        <w:rPr/>
      </w:r>
    </w:p>
    <w:p>
      <w:pPr>
        <w:pStyle w:val="Normal"/>
        <w:rPr/>
      </w:pPr>
      <w:r>
        <w:rPr/>
        <w:t xml:space="preserve">After the connection was established, the API development then started. </w:t>
      </w:r>
    </w:p>
    <w:p>
      <w:pPr>
        <w:pStyle w:val="Normal"/>
        <w:rPr/>
      </w:pPr>
      <w:r>
        <w:rPr/>
        <w:t>Django rest provides a default API view from which we can build our APIs by overwriting the methods of this view with our own specific service to be provided e.g. (For POST, GET, UPDATE, DELETE) requests.</w:t>
      </w:r>
    </w:p>
    <w:p>
      <w:pPr>
        <w:pStyle w:val="Normal"/>
        <w:rPr/>
      </w:pPr>
      <w:r>
        <w:drawing>
          <wp:anchor behindDoc="1" distT="0" distB="0" distL="0" distR="0" simplePos="0" locked="0" layoutInCell="1" allowOverlap="1" relativeHeight="11">
            <wp:simplePos x="0" y="0"/>
            <wp:positionH relativeFrom="column">
              <wp:posOffset>604520</wp:posOffset>
            </wp:positionH>
            <wp:positionV relativeFrom="paragraph">
              <wp:posOffset>150495</wp:posOffset>
            </wp:positionV>
            <wp:extent cx="4853305" cy="2630805"/>
            <wp:effectExtent l="0" t="0" r="0" b="0"/>
            <wp:wrapNone/>
            <wp:docPr id="15" name="Picture 10" descr="E:\database\ap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E:\database\apiView.PNG"/>
                    <pic:cNvPicPr>
                      <a:picLocks noChangeAspect="1" noChangeArrowheads="1"/>
                    </pic:cNvPicPr>
                  </pic:nvPicPr>
                  <pic:blipFill>
                    <a:blip r:embed="rId8"/>
                    <a:stretch>
                      <a:fillRect/>
                    </a:stretch>
                  </pic:blipFill>
                  <pic:spPr bwMode="auto">
                    <a:xfrm>
                      <a:off x="0" y="0"/>
                      <a:ext cx="4853305" cy="2630805"/>
                    </a:xfrm>
                    <a:prstGeom prst="rect">
                      <a:avLst/>
                    </a:prstGeom>
                  </pic:spPr>
                </pic:pic>
              </a:graphicData>
            </a:graphic>
          </wp:anchor>
        </w:drawing>
      </w:r>
      <w:r>
        <w:rPr/>
        <w:t>T</w:t>
      </w:r>
      <w:r>
        <w:rPr/>
        <w:t>his method can be shown below in Fig4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APIs follow the REST (Representational State Transfer) architecture where every request and response is archived in the form of a JSON file before transiting from the client to the server and vice-versa. To convert our data to JSON, we used a Serializer class that will convert our database tables into a JSON file which can be manipulated by the frontend. One of the serializer class is shown in Fig5 below.</w:t>
      </w:r>
    </w:p>
    <w:p>
      <w:pPr>
        <w:pStyle w:val="Normal"/>
        <w:rPr/>
      </w:pPr>
      <w:r>
        <w:rPr/>
        <w:drawing>
          <wp:anchor behindDoc="1" distT="0" distB="0" distL="0" distR="0" simplePos="0" locked="0" layoutInCell="1" allowOverlap="1" relativeHeight="10">
            <wp:simplePos x="0" y="0"/>
            <wp:positionH relativeFrom="column">
              <wp:posOffset>443230</wp:posOffset>
            </wp:positionH>
            <wp:positionV relativeFrom="paragraph">
              <wp:posOffset>-58420</wp:posOffset>
            </wp:positionV>
            <wp:extent cx="4838700" cy="2047875"/>
            <wp:effectExtent l="0" t="0" r="0" b="0"/>
            <wp:wrapNone/>
            <wp:docPr id="16" name="Picture 9" descr="E:\database\seri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E:\database\serializer.PNG"/>
                    <pic:cNvPicPr>
                      <a:picLocks noChangeAspect="1" noChangeArrowheads="1"/>
                    </pic:cNvPicPr>
                  </pic:nvPicPr>
                  <pic:blipFill>
                    <a:blip r:embed="rId9"/>
                    <a:stretch>
                      <a:fillRect/>
                    </a:stretch>
                  </pic:blipFill>
                  <pic:spPr bwMode="auto">
                    <a:xfrm>
                      <a:off x="0" y="0"/>
                      <a:ext cx="4838700" cy="2047875"/>
                    </a:xfrm>
                    <a:prstGeom prst="rect">
                      <a:avLst/>
                    </a:prstGeom>
                  </pic:spPr>
                </pic:pic>
              </a:graphicData>
            </a:graphic>
          </wp:anchor>
        </w:drawing>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tab/>
        <w:tab/>
        <w:tab/>
        <w:tab/>
        <w:tab/>
        <w:t>Fig5</w:t>
      </w:r>
      <w:r>
        <w:rPr>
          <w:b/>
        </w:rPr>
        <w:t>. Serializer</w:t>
      </w:r>
    </w:p>
    <w:p>
      <w:pPr>
        <w:pStyle w:val="Normal"/>
        <w:rPr/>
      </w:pPr>
      <w:r>
        <w:drawing>
          <wp:anchor behindDoc="1" distT="0" distB="0" distL="0" distR="0" simplePos="0" locked="0" layoutInCell="1" allowOverlap="1" relativeHeight="12">
            <wp:simplePos x="0" y="0"/>
            <wp:positionH relativeFrom="column">
              <wp:posOffset>554990</wp:posOffset>
            </wp:positionH>
            <wp:positionV relativeFrom="paragraph">
              <wp:posOffset>645795</wp:posOffset>
            </wp:positionV>
            <wp:extent cx="5127625" cy="2563495"/>
            <wp:effectExtent l="0" t="0" r="0" b="0"/>
            <wp:wrapNone/>
            <wp:docPr id="17" name="Picture 11" descr="E:\database\Ur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E:\database\Urls.PNG"/>
                    <pic:cNvPicPr>
                      <a:picLocks noChangeAspect="1" noChangeArrowheads="1"/>
                    </pic:cNvPicPr>
                  </pic:nvPicPr>
                  <pic:blipFill>
                    <a:blip r:embed="rId10"/>
                    <a:stretch>
                      <a:fillRect/>
                    </a:stretch>
                  </pic:blipFill>
                  <pic:spPr bwMode="auto">
                    <a:xfrm>
                      <a:off x="0" y="0"/>
                      <a:ext cx="5127625" cy="2563495"/>
                    </a:xfrm>
                    <a:prstGeom prst="rect">
                      <a:avLst/>
                    </a:prstGeom>
                  </pic:spPr>
                </pic:pic>
              </a:graphicData>
            </a:graphic>
          </wp:anchor>
        </w:drawing>
      </w:r>
      <w:r>
        <w:rPr/>
        <w:t>A</w:t>
      </w:r>
      <w:r>
        <w:rPr/>
        <w:t>fter this implantation the database was the fully accessible. In order to implement this access through the APIs, URLs where attached to each of this API-ENDPOINTS in other for the client to consume the available services. This was done as follows in the urls.py file</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ab/>
        <w:tab/>
        <w:tab/>
        <w:tab/>
        <w:tab/>
        <w:t>Fig6. URLS connection</w:t>
      </w:r>
    </w:p>
    <w:p>
      <w:pPr>
        <w:pStyle w:val="Normal"/>
        <w:rPr>
          <w:b/>
          <w:b/>
        </w:rPr>
      </w:pPr>
      <w:r>
        <w:rPr>
          <w:b/>
        </w:rPr>
        <w:tab/>
        <w:tab/>
        <w:tab/>
        <w:tab/>
      </w:r>
    </w:p>
    <w:p>
      <w:pPr>
        <w:pStyle w:val="Normal"/>
        <w:rPr/>
      </w:pPr>
      <w:r>
        <w:rPr/>
      </w:r>
    </w:p>
    <w:p>
      <w:pPr>
        <w:pStyle w:val="Normal"/>
        <w:rPr/>
      </w:pPr>
      <w:r>
        <w:rPr/>
      </w:r>
    </w:p>
    <w:p>
      <w:pPr>
        <w:pStyle w:val="Normal"/>
        <w:rPr/>
      </w:pPr>
      <w:r>
        <w:rPr/>
      </w:r>
    </w:p>
    <w:p>
      <w:pPr>
        <w:pStyle w:val="ListParagraph"/>
        <w:numPr>
          <w:ilvl w:val="0"/>
          <w:numId w:val="5"/>
        </w:numPr>
        <w:jc w:val="center"/>
        <w:rPr>
          <w:sz w:val="28"/>
          <w:szCs w:val="28"/>
          <w:u w:val="single"/>
        </w:rPr>
      </w:pPr>
      <w:r>
        <w:rPr>
          <w:b/>
          <w:sz w:val="28"/>
          <w:szCs w:val="28"/>
          <w:u w:val="single"/>
        </w:rPr>
        <w:t>Backend Deployment</w:t>
      </w:r>
    </w:p>
    <w:p>
      <w:pPr>
        <w:pStyle w:val="Normal"/>
        <w:rPr/>
      </w:pPr>
      <w:r>
        <w:drawing>
          <wp:anchor behindDoc="1" distT="0" distB="0" distL="0" distR="0" simplePos="0" locked="0" layoutInCell="1" allowOverlap="1" relativeHeight="13">
            <wp:simplePos x="0" y="0"/>
            <wp:positionH relativeFrom="column">
              <wp:posOffset>710565</wp:posOffset>
            </wp:positionH>
            <wp:positionV relativeFrom="paragraph">
              <wp:posOffset>619125</wp:posOffset>
            </wp:positionV>
            <wp:extent cx="4551045" cy="2435225"/>
            <wp:effectExtent l="0" t="0" r="0" b="0"/>
            <wp:wrapNone/>
            <wp:docPr id="18" name="Picture 12" descr="E:\database\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E:\database\Deployment.PNG"/>
                    <pic:cNvPicPr>
                      <a:picLocks noChangeAspect="1" noChangeArrowheads="1"/>
                    </pic:cNvPicPr>
                  </pic:nvPicPr>
                  <pic:blipFill>
                    <a:blip r:embed="rId11"/>
                    <a:stretch>
                      <a:fillRect/>
                    </a:stretch>
                  </pic:blipFill>
                  <pic:spPr bwMode="auto">
                    <a:xfrm>
                      <a:off x="0" y="0"/>
                      <a:ext cx="4551045" cy="2435225"/>
                    </a:xfrm>
                    <a:prstGeom prst="rect">
                      <a:avLst/>
                    </a:prstGeom>
                  </pic:spPr>
                </pic:pic>
              </a:graphicData>
            </a:graphic>
          </wp:anchor>
        </w:drawing>
      </w:r>
      <w:r>
        <w:rPr/>
        <w:t>T</w:t>
      </w:r>
      <w:r>
        <w:rPr/>
        <w:t xml:space="preserve">he backend which is made up of the database, all the APIs and their Endpoints was deployed on </w:t>
      </w:r>
      <w:r>
        <w:rPr>
          <w:color w:val="4F81BD" w:themeColor="accent1"/>
          <w:u w:val="single"/>
        </w:rPr>
        <w:t>https://www.pythonanywhere.com</w:t>
      </w:r>
      <w:r>
        <w:rPr>
          <w:color w:val="4F81BD" w:themeColor="accent1"/>
        </w:rPr>
        <w:t xml:space="preserve"> </w:t>
      </w:r>
      <w:r>
        <w:rPr/>
        <w:t>which is a hosting platform for python projects. The administrator view is as follows</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4F81BD" w:themeColor="accent1"/>
          <w:u w:val="single"/>
        </w:rPr>
      </w:pPr>
      <w:r>
        <w:drawing>
          <wp:anchor behindDoc="1" distT="0" distB="0" distL="0" distR="0" simplePos="0" locked="0" layoutInCell="1" allowOverlap="1" relativeHeight="14">
            <wp:simplePos x="0" y="0"/>
            <wp:positionH relativeFrom="column">
              <wp:posOffset>445135</wp:posOffset>
            </wp:positionH>
            <wp:positionV relativeFrom="paragraph">
              <wp:posOffset>434975</wp:posOffset>
            </wp:positionV>
            <wp:extent cx="5191760" cy="2658745"/>
            <wp:effectExtent l="0" t="0" r="0" b="0"/>
            <wp:wrapNone/>
            <wp:docPr id="19" name="Picture 13" descr="E:\database\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E:\database\get.PNG"/>
                    <pic:cNvPicPr>
                      <a:picLocks noChangeAspect="1" noChangeArrowheads="1"/>
                    </pic:cNvPicPr>
                  </pic:nvPicPr>
                  <pic:blipFill>
                    <a:blip r:embed="rId12"/>
                    <a:stretch>
                      <a:fillRect/>
                    </a:stretch>
                  </pic:blipFill>
                  <pic:spPr bwMode="auto">
                    <a:xfrm>
                      <a:off x="0" y="0"/>
                      <a:ext cx="5191760" cy="2658745"/>
                    </a:xfrm>
                    <a:prstGeom prst="rect">
                      <a:avLst/>
                    </a:prstGeom>
                  </pic:spPr>
                </pic:pic>
              </a:graphicData>
            </a:graphic>
          </wp:anchor>
        </w:drawing>
      </w:r>
      <w:r>
        <w:rPr/>
        <w:t>W</w:t>
      </w:r>
      <w:r>
        <w:rPr/>
        <w:t xml:space="preserve">ith our Django Rest APIView, we have a default panel to test our API endpoints before our frontend consume them. It can be seen below and available on the link </w:t>
      </w:r>
      <w:hyperlink r:id="rId13">
        <w:r>
          <w:rPr>
            <w:rStyle w:val="InternetLink"/>
          </w:rPr>
          <w:t>www.ivanovitch.pythonanywhere.com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Fig7. User API Endpoint</w:t>
      </w:r>
    </w:p>
    <w:p>
      <w:pPr>
        <w:pStyle w:val="Normal"/>
        <w:rPr/>
      </w:pPr>
      <w:r>
        <w:rPr/>
      </w:r>
    </w:p>
    <w:p>
      <w:pPr>
        <w:pStyle w:val="Normal"/>
        <w:rPr/>
      </w:pPr>
      <w:r>
        <w:rPr/>
      </w:r>
    </w:p>
    <w:p>
      <w:pPr>
        <w:pStyle w:val="Normal"/>
        <w:rPr/>
      </w:pPr>
      <w:r>
        <w:rPr/>
      </w:r>
    </w:p>
    <w:p>
      <w:pPr>
        <w:pStyle w:val="ListParagraph"/>
        <w:numPr>
          <w:ilvl w:val="0"/>
          <w:numId w:val="5"/>
        </w:numPr>
        <w:jc w:val="center"/>
        <w:rPr>
          <w:sz w:val="28"/>
          <w:szCs w:val="28"/>
          <w:u w:val="single"/>
        </w:rPr>
      </w:pPr>
      <w:r>
        <w:rPr>
          <w:b/>
          <w:sz w:val="28"/>
          <w:szCs w:val="28"/>
          <w:u w:val="single"/>
        </w:rPr>
        <w:t>Database Backup</w:t>
      </w:r>
    </w:p>
    <w:p>
      <w:pPr>
        <w:pStyle w:val="Normal"/>
        <w:rPr/>
      </w:pPr>
      <w:r>
        <w:drawing>
          <wp:anchor behindDoc="1" distT="0" distB="0" distL="0" distR="0" simplePos="0" locked="0" layoutInCell="1" allowOverlap="1" relativeHeight="15">
            <wp:simplePos x="0" y="0"/>
            <wp:positionH relativeFrom="column">
              <wp:posOffset>523240</wp:posOffset>
            </wp:positionH>
            <wp:positionV relativeFrom="paragraph">
              <wp:posOffset>854710</wp:posOffset>
            </wp:positionV>
            <wp:extent cx="5169535" cy="2547620"/>
            <wp:effectExtent l="0" t="0" r="0" b="0"/>
            <wp:wrapNone/>
            <wp:docPr id="20" name="Picture 15" descr="E:\databas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E:\database\select.PNG"/>
                    <pic:cNvPicPr>
                      <a:picLocks noChangeAspect="1" noChangeArrowheads="1"/>
                    </pic:cNvPicPr>
                  </pic:nvPicPr>
                  <pic:blipFill>
                    <a:blip r:embed="rId14"/>
                    <a:stretch>
                      <a:fillRect/>
                    </a:stretch>
                  </pic:blipFill>
                  <pic:spPr bwMode="auto">
                    <a:xfrm>
                      <a:off x="0" y="0"/>
                      <a:ext cx="5169535" cy="2547620"/>
                    </a:xfrm>
                    <a:prstGeom prst="rect">
                      <a:avLst/>
                    </a:prstGeom>
                  </pic:spPr>
                </pic:pic>
              </a:graphicData>
            </a:graphic>
          </wp:anchor>
        </w:drawing>
      </w:r>
      <w:r>
        <w:rPr/>
        <w:t>I</w:t>
      </w:r>
      <w:r>
        <w:rPr/>
        <w:t>n other to implement a backup for our database, a second database was implementing in Postgresql and connected to our project such that each query passes through the two databases. This is a protection so as to keep track of the original database for backup in case of failure. This is to implement reliability and data integrity. It can be seen below</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720"/>
        <w:rPr/>
      </w:pPr>
      <w:r>
        <w:rPr/>
      </w:r>
    </w:p>
    <w:p>
      <w:pPr>
        <w:pStyle w:val="Normal"/>
        <w:jc w:val="center"/>
        <w:rPr>
          <w:b/>
          <w:b/>
          <w:u w:val="single"/>
        </w:rPr>
      </w:pPr>
      <w:r>
        <w:rPr>
          <w:b/>
          <w:u w:val="single"/>
        </w:rPr>
        <w:t>CONCLUSION:</w:t>
      </w:r>
    </w:p>
    <w:p>
      <w:pPr>
        <w:pStyle w:val="Normal"/>
        <w:rPr/>
      </w:pPr>
      <w:r>
        <w:rPr/>
        <w:t>A database is a file saved on a server that can be accessed by clients, in other to implement one, we have to ensure</w:t>
      </w:r>
    </w:p>
    <w:p>
      <w:pPr>
        <w:pStyle w:val="ListParagraph"/>
        <w:numPr>
          <w:ilvl w:val="0"/>
          <w:numId w:val="6"/>
        </w:numPr>
        <w:rPr/>
      </w:pPr>
      <w:r>
        <w:rPr/>
        <w:t>Integrity :  this was done by implementing a backup database</w:t>
      </w:r>
    </w:p>
    <w:p>
      <w:pPr>
        <w:pStyle w:val="ListParagraph"/>
        <w:numPr>
          <w:ilvl w:val="0"/>
          <w:numId w:val="6"/>
        </w:numPr>
        <w:rPr/>
      </w:pPr>
      <w:r>
        <w:rPr/>
        <w:t>Reliability : this was done by deploying the database online for 24/7 access and to ensure it won’t fail</w:t>
      </w:r>
    </w:p>
    <w:p>
      <w:pPr>
        <w:pStyle w:val="ListParagraph"/>
        <w:numPr>
          <w:ilvl w:val="0"/>
          <w:numId w:val="6"/>
        </w:numPr>
        <w:rPr/>
      </w:pPr>
      <w:r>
        <w:rPr/>
        <w:t>Accessibility: This was done by implementing APIs attaching URLs to the different endpoints.</w:t>
      </w:r>
    </w:p>
    <w:p>
      <w:pPr>
        <w:pStyle w:val="Normal"/>
        <w:widowControl/>
        <w:bidi w:val="0"/>
        <w:spacing w:lineRule="auto" w:line="276" w:before="0" w:after="200"/>
        <w:jc w:val="left"/>
        <w:rPr/>
      </w:pPr>
      <w:r>
        <w:rPr/>
        <w:t>Therefore we can conclude that our database was implemented successively and is secured for usage by any front-end device through easy REST APIs which can perform Create Read Update and D</w:t>
      </w:r>
      <w:bookmarkStart w:id="0" w:name="_GoBack"/>
      <w:bookmarkEnd w:id="0"/>
      <w:r>
        <w:rPr/>
        <w:t xml:space="preserve">elete(CRUD) requests.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0"/>
        </w:tabs>
        <w:ind w:left="764" w:hanging="360"/>
      </w:pPr>
      <w:rPr>
        <w:sz w:val="28"/>
        <w:b/>
        <w:szCs w:val="28"/>
      </w:rPr>
    </w:lvl>
    <w:lvl w:ilvl="1">
      <w:start w:val="1"/>
      <w:numFmt w:val="lowerLetter"/>
      <w:lvlText w:val="%2."/>
      <w:lvlJc w:val="left"/>
      <w:pPr>
        <w:tabs>
          <w:tab w:val="num" w:pos="0"/>
        </w:tabs>
        <w:ind w:left="1484" w:hanging="360"/>
      </w:pPr>
    </w:lvl>
    <w:lvl w:ilvl="2">
      <w:start w:val="1"/>
      <w:numFmt w:val="lowerRoman"/>
      <w:lvlText w:val="%3."/>
      <w:lvlJc w:val="right"/>
      <w:pPr>
        <w:tabs>
          <w:tab w:val="num" w:pos="0"/>
        </w:tabs>
        <w:ind w:left="2204" w:hanging="180"/>
      </w:pPr>
    </w:lvl>
    <w:lvl w:ilvl="3">
      <w:start w:val="1"/>
      <w:numFmt w:val="decimal"/>
      <w:lvlText w:val="%4."/>
      <w:lvlJc w:val="left"/>
      <w:pPr>
        <w:tabs>
          <w:tab w:val="num" w:pos="0"/>
        </w:tabs>
        <w:ind w:left="2924" w:hanging="360"/>
      </w:pPr>
    </w:lvl>
    <w:lvl w:ilvl="4">
      <w:start w:val="1"/>
      <w:numFmt w:val="lowerLetter"/>
      <w:lvlText w:val="%5."/>
      <w:lvlJc w:val="left"/>
      <w:pPr>
        <w:tabs>
          <w:tab w:val="num" w:pos="0"/>
        </w:tabs>
        <w:ind w:left="3644" w:hanging="360"/>
      </w:pPr>
    </w:lvl>
    <w:lvl w:ilvl="5">
      <w:start w:val="1"/>
      <w:numFmt w:val="lowerRoman"/>
      <w:lvlText w:val="%6."/>
      <w:lvlJc w:val="right"/>
      <w:pPr>
        <w:tabs>
          <w:tab w:val="num" w:pos="0"/>
        </w:tabs>
        <w:ind w:left="4364" w:hanging="180"/>
      </w:pPr>
    </w:lvl>
    <w:lvl w:ilvl="6">
      <w:start w:val="1"/>
      <w:numFmt w:val="decimal"/>
      <w:lvlText w:val="%7."/>
      <w:lvlJc w:val="left"/>
      <w:pPr>
        <w:tabs>
          <w:tab w:val="num" w:pos="0"/>
        </w:tabs>
        <w:ind w:left="5084" w:hanging="360"/>
      </w:pPr>
    </w:lvl>
    <w:lvl w:ilvl="7">
      <w:start w:val="1"/>
      <w:numFmt w:val="lowerLetter"/>
      <w:lvlText w:val="%8."/>
      <w:lvlJc w:val="left"/>
      <w:pPr>
        <w:tabs>
          <w:tab w:val="num" w:pos="0"/>
        </w:tabs>
        <w:ind w:left="5804" w:hanging="360"/>
      </w:pPr>
    </w:lvl>
    <w:lvl w:ilvl="8">
      <w:start w:val="1"/>
      <w:numFmt w:val="lowerRoman"/>
      <w:lvlText w:val="%9."/>
      <w:lvlJc w:val="right"/>
      <w:pPr>
        <w:tabs>
          <w:tab w:val="num" w:pos="0"/>
        </w:tabs>
        <w:ind w:left="6524" w:hanging="180"/>
      </w:pPr>
    </w:lvl>
  </w:abstractNum>
  <w:abstractNum w:abstractNumId="2">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64" w:hanging="360"/>
      </w:pPr>
      <w:rPr>
        <w:rFonts w:ascii="Wingdings" w:hAnsi="Wingdings" w:cs="Wingdings" w:hint="default"/>
      </w:rPr>
    </w:lvl>
    <w:lvl w:ilvl="1">
      <w:start w:val="1"/>
      <w:numFmt w:val="bullet"/>
      <w:lvlText w:val="o"/>
      <w:lvlJc w:val="left"/>
      <w:pPr>
        <w:tabs>
          <w:tab w:val="num" w:pos="0"/>
        </w:tabs>
        <w:ind w:left="1484" w:hanging="360"/>
      </w:pPr>
      <w:rPr>
        <w:rFonts w:ascii="Courier New" w:hAnsi="Courier New" w:cs="Courier New" w:hint="default"/>
      </w:rPr>
    </w:lvl>
    <w:lvl w:ilvl="2">
      <w:start w:val="1"/>
      <w:numFmt w:val="bullet"/>
      <w:lvlText w:val=""/>
      <w:lvlJc w:val="left"/>
      <w:pPr>
        <w:tabs>
          <w:tab w:val="num" w:pos="0"/>
        </w:tabs>
        <w:ind w:left="2204" w:hanging="360"/>
      </w:pPr>
      <w:rPr>
        <w:rFonts w:ascii="Wingdings" w:hAnsi="Wingdings" w:cs="Wingdings" w:hint="default"/>
      </w:rPr>
    </w:lvl>
    <w:lvl w:ilvl="3">
      <w:start w:val="1"/>
      <w:numFmt w:val="bullet"/>
      <w:lvlText w:val=""/>
      <w:lvlJc w:val="left"/>
      <w:pPr>
        <w:tabs>
          <w:tab w:val="num" w:pos="0"/>
        </w:tabs>
        <w:ind w:left="2924" w:hanging="360"/>
      </w:pPr>
      <w:rPr>
        <w:rFonts w:ascii="Symbol" w:hAnsi="Symbol" w:cs="Symbol" w:hint="default"/>
      </w:rPr>
    </w:lvl>
    <w:lvl w:ilvl="4">
      <w:start w:val="1"/>
      <w:numFmt w:val="bullet"/>
      <w:lvlText w:val="o"/>
      <w:lvlJc w:val="left"/>
      <w:pPr>
        <w:tabs>
          <w:tab w:val="num" w:pos="0"/>
        </w:tabs>
        <w:ind w:left="3644" w:hanging="360"/>
      </w:pPr>
      <w:rPr>
        <w:rFonts w:ascii="Courier New" w:hAnsi="Courier New" w:cs="Courier New" w:hint="default"/>
      </w:rPr>
    </w:lvl>
    <w:lvl w:ilvl="5">
      <w:start w:val="1"/>
      <w:numFmt w:val="bullet"/>
      <w:lvlText w:val=""/>
      <w:lvlJc w:val="left"/>
      <w:pPr>
        <w:tabs>
          <w:tab w:val="num" w:pos="0"/>
        </w:tabs>
        <w:ind w:left="4364" w:hanging="360"/>
      </w:pPr>
      <w:rPr>
        <w:rFonts w:ascii="Wingdings" w:hAnsi="Wingdings" w:cs="Wingdings" w:hint="default"/>
      </w:rPr>
    </w:lvl>
    <w:lvl w:ilvl="6">
      <w:start w:val="1"/>
      <w:numFmt w:val="bullet"/>
      <w:lvlText w:val=""/>
      <w:lvlJc w:val="left"/>
      <w:pPr>
        <w:tabs>
          <w:tab w:val="num" w:pos="0"/>
        </w:tabs>
        <w:ind w:left="5084" w:hanging="360"/>
      </w:pPr>
      <w:rPr>
        <w:rFonts w:ascii="Symbol" w:hAnsi="Symbol" w:cs="Symbol" w:hint="default"/>
      </w:rPr>
    </w:lvl>
    <w:lvl w:ilvl="7">
      <w:start w:val="1"/>
      <w:numFmt w:val="bullet"/>
      <w:lvlText w:val="o"/>
      <w:lvlJc w:val="left"/>
      <w:pPr>
        <w:tabs>
          <w:tab w:val="num" w:pos="0"/>
        </w:tabs>
        <w:ind w:left="5804" w:hanging="360"/>
      </w:pPr>
      <w:rPr>
        <w:rFonts w:ascii="Courier New" w:hAnsi="Courier New" w:cs="Courier New" w:hint="default"/>
      </w:rPr>
    </w:lvl>
    <w:lvl w:ilvl="8">
      <w:start w:val="1"/>
      <w:numFmt w:val="bullet"/>
      <w:lvlText w:val=""/>
      <w:lvlJc w:val="left"/>
      <w:pPr>
        <w:tabs>
          <w:tab w:val="num" w:pos="0"/>
        </w:tabs>
        <w:ind w:left="6524"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4a5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d4a5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d4a5c"/>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5d4a5c"/>
    <w:rPr>
      <w:rFonts w:ascii="Tahoma" w:hAnsi="Tahoma" w:cs="Tahoma"/>
      <w:sz w:val="16"/>
      <w:szCs w:val="16"/>
    </w:rPr>
  </w:style>
  <w:style w:type="character" w:styleId="InternetLink">
    <w:name w:val="Hyperlink"/>
    <w:basedOn w:val="DefaultParagraphFont"/>
    <w:uiPriority w:val="99"/>
    <w:unhideWhenUsed/>
    <w:rsid w:val="000108b6"/>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5d4a5c"/>
    <w:pPr/>
    <w:rPr>
      <w:lang w:eastAsia="ja-JP"/>
    </w:rPr>
  </w:style>
  <w:style w:type="paragraph" w:styleId="BalloonText">
    <w:name w:val="Balloon Text"/>
    <w:basedOn w:val="Normal"/>
    <w:link w:val="BalloonTextChar"/>
    <w:uiPriority w:val="99"/>
    <w:semiHidden/>
    <w:unhideWhenUsed/>
    <w:qFormat/>
    <w:rsid w:val="005d4a5c"/>
    <w:pPr>
      <w:spacing w:lineRule="auto" w:line="240" w:before="0" w:after="0"/>
    </w:pPr>
    <w:rPr>
      <w:rFonts w:ascii="Tahoma" w:hAnsi="Tahoma" w:cs="Tahoma"/>
      <w:sz w:val="16"/>
      <w:szCs w:val="16"/>
    </w:rPr>
  </w:style>
  <w:style w:type="paragraph" w:styleId="ListParagraph">
    <w:name w:val="List Paragraph"/>
    <w:basedOn w:val="Normal"/>
    <w:uiPriority w:val="34"/>
    <w:qFormat/>
    <w:rsid w:val="00661bb7"/>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ivanovitch.pythonanywhere.com/" TargetMode="External"/><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1F8DA-FC8C-4BC6-8D13-02B99FDF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LibreOffice/6.4.7.2$Linux_X86_64 LibreOffice_project/40$Build-2</Application>
  <Pages>10</Pages>
  <Words>912</Words>
  <Characters>4642</Characters>
  <CharactersWithSpaces>5753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2023-06-02T18:21:00Z</dcterms:created>
  <dc:creator>Madadjo Monick</dc:creator>
  <dc:description/>
  <dc:language>en-US</dc:language>
  <cp:lastModifiedBy/>
  <dcterms:modified xsi:type="dcterms:W3CDTF">2023-06-04T11:41:19Z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