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36EAD" w14:textId="77777777" w:rsidR="00500853" w:rsidRDefault="00000000">
      <w:pPr>
        <w:pStyle w:val="Title"/>
      </w:pPr>
      <w:r>
        <w:t>Lab 8 Report — DC-08 Door Receiver CTF</w:t>
      </w:r>
    </w:p>
    <w:p w14:paraId="1789A490" w14:textId="77777777" w:rsidR="00500853" w:rsidRDefault="003F260B" w:rsidP="003F260B">
      <w:pPr>
        <w:pStyle w:val="Heading2"/>
      </w:pPr>
      <w:r>
        <w:t>Name:</w:t>
      </w:r>
    </w:p>
    <w:p w14:paraId="167AE741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2D70BC12" w14:textId="77777777" w:rsidR="003F260B" w:rsidRPr="003F260B" w:rsidRDefault="003F260B" w:rsidP="005F629C">
      <w:pPr>
        <w:pStyle w:val="Heading1"/>
      </w:pPr>
      <w:r>
        <w:t>Table 1 — Gain Access (10 points)</w:t>
      </w:r>
    </w:p>
    <w:p w14:paraId="58EBC3B2" w14:textId="77777777" w:rsidR="00775EDC" w:rsidRPr="00775EDC" w:rsidRDefault="00775EDC" w:rsidP="00775EDC">
      <w:r>
        <w:t>Record the information you recovered and show that you initialized the device in the LOCK condition.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4452"/>
      </w:tblGrid>
      <w:tr w:rsidR="000A2C6F" w14:paraId="4C26CB0C" w14:textId="77777777" w:rsidTr="000A2C6F">
        <w:trPr>
          <w:trHeight w:val="432"/>
          <w:tblHeader/>
          <w:jc w:val="center"/>
        </w:trPr>
        <w:tc>
          <w:tcPr>
            <w:tcW w:w="3288" w:type="dxa"/>
            <w:shd w:val="clear" w:color="auto" w:fill="17324D"/>
            <w:vAlign w:val="center"/>
          </w:tcPr>
          <w:p w14:paraId="67BF769A" w14:textId="77777777" w:rsidR="000A2C6F" w:rsidRDefault="000A2C6F">
            <w:r>
              <w:rPr>
                <w:b/>
                <w:color w:val="FFFFFF"/>
              </w:rPr>
              <w:t>Item</w:t>
            </w:r>
          </w:p>
        </w:tc>
        <w:tc>
          <w:tcPr>
            <w:tcW w:w="4452" w:type="dxa"/>
            <w:shd w:val="clear" w:color="auto" w:fill="17324D"/>
            <w:vAlign w:val="center"/>
          </w:tcPr>
          <w:p w14:paraId="3735E436" w14:textId="77777777" w:rsidR="000A2C6F" w:rsidRDefault="000A2C6F">
            <w:r>
              <w:rPr>
                <w:b/>
                <w:color w:val="FFFFFF"/>
              </w:rPr>
              <w:t>Observed value</w:t>
            </w:r>
          </w:p>
        </w:tc>
      </w:tr>
      <w:tr w:rsidR="000A2C6F" w14:paraId="0D80F13B" w14:textId="77777777" w:rsidTr="000A2C6F">
        <w:trPr>
          <w:cantSplit/>
          <w:trHeight w:val="950"/>
          <w:jc w:val="center"/>
        </w:trPr>
        <w:tc>
          <w:tcPr>
            <w:tcW w:w="3288" w:type="dxa"/>
            <w:vAlign w:val="center"/>
          </w:tcPr>
          <w:p w14:paraId="074860A2" w14:textId="573C3B12" w:rsidR="000A2C6F" w:rsidRDefault="000A2C6F">
            <w:r>
              <w:t>Device ID</w:t>
            </w:r>
          </w:p>
        </w:tc>
        <w:tc>
          <w:tcPr>
            <w:tcW w:w="4452" w:type="dxa"/>
            <w:vAlign w:val="center"/>
          </w:tcPr>
          <w:p w14:paraId="7EAFCF16" w14:textId="77777777" w:rsidR="000A2C6F" w:rsidRDefault="000A2C6F"/>
        </w:tc>
      </w:tr>
      <w:tr w:rsidR="000A2C6F" w14:paraId="2BDF0348" w14:textId="77777777" w:rsidTr="000A2C6F">
        <w:trPr>
          <w:cantSplit/>
          <w:trHeight w:val="950"/>
          <w:jc w:val="center"/>
        </w:trPr>
        <w:tc>
          <w:tcPr>
            <w:tcW w:w="3288" w:type="dxa"/>
            <w:shd w:val="clear" w:color="auto" w:fill="EAF2F7"/>
            <w:vAlign w:val="center"/>
          </w:tcPr>
          <w:p w14:paraId="26B320D4" w14:textId="77777777" w:rsidR="000A2C6F" w:rsidRDefault="000A2C6F">
            <w:r>
              <w:t>Serial settings</w:t>
            </w:r>
          </w:p>
        </w:tc>
        <w:tc>
          <w:tcPr>
            <w:tcW w:w="4452" w:type="dxa"/>
            <w:shd w:val="clear" w:color="auto" w:fill="EAF2F7"/>
            <w:vAlign w:val="center"/>
          </w:tcPr>
          <w:p w14:paraId="40FF27ED" w14:textId="77777777" w:rsidR="000A2C6F" w:rsidRDefault="000A2C6F"/>
        </w:tc>
      </w:tr>
      <w:tr w:rsidR="000A2C6F" w14:paraId="74CB6C5E" w14:textId="77777777" w:rsidTr="000A2C6F">
        <w:trPr>
          <w:cantSplit/>
          <w:trHeight w:val="950"/>
          <w:jc w:val="center"/>
        </w:trPr>
        <w:tc>
          <w:tcPr>
            <w:tcW w:w="3288" w:type="dxa"/>
            <w:vAlign w:val="center"/>
          </w:tcPr>
          <w:p w14:paraId="258DAFD5" w14:textId="711ED23A" w:rsidR="000A2C6F" w:rsidRDefault="000A2C6F">
            <w:r>
              <w:t>Where did you find the recovered schematic?</w:t>
            </w:r>
          </w:p>
        </w:tc>
        <w:tc>
          <w:tcPr>
            <w:tcW w:w="4452" w:type="dxa"/>
            <w:vAlign w:val="center"/>
          </w:tcPr>
          <w:p w14:paraId="479F4D94" w14:textId="77777777" w:rsidR="000A2C6F" w:rsidRDefault="000A2C6F"/>
        </w:tc>
      </w:tr>
      <w:tr w:rsidR="000A2C6F" w14:paraId="2E3263B7" w14:textId="77777777" w:rsidTr="000A2C6F">
        <w:trPr>
          <w:cantSplit/>
          <w:trHeight w:val="950"/>
          <w:jc w:val="center"/>
        </w:trPr>
        <w:tc>
          <w:tcPr>
            <w:tcW w:w="3288" w:type="dxa"/>
            <w:vAlign w:val="center"/>
          </w:tcPr>
          <w:p w14:paraId="3B0937E7" w14:textId="3DE61215" w:rsidR="000A2C6F" w:rsidRDefault="000A2C6F">
            <w:r>
              <w:t>What initialization command did you use?</w:t>
            </w:r>
          </w:p>
        </w:tc>
        <w:tc>
          <w:tcPr>
            <w:tcW w:w="4452" w:type="dxa"/>
            <w:vAlign w:val="center"/>
          </w:tcPr>
          <w:p w14:paraId="6BB2662B" w14:textId="77777777" w:rsidR="000A2C6F" w:rsidRDefault="000A2C6F"/>
        </w:tc>
      </w:tr>
    </w:tbl>
    <w:p w14:paraId="0280800E" w14:textId="77777777" w:rsidR="004F3796" w:rsidRDefault="00000000">
      <w:r>
        <w:br w:type="page"/>
      </w:r>
    </w:p>
    <w:p w14:paraId="16BD52B5" w14:textId="77777777" w:rsidR="003F260B" w:rsidRPr="003F260B" w:rsidRDefault="003F260B" w:rsidP="005F629C">
      <w:pPr>
        <w:pStyle w:val="Heading1"/>
      </w:pPr>
      <w:r>
        <w:lastRenderedPageBreak/>
        <w:t>Table 2 — Defeat Patch v1.0 (15 points)</w:t>
      </w:r>
    </w:p>
    <w:p w14:paraId="781AB761" w14:textId="77777777" w:rsidR="00775EDC" w:rsidRPr="00775EDC" w:rsidRDefault="00775EDC" w:rsidP="00775EDC">
      <w:r>
        <w:t>Record your investigation, attempts, and successful unlock. Capture the patch flag.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3310"/>
      </w:tblGrid>
      <w:tr w:rsidR="000A2C6F" w14:paraId="650133ED" w14:textId="776443BC" w:rsidTr="000A2C6F">
        <w:trPr>
          <w:trHeight w:val="432"/>
          <w:tblHeader/>
          <w:jc w:val="center"/>
        </w:trPr>
        <w:tc>
          <w:tcPr>
            <w:tcW w:w="2344" w:type="dxa"/>
            <w:shd w:val="clear" w:color="auto" w:fill="17324D"/>
            <w:vAlign w:val="center"/>
          </w:tcPr>
          <w:p w14:paraId="33F9FBFA" w14:textId="77777777" w:rsidR="000A2C6F" w:rsidRDefault="000A2C6F" w:rsidP="000A2C6F">
            <w:pPr>
              <w:jc w:val="center"/>
            </w:pPr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 w14:paraId="1844637D" w14:textId="739858AF" w:rsidR="000A2C6F" w:rsidRDefault="000A2C6F" w:rsidP="000A2C6F">
            <w:pPr>
              <w:jc w:val="center"/>
            </w:pPr>
            <w:r>
              <w:rPr>
                <w:b/>
                <w:color w:val="FFFFFF"/>
              </w:rPr>
              <w:t>Data  frame (8 bytes)</w:t>
            </w:r>
          </w:p>
        </w:tc>
        <w:tc>
          <w:tcPr>
            <w:tcW w:w="3310" w:type="dxa"/>
            <w:shd w:val="clear" w:color="auto" w:fill="17324D"/>
            <w:vAlign w:val="center"/>
          </w:tcPr>
          <w:p w14:paraId="5C877377" w14:textId="48A5BA89" w:rsidR="000A2C6F" w:rsidRDefault="000A2C6F" w:rsidP="000A2C6F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What does the data frame mean?</w:t>
            </w:r>
          </w:p>
        </w:tc>
      </w:tr>
      <w:tr w:rsidR="000A2C6F" w14:paraId="6122A80B" w14:textId="536572EC" w:rsidTr="000A2C6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7A31FBA3" w14:textId="77777777" w:rsidR="000A2C6F" w:rsidRDefault="000A2C6F">
            <w:r>
              <w:t>Leaked command</w:t>
            </w:r>
          </w:p>
        </w:tc>
        <w:tc>
          <w:tcPr>
            <w:tcW w:w="2984" w:type="dxa"/>
            <w:vAlign w:val="center"/>
          </w:tcPr>
          <w:p w14:paraId="6A8F95AC" w14:textId="77777777" w:rsidR="000A2C6F" w:rsidRDefault="000A2C6F"/>
        </w:tc>
        <w:tc>
          <w:tcPr>
            <w:tcW w:w="3310" w:type="dxa"/>
          </w:tcPr>
          <w:p w14:paraId="75F6A7A4" w14:textId="77777777" w:rsidR="000A2C6F" w:rsidRDefault="000A2C6F"/>
        </w:tc>
      </w:tr>
      <w:tr w:rsidR="000A2C6F" w14:paraId="1B5A85A6" w14:textId="128A2B9A" w:rsidTr="000A2C6F">
        <w:trPr>
          <w:cantSplit/>
          <w:trHeight w:val="1267"/>
          <w:jc w:val="center"/>
        </w:trPr>
        <w:tc>
          <w:tcPr>
            <w:tcW w:w="2344" w:type="dxa"/>
            <w:shd w:val="clear" w:color="auto" w:fill="EAF2F7"/>
            <w:vAlign w:val="center"/>
          </w:tcPr>
          <w:p w14:paraId="0995A9DB" w14:textId="2F869462" w:rsidR="000A2C6F" w:rsidRDefault="000A2C6F">
            <w:r>
              <w:t>Successful unlock command</w:t>
            </w:r>
          </w:p>
        </w:tc>
        <w:tc>
          <w:tcPr>
            <w:tcW w:w="2984" w:type="dxa"/>
            <w:shd w:val="clear" w:color="auto" w:fill="EAF2F7"/>
            <w:vAlign w:val="center"/>
          </w:tcPr>
          <w:p w14:paraId="4DA1F3B3" w14:textId="77777777" w:rsidR="000A2C6F" w:rsidRDefault="000A2C6F"/>
        </w:tc>
        <w:tc>
          <w:tcPr>
            <w:tcW w:w="3310" w:type="dxa"/>
            <w:shd w:val="clear" w:color="auto" w:fill="EAF2F7"/>
          </w:tcPr>
          <w:p w14:paraId="59B77182" w14:textId="77777777" w:rsidR="000A2C6F" w:rsidRDefault="000A2C6F"/>
        </w:tc>
      </w:tr>
      <w:tr w:rsidR="000A2C6F" w14:paraId="7C745C3C" w14:textId="41E8F9CB" w:rsidTr="00DF42B8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23567E1A" w14:textId="0CB3AC98" w:rsidR="000A2C6F" w:rsidRDefault="000A2C6F">
            <w:r>
              <w:t>Patch v1.0 flag</w:t>
            </w:r>
          </w:p>
        </w:tc>
        <w:tc>
          <w:tcPr>
            <w:tcW w:w="6294" w:type="dxa"/>
            <w:gridSpan w:val="2"/>
            <w:vAlign w:val="center"/>
          </w:tcPr>
          <w:p w14:paraId="21C3C36E" w14:textId="77777777" w:rsidR="000A2C6F" w:rsidRDefault="000A2C6F"/>
        </w:tc>
      </w:tr>
    </w:tbl>
    <w:p w14:paraId="22F2AAB6" w14:textId="77777777" w:rsidR="000A2C6F" w:rsidRDefault="000A2C6F" w:rsidP="00775EDC"/>
    <w:p w14:paraId="776B462A" w14:textId="0C4DE263" w:rsidR="00775EDC" w:rsidRPr="00775EDC" w:rsidRDefault="000A2C6F" w:rsidP="00775EDC">
      <w:r>
        <w:t>What was the m</w:t>
      </w:r>
      <w:r w:rsidR="00775EDC">
        <w:t>essage syntax and checking rule</w:t>
      </w:r>
      <w:r>
        <w:t xml:space="preserve">? </w:t>
      </w:r>
      <w:r w:rsidR="00775EDC">
        <w:t>Why did your successful attempt work?</w:t>
      </w:r>
    </w:p>
    <w:p w14:paraId="696FA082" w14:textId="77777777" w:rsidR="004F3796" w:rsidRDefault="00000000">
      <w:r>
        <w:br w:type="page"/>
      </w:r>
    </w:p>
    <w:p w14:paraId="7A6D80C0" w14:textId="77777777" w:rsidR="003F260B" w:rsidRPr="003F260B" w:rsidRDefault="003F260B" w:rsidP="005F629C">
      <w:pPr>
        <w:pStyle w:val="Heading1"/>
      </w:pPr>
      <w:r>
        <w:lastRenderedPageBreak/>
        <w:t>Table 3 — Defeat Patch v2.0 (20 points)</w:t>
      </w:r>
    </w:p>
    <w:p w14:paraId="55F14AAC" w14:textId="77777777" w:rsidR="00775EDC" w:rsidRPr="00775EDC" w:rsidRDefault="00775EDC" w:rsidP="00775EDC">
      <w:r>
        <w:t>Record what changed, your attempts, and the successful unlock. Capture the patch flag.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3310"/>
      </w:tblGrid>
      <w:tr w:rsidR="000A2C6F" w14:paraId="31A4E5CE" w14:textId="77777777" w:rsidTr="004F17DF">
        <w:trPr>
          <w:trHeight w:val="432"/>
          <w:tblHeader/>
          <w:jc w:val="center"/>
        </w:trPr>
        <w:tc>
          <w:tcPr>
            <w:tcW w:w="2344" w:type="dxa"/>
            <w:shd w:val="clear" w:color="auto" w:fill="17324D"/>
            <w:vAlign w:val="center"/>
          </w:tcPr>
          <w:p w14:paraId="14BC0FFC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 w14:paraId="0DBDE9E0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Data  frame (8 bytes)</w:t>
            </w:r>
          </w:p>
        </w:tc>
        <w:tc>
          <w:tcPr>
            <w:tcW w:w="3310" w:type="dxa"/>
            <w:shd w:val="clear" w:color="auto" w:fill="17324D"/>
            <w:vAlign w:val="center"/>
          </w:tcPr>
          <w:p w14:paraId="49C1FA1C" w14:textId="77777777" w:rsidR="000A2C6F" w:rsidRDefault="000A2C6F" w:rsidP="004F17DF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What does the data frame mean?</w:t>
            </w:r>
          </w:p>
        </w:tc>
      </w:tr>
      <w:tr w:rsidR="000A2C6F" w14:paraId="38784286" w14:textId="77777777" w:rsidTr="004F17D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1E10DD50" w14:textId="77777777" w:rsidR="000A2C6F" w:rsidRDefault="000A2C6F" w:rsidP="004F17DF">
            <w:r>
              <w:t>Leaked command</w:t>
            </w:r>
          </w:p>
        </w:tc>
        <w:tc>
          <w:tcPr>
            <w:tcW w:w="2984" w:type="dxa"/>
            <w:vAlign w:val="center"/>
          </w:tcPr>
          <w:p w14:paraId="080718DD" w14:textId="77777777" w:rsidR="000A2C6F" w:rsidRDefault="000A2C6F" w:rsidP="004F17DF"/>
        </w:tc>
        <w:tc>
          <w:tcPr>
            <w:tcW w:w="3310" w:type="dxa"/>
          </w:tcPr>
          <w:p w14:paraId="13517EC0" w14:textId="77777777" w:rsidR="000A2C6F" w:rsidRDefault="000A2C6F" w:rsidP="004F17DF"/>
        </w:tc>
      </w:tr>
      <w:tr w:rsidR="000A2C6F" w14:paraId="33D82728" w14:textId="77777777" w:rsidTr="004F17DF">
        <w:trPr>
          <w:cantSplit/>
          <w:trHeight w:val="1267"/>
          <w:jc w:val="center"/>
        </w:trPr>
        <w:tc>
          <w:tcPr>
            <w:tcW w:w="2344" w:type="dxa"/>
            <w:shd w:val="clear" w:color="auto" w:fill="EAF2F7"/>
            <w:vAlign w:val="center"/>
          </w:tcPr>
          <w:p w14:paraId="789CE00C" w14:textId="77777777" w:rsidR="000A2C6F" w:rsidRDefault="000A2C6F" w:rsidP="004F17DF">
            <w:r>
              <w:t>Successful unlock command</w:t>
            </w:r>
          </w:p>
        </w:tc>
        <w:tc>
          <w:tcPr>
            <w:tcW w:w="2984" w:type="dxa"/>
            <w:shd w:val="clear" w:color="auto" w:fill="EAF2F7"/>
            <w:vAlign w:val="center"/>
          </w:tcPr>
          <w:p w14:paraId="354C369A" w14:textId="77777777" w:rsidR="000A2C6F" w:rsidRDefault="000A2C6F" w:rsidP="004F17DF"/>
        </w:tc>
        <w:tc>
          <w:tcPr>
            <w:tcW w:w="3310" w:type="dxa"/>
            <w:shd w:val="clear" w:color="auto" w:fill="EAF2F7"/>
          </w:tcPr>
          <w:p w14:paraId="47D790BB" w14:textId="77777777" w:rsidR="000A2C6F" w:rsidRDefault="000A2C6F" w:rsidP="004F17DF"/>
        </w:tc>
      </w:tr>
      <w:tr w:rsidR="000A2C6F" w14:paraId="6BA2D326" w14:textId="77777777" w:rsidTr="004F17D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0662FF7A" w14:textId="414C11EF" w:rsidR="000A2C6F" w:rsidRDefault="000A2C6F" w:rsidP="004F17DF">
            <w:r>
              <w:t>Patch v</w:t>
            </w:r>
            <w:r>
              <w:t>2</w:t>
            </w:r>
            <w:r>
              <w:t>.0 flag</w:t>
            </w:r>
          </w:p>
        </w:tc>
        <w:tc>
          <w:tcPr>
            <w:tcW w:w="6294" w:type="dxa"/>
            <w:gridSpan w:val="2"/>
            <w:vAlign w:val="center"/>
          </w:tcPr>
          <w:p w14:paraId="1EEFABE9" w14:textId="77777777" w:rsidR="000A2C6F" w:rsidRDefault="000A2C6F" w:rsidP="004F17DF"/>
        </w:tc>
      </w:tr>
    </w:tbl>
    <w:p w14:paraId="52BAD664" w14:textId="77777777" w:rsidR="000A2C6F" w:rsidRDefault="000A2C6F" w:rsidP="00775EDC"/>
    <w:p w14:paraId="5BF35F83" w14:textId="15CA183F" w:rsidR="00775EDC" w:rsidRPr="00775EDC" w:rsidRDefault="00775EDC" w:rsidP="00775EDC">
      <w:r>
        <w:t>What changed in this patch</w:t>
      </w:r>
      <w:r w:rsidR="000A2C6F">
        <w:t xml:space="preserve">? </w:t>
      </w:r>
      <w:r>
        <w:t xml:space="preserve"> Why did your successful attempt work?</w:t>
      </w:r>
    </w:p>
    <w:p w14:paraId="22A40BB1" w14:textId="77777777" w:rsidR="004F3796" w:rsidRDefault="00000000">
      <w:r>
        <w:br w:type="page"/>
      </w:r>
    </w:p>
    <w:p w14:paraId="0A615CBF" w14:textId="77777777" w:rsidR="003F260B" w:rsidRPr="003F260B" w:rsidRDefault="003F260B" w:rsidP="005F629C">
      <w:pPr>
        <w:pStyle w:val="Heading1"/>
      </w:pPr>
      <w:r>
        <w:lastRenderedPageBreak/>
        <w:t>Table 4 — Defeat Patch v3.0 (25 points)</w:t>
      </w:r>
    </w:p>
    <w:p w14:paraId="542FBDE3" w14:textId="77777777" w:rsidR="00775EDC" w:rsidRPr="00775EDC" w:rsidRDefault="00775EDC" w:rsidP="00775EDC">
      <w:r>
        <w:t>Record what changed, your attempts, and the successful unlock. Capture the final patch flag.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3310"/>
      </w:tblGrid>
      <w:tr w:rsidR="000A2C6F" w14:paraId="56FB2545" w14:textId="77777777" w:rsidTr="004F17DF">
        <w:trPr>
          <w:trHeight w:val="432"/>
          <w:tblHeader/>
          <w:jc w:val="center"/>
        </w:trPr>
        <w:tc>
          <w:tcPr>
            <w:tcW w:w="2344" w:type="dxa"/>
            <w:shd w:val="clear" w:color="auto" w:fill="17324D"/>
            <w:vAlign w:val="center"/>
          </w:tcPr>
          <w:p w14:paraId="0510DDCA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 w14:paraId="73194AFF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Data  frame (8 bytes)</w:t>
            </w:r>
          </w:p>
        </w:tc>
        <w:tc>
          <w:tcPr>
            <w:tcW w:w="3310" w:type="dxa"/>
            <w:shd w:val="clear" w:color="auto" w:fill="17324D"/>
            <w:vAlign w:val="center"/>
          </w:tcPr>
          <w:p w14:paraId="2C5F16D1" w14:textId="77777777" w:rsidR="000A2C6F" w:rsidRDefault="000A2C6F" w:rsidP="004F17DF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What does the data frame mean?</w:t>
            </w:r>
          </w:p>
        </w:tc>
      </w:tr>
      <w:tr w:rsidR="000A2C6F" w14:paraId="1DFFA972" w14:textId="77777777" w:rsidTr="004F17D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7BD19DA2" w14:textId="77777777" w:rsidR="000A2C6F" w:rsidRDefault="000A2C6F" w:rsidP="004F17DF">
            <w:r>
              <w:t>Leaked command</w:t>
            </w:r>
          </w:p>
        </w:tc>
        <w:tc>
          <w:tcPr>
            <w:tcW w:w="2984" w:type="dxa"/>
            <w:vAlign w:val="center"/>
          </w:tcPr>
          <w:p w14:paraId="33993A53" w14:textId="77777777" w:rsidR="000A2C6F" w:rsidRDefault="000A2C6F" w:rsidP="004F17DF"/>
        </w:tc>
        <w:tc>
          <w:tcPr>
            <w:tcW w:w="3310" w:type="dxa"/>
          </w:tcPr>
          <w:p w14:paraId="185F6057" w14:textId="77777777" w:rsidR="000A2C6F" w:rsidRDefault="000A2C6F" w:rsidP="004F17DF"/>
        </w:tc>
      </w:tr>
      <w:tr w:rsidR="000A2C6F" w14:paraId="61078F77" w14:textId="77777777" w:rsidTr="004F17DF">
        <w:trPr>
          <w:cantSplit/>
          <w:trHeight w:val="1267"/>
          <w:jc w:val="center"/>
        </w:trPr>
        <w:tc>
          <w:tcPr>
            <w:tcW w:w="2344" w:type="dxa"/>
            <w:shd w:val="clear" w:color="auto" w:fill="EAF2F7"/>
            <w:vAlign w:val="center"/>
          </w:tcPr>
          <w:p w14:paraId="74144AF6" w14:textId="77777777" w:rsidR="000A2C6F" w:rsidRDefault="000A2C6F" w:rsidP="004F17DF">
            <w:r>
              <w:t>Successful unlock command</w:t>
            </w:r>
          </w:p>
        </w:tc>
        <w:tc>
          <w:tcPr>
            <w:tcW w:w="2984" w:type="dxa"/>
            <w:shd w:val="clear" w:color="auto" w:fill="EAF2F7"/>
            <w:vAlign w:val="center"/>
          </w:tcPr>
          <w:p w14:paraId="498CA352" w14:textId="77777777" w:rsidR="000A2C6F" w:rsidRDefault="000A2C6F" w:rsidP="004F17DF"/>
        </w:tc>
        <w:tc>
          <w:tcPr>
            <w:tcW w:w="3310" w:type="dxa"/>
            <w:shd w:val="clear" w:color="auto" w:fill="EAF2F7"/>
          </w:tcPr>
          <w:p w14:paraId="3362669E" w14:textId="77777777" w:rsidR="000A2C6F" w:rsidRDefault="000A2C6F" w:rsidP="004F17DF"/>
        </w:tc>
      </w:tr>
      <w:tr w:rsidR="000A2C6F" w14:paraId="073DAE2F" w14:textId="77777777" w:rsidTr="004F17D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7A17C0C9" w14:textId="570F7D17" w:rsidR="000A2C6F" w:rsidRDefault="000A2C6F" w:rsidP="004F17DF">
            <w:r>
              <w:t>Patch v</w:t>
            </w:r>
            <w:r>
              <w:t>3</w:t>
            </w:r>
            <w:r>
              <w:t>.0 flag</w:t>
            </w:r>
          </w:p>
        </w:tc>
        <w:tc>
          <w:tcPr>
            <w:tcW w:w="6294" w:type="dxa"/>
            <w:gridSpan w:val="2"/>
            <w:vAlign w:val="center"/>
          </w:tcPr>
          <w:p w14:paraId="7C4BE92F" w14:textId="77777777" w:rsidR="000A2C6F" w:rsidRDefault="000A2C6F" w:rsidP="004F17DF"/>
        </w:tc>
      </w:tr>
    </w:tbl>
    <w:p w14:paraId="3E9E43BF" w14:textId="77777777" w:rsidR="000A2C6F" w:rsidRDefault="000A2C6F" w:rsidP="00775EDC"/>
    <w:p w14:paraId="4D5C348F" w14:textId="23FBF516" w:rsidR="00775EDC" w:rsidRPr="00775EDC" w:rsidRDefault="00775EDC" w:rsidP="00775EDC">
      <w:r>
        <w:t>What changed in this patch?</w:t>
      </w:r>
      <w:r w:rsidR="000A2C6F">
        <w:t xml:space="preserve"> </w:t>
      </w:r>
      <w:r>
        <w:t xml:space="preserve">Why did your successful attempt work? </w:t>
      </w:r>
    </w:p>
    <w:p w14:paraId="61965514" w14:textId="77777777" w:rsidR="000A2C6F" w:rsidRDefault="000A2C6F" w:rsidP="00775EDC"/>
    <w:p w14:paraId="002A4B5A" w14:textId="77777777" w:rsidR="00E601B9" w:rsidRDefault="00E601B9" w:rsidP="00775EDC"/>
    <w:p w14:paraId="23C6D9A1" w14:textId="77777777" w:rsidR="00E601B9" w:rsidRDefault="00E601B9" w:rsidP="00775EDC"/>
    <w:p w14:paraId="68DF6F27" w14:textId="4A85F855" w:rsidR="000A2C6F" w:rsidRDefault="000A2C6F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</w:p>
    <w:p w14:paraId="55FF93DC" w14:textId="6F139581" w:rsidR="000A2C6F" w:rsidRDefault="000A2C6F" w:rsidP="000A2C6F">
      <w:pPr>
        <w:pStyle w:val="Heading1"/>
      </w:pPr>
      <w:r>
        <w:t xml:space="preserve">Table 4 — </w:t>
      </w:r>
      <w:r>
        <w:t>Extra Credit: Reset</w:t>
      </w:r>
      <w:r>
        <w:t xml:space="preserve"> (</w:t>
      </w:r>
      <w:r>
        <w:t>+10</w:t>
      </w:r>
      <w:r>
        <w:t xml:space="preserve"> points)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3310"/>
      </w:tblGrid>
      <w:tr w:rsidR="000A2C6F" w14:paraId="181333C0" w14:textId="77777777" w:rsidTr="004F17DF">
        <w:trPr>
          <w:trHeight w:val="432"/>
          <w:tblHeader/>
          <w:jc w:val="center"/>
        </w:trPr>
        <w:tc>
          <w:tcPr>
            <w:tcW w:w="2344" w:type="dxa"/>
            <w:shd w:val="clear" w:color="auto" w:fill="17324D"/>
            <w:vAlign w:val="center"/>
          </w:tcPr>
          <w:p w14:paraId="2D27EBB6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 w14:paraId="6F8A63FB" w14:textId="77777777" w:rsidR="000A2C6F" w:rsidRDefault="000A2C6F" w:rsidP="004F17DF">
            <w:pPr>
              <w:jc w:val="center"/>
            </w:pPr>
            <w:r>
              <w:rPr>
                <w:b/>
                <w:color w:val="FFFFFF"/>
              </w:rPr>
              <w:t>Data  frame (8 bytes)</w:t>
            </w:r>
          </w:p>
        </w:tc>
        <w:tc>
          <w:tcPr>
            <w:tcW w:w="3310" w:type="dxa"/>
            <w:shd w:val="clear" w:color="auto" w:fill="17324D"/>
            <w:vAlign w:val="center"/>
          </w:tcPr>
          <w:p w14:paraId="2B2A7D3C" w14:textId="77777777" w:rsidR="000A2C6F" w:rsidRDefault="000A2C6F" w:rsidP="004F17DF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What does the data frame mean?</w:t>
            </w:r>
          </w:p>
        </w:tc>
      </w:tr>
      <w:tr w:rsidR="000A2C6F" w14:paraId="27F36DA8" w14:textId="77777777" w:rsidTr="004F17DF">
        <w:trPr>
          <w:cantSplit/>
          <w:trHeight w:val="1267"/>
          <w:jc w:val="center"/>
        </w:trPr>
        <w:tc>
          <w:tcPr>
            <w:tcW w:w="2344" w:type="dxa"/>
            <w:shd w:val="clear" w:color="auto" w:fill="EAF2F7"/>
            <w:vAlign w:val="center"/>
          </w:tcPr>
          <w:p w14:paraId="77BB8BFF" w14:textId="1023ACA8" w:rsidR="000A2C6F" w:rsidRDefault="000A2C6F" w:rsidP="004F17DF">
            <w:r>
              <w:t xml:space="preserve">Successful </w:t>
            </w:r>
            <w:r>
              <w:t>reset</w:t>
            </w:r>
            <w:r>
              <w:t xml:space="preserve"> command</w:t>
            </w:r>
          </w:p>
        </w:tc>
        <w:tc>
          <w:tcPr>
            <w:tcW w:w="2984" w:type="dxa"/>
            <w:shd w:val="clear" w:color="auto" w:fill="EAF2F7"/>
            <w:vAlign w:val="center"/>
          </w:tcPr>
          <w:p w14:paraId="70F6AD98" w14:textId="77777777" w:rsidR="000A2C6F" w:rsidRDefault="000A2C6F" w:rsidP="004F17DF"/>
        </w:tc>
        <w:tc>
          <w:tcPr>
            <w:tcW w:w="3310" w:type="dxa"/>
            <w:shd w:val="clear" w:color="auto" w:fill="EAF2F7"/>
          </w:tcPr>
          <w:p w14:paraId="426E9914" w14:textId="77777777" w:rsidR="000A2C6F" w:rsidRDefault="000A2C6F" w:rsidP="004F17DF"/>
        </w:tc>
      </w:tr>
      <w:tr w:rsidR="000A2C6F" w14:paraId="3C6A98E9" w14:textId="77777777" w:rsidTr="004F17DF">
        <w:trPr>
          <w:cantSplit/>
          <w:trHeight w:val="1267"/>
          <w:jc w:val="center"/>
        </w:trPr>
        <w:tc>
          <w:tcPr>
            <w:tcW w:w="2344" w:type="dxa"/>
            <w:vAlign w:val="center"/>
          </w:tcPr>
          <w:p w14:paraId="40C29442" w14:textId="32C2B2B8" w:rsidR="000A2C6F" w:rsidRDefault="000A2C6F" w:rsidP="004F17DF">
            <w:r>
              <w:t>Reset</w:t>
            </w:r>
            <w:r>
              <w:t xml:space="preserve"> flag</w:t>
            </w:r>
          </w:p>
        </w:tc>
        <w:tc>
          <w:tcPr>
            <w:tcW w:w="6294" w:type="dxa"/>
            <w:gridSpan w:val="2"/>
            <w:vAlign w:val="center"/>
          </w:tcPr>
          <w:p w14:paraId="03BE73BC" w14:textId="77777777" w:rsidR="000A2C6F" w:rsidRDefault="000A2C6F" w:rsidP="004F17DF"/>
        </w:tc>
      </w:tr>
    </w:tbl>
    <w:p w14:paraId="2C500F42" w14:textId="77777777" w:rsidR="004F3796" w:rsidRDefault="00000000">
      <w:r>
        <w:br w:type="page"/>
      </w:r>
    </w:p>
    <w:p w14:paraId="166627AD" w14:textId="77777777" w:rsidR="003F260B" w:rsidRPr="003F260B" w:rsidRDefault="003F260B" w:rsidP="005F629C">
      <w:pPr>
        <w:pStyle w:val="Heading1"/>
      </w:pPr>
      <w:r>
        <w:lastRenderedPageBreak/>
        <w:t>Evidence (15 points)</w:t>
      </w:r>
    </w:p>
    <w:p w14:paraId="680CE360" w14:textId="1B424572" w:rsidR="00775EDC" w:rsidRPr="00775EDC" w:rsidRDefault="00775EDC" w:rsidP="00775EDC">
      <w:r>
        <w:t xml:space="preserve">Provide three readable evidence </w:t>
      </w:r>
      <w:r w:rsidR="00E601B9">
        <w:t>photos</w:t>
      </w:r>
      <w:r>
        <w:t xml:space="preserve"> with captions</w:t>
      </w:r>
      <w:r w:rsidR="00E601B9">
        <w:t>.</w:t>
      </w:r>
    </w:p>
    <w:p w14:paraId="517BB74F" w14:textId="77777777" w:rsidR="003F260B" w:rsidRPr="003F260B" w:rsidRDefault="003F260B" w:rsidP="005F629C">
      <w:pPr>
        <w:pStyle w:val="Heading1"/>
      </w:pPr>
      <w:r>
        <w:t>Access and Patch v1.0</w:t>
      </w:r>
    </w:p>
    <w:p w14:paraId="12343EF3" w14:textId="77777777" w:rsidR="00775EDC" w:rsidRPr="00775EDC" w:rsidRDefault="00775EDC" w:rsidP="00775EDC">
      <w:r>
        <w:t>Show the receiver identity, a command you sent, its actual response, and the first captured flag.</w:t>
      </w:r>
    </w:p>
    <w:p w14:paraId="795F9D4E" w14:textId="77777777" w:rsidR="00775EDC" w:rsidRPr="00775EDC" w:rsidRDefault="00775EDC" w:rsidP="00775EDC"/>
    <w:p w14:paraId="6422BFE8" w14:textId="77777777" w:rsidR="003F260B" w:rsidRPr="003F260B" w:rsidRDefault="003F260B" w:rsidP="005F629C">
      <w:pPr>
        <w:pStyle w:val="Heading1"/>
      </w:pPr>
      <w:r>
        <w:t>Patch v2.0</w:t>
      </w:r>
    </w:p>
    <w:p w14:paraId="242909D0" w14:textId="77777777" w:rsidR="00775EDC" w:rsidRPr="00775EDC" w:rsidRDefault="00775EDC" w:rsidP="00775EDC">
      <w:r>
        <w:t>Show your attempt, the receiver's response, and the captured flag for this patch.</w:t>
      </w:r>
    </w:p>
    <w:p w14:paraId="556A44EE" w14:textId="77777777" w:rsidR="00775EDC" w:rsidRPr="00775EDC" w:rsidRDefault="00775EDC" w:rsidP="00775EDC"/>
    <w:p w14:paraId="68E34C87" w14:textId="77777777" w:rsidR="003F260B" w:rsidRPr="003F260B" w:rsidRDefault="003F260B" w:rsidP="005F629C">
      <w:pPr>
        <w:pStyle w:val="Heading1"/>
      </w:pPr>
      <w:r>
        <w:t>Patch v3.0</w:t>
      </w:r>
    </w:p>
    <w:p w14:paraId="72FBD0B9" w14:textId="0294ABC0" w:rsidR="00775EDC" w:rsidRPr="00775EDC" w:rsidRDefault="00775EDC" w:rsidP="00775EDC">
      <w:r>
        <w:t xml:space="preserve">Show your final successful attempt, the receiver's response and captured flag. </w:t>
      </w:r>
    </w:p>
    <w:p w14:paraId="418348CF" w14:textId="77777777" w:rsidR="00775EDC" w:rsidRPr="00775EDC" w:rsidRDefault="00775EDC" w:rsidP="00775EDC"/>
    <w:p w14:paraId="648D13ED" w14:textId="77777777" w:rsidR="004F3796" w:rsidRDefault="00000000">
      <w:r>
        <w:br w:type="page"/>
      </w:r>
    </w:p>
    <w:p w14:paraId="13424610" w14:textId="77777777" w:rsidR="003F260B" w:rsidRPr="003F260B" w:rsidRDefault="003F260B" w:rsidP="005F629C">
      <w:pPr>
        <w:pStyle w:val="Heading1"/>
      </w:pPr>
      <w:r>
        <w:lastRenderedPageBreak/>
        <w:t>Conclusion (15 points)</w:t>
      </w:r>
    </w:p>
    <w:p w14:paraId="1C1E5AE8" w14:textId="77777777" w:rsidR="000A2C6F" w:rsidRDefault="000A2C6F" w:rsidP="000A2C6F">
      <w:pPr>
        <w:rPr>
          <w:i/>
          <w:iCs/>
        </w:rPr>
      </w:pPr>
      <w:r w:rsidRPr="00BA5087">
        <w:rPr>
          <w:i/>
          <w:iCs/>
        </w:rPr>
        <w:t>Give a summary of what you did in this lab. What was easy to do? What was difficult? What did you learn this lab?</w:t>
      </w:r>
      <w:r>
        <w:rPr>
          <w:i/>
          <w:iCs/>
        </w:rPr>
        <w:t xml:space="preserve"> In addition, answer these questions: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Explain the advantages and disadvantages of each of the error detection techniques this lab demonstrated.</w:t>
      </w:r>
    </w:p>
    <w:p w14:paraId="32E316E3" w14:textId="6814797D" w:rsidR="00775EDC" w:rsidRPr="00775EDC" w:rsidRDefault="000A2C6F" w:rsidP="000A2C6F">
      <w:pPr>
        <w:pStyle w:val="ListParagraph"/>
        <w:numPr>
          <w:ilvl w:val="0"/>
          <w:numId w:val="11"/>
        </w:numPr>
      </w:pPr>
      <w:r w:rsidRPr="000A2C6F">
        <w:rPr>
          <w:i/>
          <w:iCs/>
        </w:rPr>
        <w:t>What can you propose to improve the security of the device (Patch v.3.0)? Explain.</w:t>
      </w:r>
    </w:p>
    <w:sectPr w:rsidR="00775EDC" w:rsidRPr="00775EDC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386D" w14:textId="77777777" w:rsidR="001679C1" w:rsidRDefault="001679C1">
      <w:pPr>
        <w:spacing w:after="0" w:line="240" w:lineRule="auto"/>
      </w:pPr>
      <w:r>
        <w:separator/>
      </w:r>
    </w:p>
  </w:endnote>
  <w:endnote w:type="continuationSeparator" w:id="0">
    <w:p w14:paraId="7EBC8A88" w14:textId="77777777" w:rsidR="001679C1" w:rsidRDefault="00167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14CF2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89F1B" w14:textId="77777777" w:rsidR="001679C1" w:rsidRDefault="001679C1">
      <w:pPr>
        <w:spacing w:after="0" w:line="240" w:lineRule="auto"/>
      </w:pPr>
      <w:r>
        <w:separator/>
      </w:r>
    </w:p>
  </w:footnote>
  <w:footnote w:type="continuationSeparator" w:id="0">
    <w:p w14:paraId="17DF8D61" w14:textId="77777777" w:rsidR="001679C1" w:rsidRDefault="001679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51EB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056118"/>
    <w:multiLevelType w:val="hybridMultilevel"/>
    <w:tmpl w:val="62E2D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  <w:num w:numId="11" w16cid:durableId="12041715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6F"/>
    <w:rsid w:val="0015074B"/>
    <w:rsid w:val="001679C1"/>
    <w:rsid w:val="001E4E85"/>
    <w:rsid w:val="002402D3"/>
    <w:rsid w:val="00263B5E"/>
    <w:rsid w:val="0029639D"/>
    <w:rsid w:val="00326F90"/>
    <w:rsid w:val="003F260B"/>
    <w:rsid w:val="004F3796"/>
    <w:rsid w:val="00500853"/>
    <w:rsid w:val="005211AC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47ABA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E601B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19742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C6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8 Report - DC-08 Door Receiver CTF</vt:lpstr>
    </vt:vector>
  </TitlesOfParts>
  <Manager/>
  <Company/>
  <LinksUpToDate>false</LinksUpToDate>
  <CharactersWithSpaces>2214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DC-08 Door Receiver CTF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2026-10-23T16:09:00Z</dcterms:modified>
  <cp:category/>
</cp:coreProperties>
</file>