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8 Report - CRC Is Not Authentication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Baseline and Error Tests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Case</w:t>
            </w:r>
          </w:p>
        </w:tc>
        <w:tc>
          <w:tcPr>
            <w:tcW w:type="dxa" w:w="1776"/>
          </w:tcPr>
          <w:p>
            <w:r>
              <w:t>Payload/check</w:t>
            </w:r>
          </w:p>
        </w:tc>
        <w:tc>
          <w:tcPr>
            <w:tcW w:type="dxa" w:w="1776"/>
          </w:tcPr>
          <w:p>
            <w:r>
              <w:t>Changed bits</w:t>
            </w:r>
          </w:p>
        </w:tc>
        <w:tc>
          <w:tcPr>
            <w:tcW w:type="dxa" w:w="1776"/>
          </w:tcPr>
          <w:p>
            <w:r>
              <w:t>Parity result</w:t>
            </w:r>
          </w:p>
        </w:tc>
        <w:tc>
          <w:tcPr>
            <w:tcW w:type="dxa" w:w="1776"/>
          </w:tcPr>
          <w:p>
            <w:r>
              <w:t>CRC result</w:t>
            </w:r>
          </w:p>
        </w:tc>
        <w:tc>
          <w:tcPr>
            <w:tcW w:type="dxa" w:w="1776"/>
          </w:tcPr>
          <w:p>
            <w:r>
              <w:t>Supported claim</w:t>
            </w:r>
          </w:p>
        </w:tc>
      </w:tr>
      <w:tr>
        <w:tc>
          <w:tcPr>
            <w:tcW w:type="dxa" w:w="1776"/>
          </w:tcPr>
          <w:p>
            <w:r>
              <w:t>Baseline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One-bit error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Two-bit/burst error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Show parity and one CRC remainder step.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Authorized Modification (20)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Condition</w:t>
            </w:r>
          </w:p>
        </w:tc>
        <w:tc>
          <w:tcPr>
            <w:tcW w:type="dxa" w:w="1776"/>
          </w:tcPr>
          <w:p>
            <w:r>
              <w:t>Payload</w:t>
            </w:r>
          </w:p>
        </w:tc>
        <w:tc>
          <w:tcPr>
            <w:tcW w:type="dxa" w:w="1776"/>
          </w:tcPr>
          <w:p>
            <w:r>
              <w:t>CRC</w:t>
            </w:r>
          </w:p>
        </w:tc>
        <w:tc>
          <w:tcPr>
            <w:tcW w:type="dxa" w:w="1776"/>
          </w:tcPr>
          <w:p>
            <w:r>
              <w:t>Checker result</w:t>
            </w:r>
          </w:p>
        </w:tc>
        <w:tc>
          <w:tcPr>
            <w:tcW w:type="dxa" w:w="1776"/>
          </w:tcPr>
          <w:p>
            <w:r>
              <w:t>What changed</w:t>
            </w:r>
          </w:p>
        </w:tc>
        <w:tc>
          <w:tcPr>
            <w:tcW w:type="dxa" w:w="1776"/>
          </w:tcPr>
          <w:p>
            <w:r>
              <w:t>What is not proven</w:t>
            </w:r>
          </w:p>
        </w:tc>
      </w:tr>
      <w:tr>
        <w:tc>
          <w:tcPr>
            <w:tcW w:type="dxa" w:w="1776"/>
          </w:tcPr>
          <w:p>
            <w:r>
              <w:t>Original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Changed + old CRC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Changed + new CRC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Explain why the final frame passes.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3 - Control Comparison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Mechanism</w:t>
            </w:r>
          </w:p>
        </w:tc>
        <w:tc>
          <w:tcPr>
            <w:tcW w:type="dxa" w:w="1776"/>
          </w:tcPr>
          <w:p>
            <w:r>
              <w:t>Random errors</w:t>
            </w:r>
          </w:p>
        </w:tc>
        <w:tc>
          <w:tcPr>
            <w:tcW w:type="dxa" w:w="1776"/>
          </w:tcPr>
          <w:p>
            <w:r>
              <w:t>Integrity</w:t>
            </w:r>
          </w:p>
        </w:tc>
        <w:tc>
          <w:tcPr>
            <w:tcW w:type="dxa" w:w="1776"/>
          </w:tcPr>
          <w:p>
            <w:r>
              <w:t>Authentication</w:t>
            </w:r>
          </w:p>
        </w:tc>
        <w:tc>
          <w:tcPr>
            <w:tcW w:type="dxa" w:w="1776"/>
          </w:tcPr>
          <w:p>
            <w:r>
              <w:t>Confidentiality</w:t>
            </w:r>
          </w:p>
        </w:tc>
        <w:tc>
          <w:tcPr>
            <w:tcW w:type="dxa" w:w="1776"/>
          </w:tcPr>
          <w:p>
            <w:r>
              <w:t>Key required?</w:t>
            </w:r>
          </w:p>
        </w:tc>
      </w:tr>
      <w:tr>
        <w:tc>
          <w:tcPr>
            <w:tcW w:type="dxa" w:w="1776"/>
          </w:tcPr>
          <w:p>
            <w:r>
              <w:t>Parity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CRC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FEC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Encryption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MAC/signature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Choose the control missing from the toy frame.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pPr>
        <w:pStyle w:val="Heading2"/>
      </w:pPr>
      <w:r>
        <w:t>Baseline</w:t>
      </w:r>
    </w:p>
    <w:p>
      <w:r>
        <w:t>Pictured: Original toy frame and valid parity/CRC.</w:t>
      </w:r>
    </w:p>
    <w:p>
      <w:r>
        <w:br/>
        <w:br/>
        <w:br/>
      </w:r>
    </w:p>
    <w:p>
      <w:pPr>
        <w:pStyle w:val="Heading2"/>
      </w:pPr>
      <w:r>
        <w:t>Detected Error</w:t>
      </w:r>
    </w:p>
    <w:p>
      <w:r>
        <w:t>Pictured: Assigned error pattern and failed check.</w:t>
      </w:r>
    </w:p>
    <w:p>
      <w:r>
        <w:br/>
        <w:br/>
        <w:br/>
      </w:r>
    </w:p>
    <w:p>
      <w:pPr>
        <w:pStyle w:val="Heading2"/>
      </w:pPr>
      <w:r>
        <w:t>Valid Modified Frame</w:t>
      </w:r>
    </w:p>
    <w:p>
      <w:r>
        <w:t>Pictured: Changed payload, recomputed CRC, and valid result.</w:t>
      </w:r>
    </w:p>
    <w:p>
      <w:r>
        <w:br/>
        <w:br/>
        <w:br/>
      </w:r>
    </w:p>
    <w:p>
      <w:pPr>
        <w:pStyle w:val="Heading1"/>
      </w:pPr>
      <w:r>
        <w:t>Conclusion (15)</w:t>
      </w:r>
    </w:p>
    <w:p>
      <w:r>
        <w:t>Summarize the lab, then address each prompt:</w:t>
      </w:r>
    </w:p>
    <w:p>
      <w:pPr>
        <w:pStyle w:val="ListParagraph"/>
      </w:pPr>
      <w:r>
        <w:t>Which tested errors were detected and what guarantee can you make?</w:t>
      </w:r>
    </w:p>
    <w:p>
      <w:pPr>
        <w:pStyle w:val="ListParagraph"/>
      </w:pPr>
      <w:r>
        <w:t>Why did the deliberately modified frame pass after recomputation?</w:t>
      </w:r>
    </w:p>
    <w:p>
      <w:pPr>
        <w:pStyle w:val="ListParagraph"/>
      </w:pPr>
      <w:r>
        <w:t>What additional mechanism would support authentication?</w:t>
      </w:r>
    </w:p>
    <w:p>
      <w:pPr>
        <w:pStyle w:val="ListParagraph"/>
      </w:pPr>
      <w:r>
        <w:t>Why is encryption alone a different property?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8 Report - CRC Is Not Authentication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