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7D1562" w:rsidRDefault="002B2DB1">
      <w:pPr>
        <w:ind w:left="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>
                <wp:extent cx="6552565" cy="18669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1866900"/>
                          <a:chOff x="0" y="0"/>
                          <a:chExt cx="6552565" cy="18669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55256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866900">
                                <a:moveTo>
                                  <a:pt x="6494850" y="1866900"/>
                                </a:moveTo>
                                <a:lnTo>
                                  <a:pt x="57150" y="1866900"/>
                                </a:lnTo>
                                <a:lnTo>
                                  <a:pt x="34959" y="1862390"/>
                                </a:lnTo>
                                <a:lnTo>
                                  <a:pt x="16787" y="1850112"/>
                                </a:lnTo>
                                <a:lnTo>
                                  <a:pt x="4509" y="1831940"/>
                                </a:lnTo>
                                <a:lnTo>
                                  <a:pt x="0" y="18097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809750"/>
                                </a:lnTo>
                                <a:lnTo>
                                  <a:pt x="6547490" y="1831940"/>
                                </a:lnTo>
                                <a:lnTo>
                                  <a:pt x="6535212" y="1850112"/>
                                </a:lnTo>
                                <a:lnTo>
                                  <a:pt x="6517040" y="1862390"/>
                                </a:lnTo>
                                <a:lnTo>
                                  <a:pt x="6494850" y="186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15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866900">
                                <a:moveTo>
                                  <a:pt x="57150" y="1866900"/>
                                </a:moveTo>
                                <a:lnTo>
                                  <a:pt x="34959" y="1862390"/>
                                </a:lnTo>
                                <a:lnTo>
                                  <a:pt x="16787" y="1850112"/>
                                </a:lnTo>
                                <a:lnTo>
                                  <a:pt x="4509" y="1831940"/>
                                </a:lnTo>
                                <a:lnTo>
                                  <a:pt x="0" y="18097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186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47650" y="1200150"/>
                            <a:ext cx="61144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9525">
                                <a:moveTo>
                                  <a:pt x="61138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13850" y="0"/>
                                </a:lnTo>
                                <a:lnTo>
                                  <a:pt x="61138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47649" y="257175"/>
                            <a:ext cx="5695315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9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16"/>
                                  <w:sz w:val="18"/>
                                </w:rPr>
                                <w:t>NAVIOTEC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16"/>
                                  <w:sz w:val="18"/>
                                </w:rPr>
                                <w:t>SOLUT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14"/>
                                  <w:sz w:val="18"/>
                                </w:rPr>
                                <w:t>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z w:val="18"/>
                                </w:rPr>
                                <w:t>PV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z w:val="18"/>
                                </w:rPr>
                                <w:t>T.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50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z w:val="18"/>
                                </w:rPr>
                                <w:t>LTD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z w:val="18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12"/>
                                  <w:sz w:val="18"/>
                                </w:rPr>
                                <w:t>CYB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11"/>
                                  <w:sz w:val="18"/>
                                </w:rPr>
                                <w:t>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13"/>
                                  <w:sz w:val="18"/>
                                </w:rPr>
                                <w:t>SEC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10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14"/>
                                  <w:sz w:val="18"/>
                                </w:rPr>
                                <w:t>SES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11"/>
                                  <w:sz w:val="18"/>
                                </w:rPr>
                                <w:t>SM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11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10"/>
                                  <w:sz w:val="18"/>
                                </w:rPr>
                                <w:t>T</w:t>
                              </w:r>
                            </w:p>
                            <w:p w:rsidR="007D1562" w:rsidRDefault="002B2DB1">
                              <w:pPr>
                                <w:spacing w:before="102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2"/>
                                  <w:sz w:val="40"/>
                                </w:rPr>
                                <w:t>PHISHING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1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2"/>
                                  <w:sz w:val="40"/>
                                </w:rPr>
                                <w:t>AWARENESS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1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2"/>
                                  <w:sz w:val="40"/>
                                </w:rPr>
                                <w:t>SIMULATION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1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2"/>
                                  <w:sz w:val="40"/>
                                </w:rPr>
                                <w:t>REPORT</w:t>
                              </w:r>
                            </w:p>
                            <w:p w:rsidR="007D1562" w:rsidRDefault="002B2DB1">
                              <w:pPr>
                                <w:spacing w:before="222"/>
                              </w:pPr>
                              <w:r>
                                <w:rPr>
                                  <w:color w:val="93A3B8"/>
                                </w:rPr>
                                <w:t>Empirical</w:t>
                              </w:r>
                              <w:r>
                                <w:rPr>
                                  <w:color w:val="93A3B8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</w:rPr>
                                <w:t>Vulnerability</w:t>
                              </w:r>
                              <w:r>
                                <w:rPr>
                                  <w:color w:val="93A3B8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</w:rPr>
                                <w:t>Assessment,</w:t>
                              </w:r>
                              <w:r>
                                <w:rPr>
                                  <w:color w:val="93A3B8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</w:rPr>
                                <w:t>Behavioral</w:t>
                              </w:r>
                              <w:r>
                                <w:rPr>
                                  <w:color w:val="93A3B8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</w:rPr>
                                <w:t>Telemetry</w:t>
                              </w:r>
                              <w:r>
                                <w:rPr>
                                  <w:color w:val="93A3B8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</w:rPr>
                                <w:t>&amp;</w:t>
                              </w:r>
                              <w:r>
                                <w:rPr>
                                  <w:color w:val="93A3B8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</w:rPr>
                                <w:t>Technical</w:t>
                              </w:r>
                              <w:r>
                                <w:rPr>
                                  <w:color w:val="93A3B8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</w:rPr>
                                <w:t>Defense</w:t>
                              </w:r>
                              <w:r>
                                <w:rPr>
                                  <w:color w:val="93A3B8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pacing w:val="-2"/>
                                </w:rPr>
                                <w:t>Roadmap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47649" y="1333500"/>
                            <a:ext cx="6864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9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Prepared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776112" y="1333500"/>
                            <a:ext cx="3321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9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Entity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47649" y="1503361"/>
                            <a:ext cx="291211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0" w:lineRule="exact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CAD4E1"/>
                                  <w:sz w:val="17"/>
                                </w:rPr>
                                <w:t>Atharv</w:t>
                              </w:r>
                              <w:proofErr w:type="spellEnd"/>
                              <w:r>
                                <w:rPr>
                                  <w:color w:val="CAD4E1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AD4E1"/>
                                  <w:sz w:val="17"/>
                                </w:rPr>
                                <w:t>Hogade</w:t>
                              </w:r>
                              <w:proofErr w:type="spellEnd"/>
                              <w:r>
                                <w:rPr>
                                  <w:color w:val="CAD4E1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CAD4E1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AD4E1"/>
                                  <w:sz w:val="17"/>
                                </w:rPr>
                                <w:t>Uzair</w:t>
                              </w:r>
                              <w:proofErr w:type="spellEnd"/>
                              <w:r>
                                <w:rPr>
                                  <w:color w:val="CAD4E1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AD4E1"/>
                                  <w:sz w:val="17"/>
                                </w:rPr>
                                <w:t>Shaikh</w:t>
                              </w:r>
                              <w:proofErr w:type="spellEnd"/>
                              <w:r>
                                <w:rPr>
                                  <w:color w:val="CAD4E1"/>
                                  <w:spacing w:val="4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AD4E1"/>
                                  <w:sz w:val="17"/>
                                </w:rPr>
                                <w:t>Naviotech</w:t>
                              </w:r>
                              <w:proofErr w:type="spellEnd"/>
                              <w:r>
                                <w:rPr>
                                  <w:color w:val="CAD4E1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7"/>
                                </w:rPr>
                                <w:t>Solutions</w:t>
                              </w:r>
                              <w:r>
                                <w:rPr>
                                  <w:color w:val="CAD4E1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7"/>
                                </w:rPr>
                                <w:t>Pvt.</w:t>
                              </w:r>
                              <w:r>
                                <w:rPr>
                                  <w:color w:val="CAD4E1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pacing w:val="-4"/>
                                  <w:sz w:val="17"/>
                                </w:rPr>
                                <w:t>Ltd.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304575" y="1333500"/>
                            <a:ext cx="103441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9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Sample</w:t>
                              </w:r>
                            </w:p>
                            <w:p w:rsidR="007D1562" w:rsidRDefault="002B2DB1">
                              <w:pPr>
                                <w:spacing w:before="6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AD4E1"/>
                                  <w:sz w:val="17"/>
                                </w:rPr>
                                <w:t>19</w:t>
                              </w:r>
                              <w:r>
                                <w:rPr>
                                  <w:color w:val="CAD4E1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7"/>
                                </w:rPr>
                                <w:t>Internal</w:t>
                              </w:r>
                              <w:r>
                                <w:rPr>
                                  <w:color w:val="CAD4E1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pacing w:val="-2"/>
                                  <w:sz w:val="17"/>
                                </w:rPr>
                                <w:t>Personnel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833037" y="1333500"/>
                            <a:ext cx="1126490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9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Status</w:t>
                              </w:r>
                            </w:p>
                            <w:p w:rsidR="007D1562" w:rsidRDefault="002B2DB1">
                              <w:pPr>
                                <w:spacing w:before="6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AD4E1"/>
                                  <w:sz w:val="17"/>
                                </w:rPr>
                                <w:t>June</w:t>
                              </w:r>
                              <w:r>
                                <w:rPr>
                                  <w:color w:val="CAD4E1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7"/>
                                </w:rPr>
                                <w:t>2026</w:t>
                              </w:r>
                              <w:r>
                                <w:rPr>
                                  <w:color w:val="CAD4E1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CAD4E1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pacing w:val="-2"/>
                                  <w:sz w:val="17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15.9500pt;height:147pt;mso-position-horizontal-relative:char;mso-position-vertical-relative:line" id="docshapegroup3" coordorigin="0,0" coordsize="10319,2940">
                <v:shape style="position:absolute;left:0;top:0;width:10319;height:2940" id="docshape4" coordorigin="0,0" coordsize="10319,2940" path="m10228,2940l90,2940,55,2933,26,2914,7,2885,0,2850,0,90,7,55,26,26,55,7,90,0,10228,0,10263,7,10292,26,10311,55,10318,90,10318,2850,10311,2885,10292,2914,10263,2933,10228,2940xe" filled="true" fillcolor="#0f162a" stroked="false">
                  <v:path arrowok="t"/>
                  <v:fill type="solid"/>
                </v:shape>
                <v:shape style="position:absolute;left:0;top:0;width:90;height:2940" id="docshape5" coordorigin="0,0" coordsize="90,2940" path="m90,2940l55,2933,26,2914,7,2885,0,2850,0,90,7,55,26,26,55,7,90,0,90,2940xe" filled="true" fillcolor="#2462eb" stroked="false">
                  <v:path arrowok="t"/>
                  <v:fill type="solid"/>
                </v:shape>
                <v:rect style="position:absolute;left:390;top:1890;width:9629;height:15" id="docshape6" filled="true" fillcolor="#334154" stroked="false">
                  <v:fill type="solid"/>
                </v:rect>
                <v:shape style="position:absolute;left:390;top:405;width:8969;height:1220" type="#_x0000_t202" id="docshape7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8BCF7"/>
                            <w:spacing w:val="16"/>
                            <w:sz w:val="18"/>
                          </w:rPr>
                          <w:t>NAVIOTEC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3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z w:val="18"/>
                          </w:rPr>
                          <w:t>H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5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16"/>
                            <w:sz w:val="18"/>
                          </w:rPr>
                          <w:t>SOLUT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14"/>
                            <w:sz w:val="18"/>
                          </w:rPr>
                          <w:t>ION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z w:val="18"/>
                          </w:rPr>
                          <w:t>S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5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z w:val="18"/>
                          </w:rPr>
                          <w:t>PV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z w:val="18"/>
                          </w:rPr>
                          <w:t>T.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z w:val="18"/>
                          </w:rPr>
                          <w:t>LTD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z w:val="18"/>
                          </w:rPr>
                          <w:t>.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5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z w:val="18"/>
                          </w:rPr>
                          <w:t>•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5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12"/>
                            <w:sz w:val="18"/>
                          </w:rPr>
                          <w:t>CYB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11"/>
                            <w:sz w:val="18"/>
                          </w:rPr>
                          <w:t>ER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13"/>
                            <w:sz w:val="18"/>
                          </w:rPr>
                          <w:t>SEC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z w:val="18"/>
                          </w:rPr>
                          <w:t>U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z w:val="18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10"/>
                            <w:sz w:val="18"/>
                          </w:rPr>
                          <w:t>IT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z w:val="18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5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z w:val="18"/>
                          </w:rPr>
                          <w:t>AS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14"/>
                            <w:sz w:val="18"/>
                          </w:rPr>
                          <w:t>SES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11"/>
                            <w:sz w:val="18"/>
                          </w:rPr>
                          <w:t>SM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11"/>
                            <w:sz w:val="18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10"/>
                            <w:sz w:val="18"/>
                          </w:rPr>
                          <w:t>T</w:t>
                        </w:r>
                      </w:p>
                      <w:p>
                        <w:pPr>
                          <w:spacing w:before="102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F7F9FB"/>
                            <w:spacing w:val="-2"/>
                            <w:sz w:val="40"/>
                          </w:rPr>
                          <w:t>PHISHING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17"/>
                            <w:sz w:val="4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2"/>
                            <w:sz w:val="40"/>
                          </w:rPr>
                          <w:t>AWARENESS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2"/>
                            <w:sz w:val="40"/>
                          </w:rPr>
                          <w:t>SIMULATION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17"/>
                            <w:sz w:val="4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2"/>
                            <w:sz w:val="40"/>
                          </w:rPr>
                          <w:t>REPORT</w:t>
                        </w:r>
                      </w:p>
                      <w:p>
                        <w:pPr>
                          <w:spacing w:before="22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93A3B8"/>
                            <w:sz w:val="22"/>
                          </w:rPr>
                          <w:t>Empirical</w:t>
                        </w:r>
                        <w:r>
                          <w:rPr>
                            <w:color w:val="93A3B8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93A3B8"/>
                            <w:sz w:val="22"/>
                          </w:rPr>
                          <w:t>Vulnerability</w:t>
                        </w:r>
                        <w:r>
                          <w:rPr>
                            <w:color w:val="93A3B8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93A3B8"/>
                            <w:sz w:val="22"/>
                          </w:rPr>
                          <w:t>Assessment,</w:t>
                        </w:r>
                        <w:r>
                          <w:rPr>
                            <w:color w:val="93A3B8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93A3B8"/>
                            <w:sz w:val="22"/>
                          </w:rPr>
                          <w:t>Behavioral</w:t>
                        </w:r>
                        <w:r>
                          <w:rPr>
                            <w:color w:val="93A3B8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93A3B8"/>
                            <w:sz w:val="22"/>
                          </w:rPr>
                          <w:t>Telemetry</w:t>
                        </w:r>
                        <w:r>
                          <w:rPr>
                            <w:color w:val="93A3B8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93A3B8"/>
                            <w:sz w:val="22"/>
                          </w:rPr>
                          <w:t>&amp;</w:t>
                        </w:r>
                        <w:r>
                          <w:rPr>
                            <w:color w:val="93A3B8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93A3B8"/>
                            <w:sz w:val="22"/>
                          </w:rPr>
                          <w:t>Technical</w:t>
                        </w:r>
                        <w:r>
                          <w:rPr>
                            <w:color w:val="93A3B8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93A3B8"/>
                            <w:sz w:val="22"/>
                          </w:rPr>
                          <w:t>Defense</w:t>
                        </w:r>
                        <w:r>
                          <w:rPr>
                            <w:color w:val="93A3B8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93A3B8"/>
                            <w:spacing w:val="-2"/>
                            <w:sz w:val="22"/>
                          </w:rPr>
                          <w:t>Roadmap</w:t>
                        </w:r>
                      </w:p>
                    </w:txbxContent>
                  </v:textbox>
                  <w10:wrap type="none"/>
                </v:shape>
                <v:shape style="position:absolute;left:390;top:2100;width:1081;height:180" type="#_x0000_t202" id="docshape8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Prepared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>By</w:t>
                        </w:r>
                      </w:p>
                    </w:txbxContent>
                  </v:textbox>
                  <w10:wrap type="none"/>
                </v:shape>
                <v:shape style="position:absolute;left:2797;top:2100;width:523;height:180" type="#_x0000_t202" id="docshape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Entity</w:t>
                        </w:r>
                      </w:p>
                    </w:txbxContent>
                  </v:textbox>
                  <w10:wrap type="none"/>
                </v:shape>
                <v:shape style="position:absolute;left:390;top:2367;width:4586;height:170" type="#_x0000_t202" id="docshape1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CAD4E1"/>
                            <w:sz w:val="17"/>
                          </w:rPr>
                          <w:t>Atharv</w:t>
                        </w:r>
                        <w:r>
                          <w:rPr>
                            <w:color w:val="CAD4E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Hogade</w:t>
                        </w:r>
                        <w:r>
                          <w:rPr>
                            <w:color w:val="CAD4E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&amp;</w:t>
                        </w:r>
                        <w:r>
                          <w:rPr>
                            <w:color w:val="CAD4E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Uzair</w:t>
                        </w:r>
                        <w:r>
                          <w:rPr>
                            <w:color w:val="CAD4E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Shaikh</w:t>
                        </w:r>
                        <w:r>
                          <w:rPr>
                            <w:color w:val="CAD4E1"/>
                            <w:spacing w:val="46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Naviotech</w:t>
                        </w:r>
                        <w:r>
                          <w:rPr>
                            <w:color w:val="CAD4E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Solutions</w:t>
                        </w:r>
                        <w:r>
                          <w:rPr>
                            <w:color w:val="CAD4E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Pvt.</w:t>
                        </w:r>
                        <w:r>
                          <w:rPr>
                            <w:color w:val="CAD4E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pacing w:val="-4"/>
                            <w:sz w:val="17"/>
                          </w:rPr>
                          <w:t>Ltd.</w:t>
                        </w:r>
                      </w:p>
                    </w:txbxContent>
                  </v:textbox>
                  <w10:wrap type="none"/>
                </v:shape>
                <v:shape style="position:absolute;left:5204;top:2100;width:1629;height:438" type="#_x0000_t202" id="docshape11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Target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Sample</w:t>
                        </w:r>
                      </w:p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CAD4E1"/>
                            <w:sz w:val="17"/>
                          </w:rPr>
                          <w:t>19</w:t>
                        </w:r>
                        <w:r>
                          <w:rPr>
                            <w:color w:val="CAD4E1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Internal</w:t>
                        </w:r>
                        <w:r>
                          <w:rPr>
                            <w:color w:val="CAD4E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pacing w:val="-2"/>
                            <w:sz w:val="17"/>
                          </w:rPr>
                          <w:t>Personnel</w:t>
                        </w:r>
                      </w:p>
                    </w:txbxContent>
                  </v:textbox>
                  <w10:wrap type="none"/>
                </v:shape>
                <v:shape style="position:absolute;left:7611;top:2100;width:1774;height:438" type="#_x0000_t202" id="docshape12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Date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Status</w:t>
                        </w:r>
                      </w:p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CAD4E1"/>
                            <w:sz w:val="17"/>
                          </w:rPr>
                          <w:t>June</w:t>
                        </w:r>
                        <w:r>
                          <w:rPr>
                            <w:color w:val="CAD4E1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2026</w:t>
                        </w:r>
                        <w:r>
                          <w:rPr>
                            <w:color w:val="CAD4E1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/</w:t>
                        </w:r>
                        <w:r>
                          <w:rPr>
                            <w:color w:val="CAD4E1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pacing w:val="-2"/>
                            <w:sz w:val="17"/>
                          </w:rPr>
                          <w:t>Completed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7D1562" w:rsidRDefault="002B2DB1">
      <w:pPr>
        <w:pStyle w:val="BodyText"/>
        <w:spacing w:before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561150</wp:posOffset>
                </wp:positionH>
                <wp:positionV relativeFrom="paragraph">
                  <wp:posOffset>233475</wp:posOffset>
                </wp:positionV>
                <wp:extent cx="6438265" cy="8382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265" cy="838200"/>
                          <a:chOff x="0" y="0"/>
                          <a:chExt cx="6438265" cy="8382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56718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180" h="838200">
                                <a:moveTo>
                                  <a:pt x="1528462" y="838200"/>
                                </a:moveTo>
                                <a:lnTo>
                                  <a:pt x="38100" y="838200"/>
                                </a:lnTo>
                                <a:lnTo>
                                  <a:pt x="23306" y="835193"/>
                                </a:lnTo>
                                <a:lnTo>
                                  <a:pt x="11191" y="827008"/>
                                </a:lnTo>
                                <a:lnTo>
                                  <a:pt x="3006" y="814893"/>
                                </a:lnTo>
                                <a:lnTo>
                                  <a:pt x="0" y="8001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528462" y="0"/>
                                </a:lnTo>
                                <a:lnTo>
                                  <a:pt x="1543256" y="3006"/>
                                </a:lnTo>
                                <a:lnTo>
                                  <a:pt x="1555370" y="11191"/>
                                </a:lnTo>
                                <a:lnTo>
                                  <a:pt x="1563556" y="23306"/>
                                </a:lnTo>
                                <a:lnTo>
                                  <a:pt x="1566562" y="38100"/>
                                </a:lnTo>
                                <a:lnTo>
                                  <a:pt x="1566562" y="800100"/>
                                </a:lnTo>
                                <a:lnTo>
                                  <a:pt x="1563556" y="814893"/>
                                </a:lnTo>
                                <a:lnTo>
                                  <a:pt x="1555370" y="827008"/>
                                </a:lnTo>
                                <a:lnTo>
                                  <a:pt x="1543256" y="835193"/>
                                </a:lnTo>
                                <a:lnTo>
                                  <a:pt x="1528462" y="838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23712" y="0"/>
                            <a:ext cx="156718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180" h="838200">
                                <a:moveTo>
                                  <a:pt x="1528462" y="838200"/>
                                </a:moveTo>
                                <a:lnTo>
                                  <a:pt x="38100" y="838200"/>
                                </a:lnTo>
                                <a:lnTo>
                                  <a:pt x="23306" y="835193"/>
                                </a:lnTo>
                                <a:lnTo>
                                  <a:pt x="11191" y="827008"/>
                                </a:lnTo>
                                <a:lnTo>
                                  <a:pt x="3006" y="814893"/>
                                </a:lnTo>
                                <a:lnTo>
                                  <a:pt x="0" y="8001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528462" y="0"/>
                                </a:lnTo>
                                <a:lnTo>
                                  <a:pt x="1543256" y="3006"/>
                                </a:lnTo>
                                <a:lnTo>
                                  <a:pt x="1555370" y="11191"/>
                                </a:lnTo>
                                <a:lnTo>
                                  <a:pt x="1563556" y="23306"/>
                                </a:lnTo>
                                <a:lnTo>
                                  <a:pt x="1566562" y="38100"/>
                                </a:lnTo>
                                <a:lnTo>
                                  <a:pt x="1566562" y="800100"/>
                                </a:lnTo>
                                <a:lnTo>
                                  <a:pt x="1563556" y="814893"/>
                                </a:lnTo>
                                <a:lnTo>
                                  <a:pt x="1555370" y="827008"/>
                                </a:lnTo>
                                <a:lnTo>
                                  <a:pt x="1543256" y="835193"/>
                                </a:lnTo>
                                <a:lnTo>
                                  <a:pt x="1528462" y="838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247425" y="0"/>
                            <a:ext cx="156718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180" h="838200">
                                <a:moveTo>
                                  <a:pt x="1528462" y="838200"/>
                                </a:moveTo>
                                <a:lnTo>
                                  <a:pt x="38100" y="838200"/>
                                </a:lnTo>
                                <a:lnTo>
                                  <a:pt x="23306" y="835193"/>
                                </a:lnTo>
                                <a:lnTo>
                                  <a:pt x="11191" y="827008"/>
                                </a:lnTo>
                                <a:lnTo>
                                  <a:pt x="3006" y="814893"/>
                                </a:lnTo>
                                <a:lnTo>
                                  <a:pt x="0" y="8001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528462" y="0"/>
                                </a:lnTo>
                                <a:lnTo>
                                  <a:pt x="1543256" y="3006"/>
                                </a:lnTo>
                                <a:lnTo>
                                  <a:pt x="1555370" y="11191"/>
                                </a:lnTo>
                                <a:lnTo>
                                  <a:pt x="1563556" y="23306"/>
                                </a:lnTo>
                                <a:lnTo>
                                  <a:pt x="1566562" y="38100"/>
                                </a:lnTo>
                                <a:lnTo>
                                  <a:pt x="1566562" y="800100"/>
                                </a:lnTo>
                                <a:lnTo>
                                  <a:pt x="1563556" y="814893"/>
                                </a:lnTo>
                                <a:lnTo>
                                  <a:pt x="1555370" y="827008"/>
                                </a:lnTo>
                                <a:lnTo>
                                  <a:pt x="1543256" y="835193"/>
                                </a:lnTo>
                                <a:lnTo>
                                  <a:pt x="1528462" y="838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871137" y="0"/>
                            <a:ext cx="156718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180" h="838200">
                                <a:moveTo>
                                  <a:pt x="1528462" y="838200"/>
                                </a:moveTo>
                                <a:lnTo>
                                  <a:pt x="38100" y="838200"/>
                                </a:lnTo>
                                <a:lnTo>
                                  <a:pt x="23306" y="835193"/>
                                </a:lnTo>
                                <a:lnTo>
                                  <a:pt x="11191" y="827008"/>
                                </a:lnTo>
                                <a:lnTo>
                                  <a:pt x="3006" y="814893"/>
                                </a:lnTo>
                                <a:lnTo>
                                  <a:pt x="0" y="8001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528462" y="0"/>
                                </a:lnTo>
                                <a:lnTo>
                                  <a:pt x="1543256" y="3006"/>
                                </a:lnTo>
                                <a:lnTo>
                                  <a:pt x="1555370" y="11191"/>
                                </a:lnTo>
                                <a:lnTo>
                                  <a:pt x="1563556" y="23306"/>
                                </a:lnTo>
                                <a:lnTo>
                                  <a:pt x="1566562" y="38100"/>
                                </a:lnTo>
                                <a:lnTo>
                                  <a:pt x="1566562" y="800100"/>
                                </a:lnTo>
                                <a:lnTo>
                                  <a:pt x="1563556" y="814893"/>
                                </a:lnTo>
                                <a:lnTo>
                                  <a:pt x="1555370" y="827008"/>
                                </a:lnTo>
                                <a:lnTo>
                                  <a:pt x="1543256" y="835193"/>
                                </a:lnTo>
                                <a:lnTo>
                                  <a:pt x="1528462" y="838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1202"/>
                            <a:ext cx="1567180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180" h="827405">
                                <a:moveTo>
                                  <a:pt x="1566557" y="26898"/>
                                </a:moveTo>
                                <a:lnTo>
                                  <a:pt x="1563547" y="12115"/>
                                </a:lnTo>
                                <a:lnTo>
                                  <a:pt x="1555369" y="0"/>
                                </a:lnTo>
                                <a:lnTo>
                                  <a:pt x="1537373" y="17983"/>
                                </a:lnTo>
                                <a:lnTo>
                                  <a:pt x="1539557" y="18135"/>
                                </a:lnTo>
                                <a:lnTo>
                                  <a:pt x="1548638" y="20180"/>
                                </a:lnTo>
                                <a:lnTo>
                                  <a:pt x="1554772" y="23202"/>
                                </a:lnTo>
                                <a:lnTo>
                                  <a:pt x="1557032" y="26898"/>
                                </a:lnTo>
                                <a:lnTo>
                                  <a:pt x="1557032" y="788898"/>
                                </a:lnTo>
                                <a:lnTo>
                                  <a:pt x="1554772" y="799998"/>
                                </a:lnTo>
                                <a:lnTo>
                                  <a:pt x="1548638" y="809078"/>
                                </a:lnTo>
                                <a:lnTo>
                                  <a:pt x="1539557" y="815225"/>
                                </a:lnTo>
                                <a:lnTo>
                                  <a:pt x="1528457" y="817473"/>
                                </a:lnTo>
                                <a:lnTo>
                                  <a:pt x="38100" y="817473"/>
                                </a:lnTo>
                                <a:lnTo>
                                  <a:pt x="27000" y="815225"/>
                                </a:lnTo>
                                <a:lnTo>
                                  <a:pt x="17907" y="809078"/>
                                </a:lnTo>
                                <a:lnTo>
                                  <a:pt x="11772" y="799998"/>
                                </a:lnTo>
                                <a:lnTo>
                                  <a:pt x="9525" y="788898"/>
                                </a:lnTo>
                                <a:lnTo>
                                  <a:pt x="9525" y="26898"/>
                                </a:lnTo>
                                <a:lnTo>
                                  <a:pt x="11772" y="23202"/>
                                </a:lnTo>
                                <a:lnTo>
                                  <a:pt x="17907" y="20180"/>
                                </a:lnTo>
                                <a:lnTo>
                                  <a:pt x="27000" y="18135"/>
                                </a:lnTo>
                                <a:lnTo>
                                  <a:pt x="29171" y="17983"/>
                                </a:lnTo>
                                <a:lnTo>
                                  <a:pt x="11188" y="0"/>
                                </a:lnTo>
                                <a:lnTo>
                                  <a:pt x="2997" y="12115"/>
                                </a:lnTo>
                                <a:lnTo>
                                  <a:pt x="0" y="26898"/>
                                </a:lnTo>
                                <a:lnTo>
                                  <a:pt x="0" y="788898"/>
                                </a:lnTo>
                                <a:lnTo>
                                  <a:pt x="2997" y="803694"/>
                                </a:lnTo>
                                <a:lnTo>
                                  <a:pt x="11188" y="815809"/>
                                </a:lnTo>
                                <a:lnTo>
                                  <a:pt x="23304" y="824001"/>
                                </a:lnTo>
                                <a:lnTo>
                                  <a:pt x="38100" y="826998"/>
                                </a:lnTo>
                                <a:lnTo>
                                  <a:pt x="1528457" y="826998"/>
                                </a:lnTo>
                                <a:lnTo>
                                  <a:pt x="1543253" y="824001"/>
                                </a:lnTo>
                                <a:lnTo>
                                  <a:pt x="1552892" y="817473"/>
                                </a:lnTo>
                                <a:lnTo>
                                  <a:pt x="1555369" y="815809"/>
                                </a:lnTo>
                                <a:lnTo>
                                  <a:pt x="1563547" y="803694"/>
                                </a:lnTo>
                                <a:lnTo>
                                  <a:pt x="1566557" y="788898"/>
                                </a:lnTo>
                                <a:lnTo>
                                  <a:pt x="1566557" y="26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191" y="0"/>
                            <a:ext cx="154432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320" h="29209">
                                <a:moveTo>
                                  <a:pt x="17987" y="29179"/>
                                </a:moveTo>
                                <a:lnTo>
                                  <a:pt x="0" y="11191"/>
                                </a:lnTo>
                                <a:lnTo>
                                  <a:pt x="12114" y="3006"/>
                                </a:lnTo>
                                <a:lnTo>
                                  <a:pt x="26908" y="0"/>
                                </a:lnTo>
                                <a:lnTo>
                                  <a:pt x="1517270" y="0"/>
                                </a:lnTo>
                                <a:lnTo>
                                  <a:pt x="1532064" y="3006"/>
                                </a:lnTo>
                                <a:lnTo>
                                  <a:pt x="1544178" y="11191"/>
                                </a:lnTo>
                                <a:lnTo>
                                  <a:pt x="1526795" y="28575"/>
                                </a:lnTo>
                                <a:lnTo>
                                  <a:pt x="26908" y="28575"/>
                                </a:lnTo>
                                <a:lnTo>
                                  <a:pt x="17987" y="29179"/>
                                </a:lnTo>
                                <a:close/>
                              </a:path>
                              <a:path w="1544320" h="29209">
                                <a:moveTo>
                                  <a:pt x="1526191" y="29179"/>
                                </a:moveTo>
                                <a:lnTo>
                                  <a:pt x="1517270" y="28575"/>
                                </a:lnTo>
                                <a:lnTo>
                                  <a:pt x="1526795" y="28575"/>
                                </a:lnTo>
                                <a:lnTo>
                                  <a:pt x="1526191" y="29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23707" y="11202"/>
                            <a:ext cx="1567180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180" h="827405">
                                <a:moveTo>
                                  <a:pt x="1566557" y="26898"/>
                                </a:moveTo>
                                <a:lnTo>
                                  <a:pt x="1563560" y="12115"/>
                                </a:lnTo>
                                <a:lnTo>
                                  <a:pt x="1555369" y="0"/>
                                </a:lnTo>
                                <a:lnTo>
                                  <a:pt x="1537385" y="17983"/>
                                </a:lnTo>
                                <a:lnTo>
                                  <a:pt x="1539557" y="18135"/>
                                </a:lnTo>
                                <a:lnTo>
                                  <a:pt x="1548638" y="20180"/>
                                </a:lnTo>
                                <a:lnTo>
                                  <a:pt x="1554784" y="23202"/>
                                </a:lnTo>
                                <a:lnTo>
                                  <a:pt x="1557032" y="26898"/>
                                </a:lnTo>
                                <a:lnTo>
                                  <a:pt x="1557032" y="788898"/>
                                </a:lnTo>
                                <a:lnTo>
                                  <a:pt x="1554784" y="799998"/>
                                </a:lnTo>
                                <a:lnTo>
                                  <a:pt x="1548638" y="809078"/>
                                </a:lnTo>
                                <a:lnTo>
                                  <a:pt x="1539557" y="815225"/>
                                </a:lnTo>
                                <a:lnTo>
                                  <a:pt x="1528457" y="817473"/>
                                </a:lnTo>
                                <a:lnTo>
                                  <a:pt x="38100" y="817473"/>
                                </a:lnTo>
                                <a:lnTo>
                                  <a:pt x="27000" y="815225"/>
                                </a:lnTo>
                                <a:lnTo>
                                  <a:pt x="17919" y="809078"/>
                                </a:lnTo>
                                <a:lnTo>
                                  <a:pt x="11772" y="799998"/>
                                </a:lnTo>
                                <a:lnTo>
                                  <a:pt x="9525" y="788898"/>
                                </a:lnTo>
                                <a:lnTo>
                                  <a:pt x="9525" y="26898"/>
                                </a:lnTo>
                                <a:lnTo>
                                  <a:pt x="11772" y="23202"/>
                                </a:lnTo>
                                <a:lnTo>
                                  <a:pt x="17919" y="20180"/>
                                </a:lnTo>
                                <a:lnTo>
                                  <a:pt x="27000" y="18135"/>
                                </a:lnTo>
                                <a:lnTo>
                                  <a:pt x="29184" y="17983"/>
                                </a:lnTo>
                                <a:lnTo>
                                  <a:pt x="11188" y="0"/>
                                </a:lnTo>
                                <a:lnTo>
                                  <a:pt x="3009" y="12115"/>
                                </a:lnTo>
                                <a:lnTo>
                                  <a:pt x="0" y="26898"/>
                                </a:lnTo>
                                <a:lnTo>
                                  <a:pt x="0" y="788898"/>
                                </a:lnTo>
                                <a:lnTo>
                                  <a:pt x="3009" y="803694"/>
                                </a:lnTo>
                                <a:lnTo>
                                  <a:pt x="11188" y="815809"/>
                                </a:lnTo>
                                <a:lnTo>
                                  <a:pt x="23304" y="824001"/>
                                </a:lnTo>
                                <a:lnTo>
                                  <a:pt x="38100" y="826998"/>
                                </a:lnTo>
                                <a:lnTo>
                                  <a:pt x="1528457" y="826998"/>
                                </a:lnTo>
                                <a:lnTo>
                                  <a:pt x="1543253" y="824001"/>
                                </a:lnTo>
                                <a:lnTo>
                                  <a:pt x="1552905" y="817473"/>
                                </a:lnTo>
                                <a:lnTo>
                                  <a:pt x="1555369" y="815809"/>
                                </a:lnTo>
                                <a:lnTo>
                                  <a:pt x="1563560" y="803694"/>
                                </a:lnTo>
                                <a:lnTo>
                                  <a:pt x="1566557" y="788898"/>
                                </a:lnTo>
                                <a:lnTo>
                                  <a:pt x="1566557" y="26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634904" y="0"/>
                            <a:ext cx="154432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320" h="29209">
                                <a:moveTo>
                                  <a:pt x="17987" y="29179"/>
                                </a:moveTo>
                                <a:lnTo>
                                  <a:pt x="0" y="11191"/>
                                </a:lnTo>
                                <a:lnTo>
                                  <a:pt x="12114" y="3006"/>
                                </a:lnTo>
                                <a:lnTo>
                                  <a:pt x="26908" y="0"/>
                                </a:lnTo>
                                <a:lnTo>
                                  <a:pt x="1517270" y="0"/>
                                </a:lnTo>
                                <a:lnTo>
                                  <a:pt x="1532064" y="3006"/>
                                </a:lnTo>
                                <a:lnTo>
                                  <a:pt x="1544178" y="11191"/>
                                </a:lnTo>
                                <a:lnTo>
                                  <a:pt x="1526795" y="28575"/>
                                </a:lnTo>
                                <a:lnTo>
                                  <a:pt x="26908" y="28575"/>
                                </a:lnTo>
                                <a:lnTo>
                                  <a:pt x="17987" y="29179"/>
                                </a:lnTo>
                                <a:close/>
                              </a:path>
                              <a:path w="1544320" h="29209">
                                <a:moveTo>
                                  <a:pt x="1526191" y="29179"/>
                                </a:moveTo>
                                <a:lnTo>
                                  <a:pt x="1517270" y="28575"/>
                                </a:lnTo>
                                <a:lnTo>
                                  <a:pt x="1526795" y="28575"/>
                                </a:lnTo>
                                <a:lnTo>
                                  <a:pt x="1526191" y="29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247415" y="11202"/>
                            <a:ext cx="1567180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180" h="827405">
                                <a:moveTo>
                                  <a:pt x="1566570" y="26898"/>
                                </a:moveTo>
                                <a:lnTo>
                                  <a:pt x="1563560" y="12115"/>
                                </a:lnTo>
                                <a:lnTo>
                                  <a:pt x="1555369" y="0"/>
                                </a:lnTo>
                                <a:lnTo>
                                  <a:pt x="1537385" y="17983"/>
                                </a:lnTo>
                                <a:lnTo>
                                  <a:pt x="1539557" y="18135"/>
                                </a:lnTo>
                                <a:lnTo>
                                  <a:pt x="1548650" y="20180"/>
                                </a:lnTo>
                                <a:lnTo>
                                  <a:pt x="1554784" y="23202"/>
                                </a:lnTo>
                                <a:lnTo>
                                  <a:pt x="1557045" y="26898"/>
                                </a:lnTo>
                                <a:lnTo>
                                  <a:pt x="1557045" y="788898"/>
                                </a:lnTo>
                                <a:lnTo>
                                  <a:pt x="1554784" y="799998"/>
                                </a:lnTo>
                                <a:lnTo>
                                  <a:pt x="1548650" y="809078"/>
                                </a:lnTo>
                                <a:lnTo>
                                  <a:pt x="1539557" y="815225"/>
                                </a:lnTo>
                                <a:lnTo>
                                  <a:pt x="1528470" y="817473"/>
                                </a:lnTo>
                                <a:lnTo>
                                  <a:pt x="38100" y="817473"/>
                                </a:lnTo>
                                <a:lnTo>
                                  <a:pt x="27012" y="815225"/>
                                </a:lnTo>
                                <a:lnTo>
                                  <a:pt x="17919" y="809078"/>
                                </a:lnTo>
                                <a:lnTo>
                                  <a:pt x="11785" y="799998"/>
                                </a:lnTo>
                                <a:lnTo>
                                  <a:pt x="9525" y="788898"/>
                                </a:lnTo>
                                <a:lnTo>
                                  <a:pt x="9525" y="26898"/>
                                </a:lnTo>
                                <a:lnTo>
                                  <a:pt x="11785" y="23202"/>
                                </a:lnTo>
                                <a:lnTo>
                                  <a:pt x="17919" y="20180"/>
                                </a:lnTo>
                                <a:lnTo>
                                  <a:pt x="27012" y="18135"/>
                                </a:lnTo>
                                <a:lnTo>
                                  <a:pt x="29184" y="17983"/>
                                </a:lnTo>
                                <a:lnTo>
                                  <a:pt x="11201" y="0"/>
                                </a:lnTo>
                                <a:lnTo>
                                  <a:pt x="3009" y="12115"/>
                                </a:lnTo>
                                <a:lnTo>
                                  <a:pt x="0" y="26898"/>
                                </a:lnTo>
                                <a:lnTo>
                                  <a:pt x="0" y="788898"/>
                                </a:lnTo>
                                <a:lnTo>
                                  <a:pt x="3009" y="803694"/>
                                </a:lnTo>
                                <a:lnTo>
                                  <a:pt x="11201" y="815809"/>
                                </a:lnTo>
                                <a:lnTo>
                                  <a:pt x="23304" y="824001"/>
                                </a:lnTo>
                                <a:lnTo>
                                  <a:pt x="38100" y="826998"/>
                                </a:lnTo>
                                <a:lnTo>
                                  <a:pt x="1528470" y="826998"/>
                                </a:lnTo>
                                <a:lnTo>
                                  <a:pt x="1543265" y="824001"/>
                                </a:lnTo>
                                <a:lnTo>
                                  <a:pt x="1552905" y="817473"/>
                                </a:lnTo>
                                <a:lnTo>
                                  <a:pt x="1555369" y="815809"/>
                                </a:lnTo>
                                <a:lnTo>
                                  <a:pt x="1563560" y="803694"/>
                                </a:lnTo>
                                <a:lnTo>
                                  <a:pt x="1566570" y="788898"/>
                                </a:lnTo>
                                <a:lnTo>
                                  <a:pt x="1566570" y="26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258616" y="0"/>
                            <a:ext cx="154432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320" h="29209">
                                <a:moveTo>
                                  <a:pt x="17987" y="29179"/>
                                </a:moveTo>
                                <a:lnTo>
                                  <a:pt x="0" y="11191"/>
                                </a:lnTo>
                                <a:lnTo>
                                  <a:pt x="12114" y="3006"/>
                                </a:lnTo>
                                <a:lnTo>
                                  <a:pt x="26908" y="0"/>
                                </a:lnTo>
                                <a:lnTo>
                                  <a:pt x="1517270" y="0"/>
                                </a:lnTo>
                                <a:lnTo>
                                  <a:pt x="1532064" y="3006"/>
                                </a:lnTo>
                                <a:lnTo>
                                  <a:pt x="1544178" y="11191"/>
                                </a:lnTo>
                                <a:lnTo>
                                  <a:pt x="1526795" y="28575"/>
                                </a:lnTo>
                                <a:lnTo>
                                  <a:pt x="26908" y="28575"/>
                                </a:lnTo>
                                <a:lnTo>
                                  <a:pt x="17987" y="29179"/>
                                </a:lnTo>
                                <a:close/>
                              </a:path>
                              <a:path w="1544320" h="29209">
                                <a:moveTo>
                                  <a:pt x="1526191" y="29179"/>
                                </a:moveTo>
                                <a:lnTo>
                                  <a:pt x="1517270" y="28575"/>
                                </a:lnTo>
                                <a:lnTo>
                                  <a:pt x="1526795" y="28575"/>
                                </a:lnTo>
                                <a:lnTo>
                                  <a:pt x="1526191" y="29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871135" y="11202"/>
                            <a:ext cx="1567180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180" h="827405">
                                <a:moveTo>
                                  <a:pt x="1566557" y="26898"/>
                                </a:moveTo>
                                <a:lnTo>
                                  <a:pt x="1563547" y="12115"/>
                                </a:lnTo>
                                <a:lnTo>
                                  <a:pt x="1555369" y="0"/>
                                </a:lnTo>
                                <a:lnTo>
                                  <a:pt x="1537385" y="17983"/>
                                </a:lnTo>
                                <a:lnTo>
                                  <a:pt x="1539557" y="18135"/>
                                </a:lnTo>
                                <a:lnTo>
                                  <a:pt x="1548638" y="20180"/>
                                </a:lnTo>
                                <a:lnTo>
                                  <a:pt x="1554784" y="23202"/>
                                </a:lnTo>
                                <a:lnTo>
                                  <a:pt x="1557032" y="26898"/>
                                </a:lnTo>
                                <a:lnTo>
                                  <a:pt x="1557032" y="788898"/>
                                </a:lnTo>
                                <a:lnTo>
                                  <a:pt x="1554784" y="799998"/>
                                </a:lnTo>
                                <a:lnTo>
                                  <a:pt x="1548638" y="809078"/>
                                </a:lnTo>
                                <a:lnTo>
                                  <a:pt x="1539557" y="815225"/>
                                </a:lnTo>
                                <a:lnTo>
                                  <a:pt x="1528457" y="817473"/>
                                </a:lnTo>
                                <a:lnTo>
                                  <a:pt x="38100" y="817473"/>
                                </a:lnTo>
                                <a:lnTo>
                                  <a:pt x="27000" y="815225"/>
                                </a:lnTo>
                                <a:lnTo>
                                  <a:pt x="17919" y="809078"/>
                                </a:lnTo>
                                <a:lnTo>
                                  <a:pt x="11772" y="799998"/>
                                </a:lnTo>
                                <a:lnTo>
                                  <a:pt x="9525" y="788898"/>
                                </a:lnTo>
                                <a:lnTo>
                                  <a:pt x="9525" y="26898"/>
                                </a:lnTo>
                                <a:lnTo>
                                  <a:pt x="11772" y="23202"/>
                                </a:lnTo>
                                <a:lnTo>
                                  <a:pt x="17919" y="20180"/>
                                </a:lnTo>
                                <a:lnTo>
                                  <a:pt x="27000" y="18135"/>
                                </a:lnTo>
                                <a:lnTo>
                                  <a:pt x="29171" y="17983"/>
                                </a:lnTo>
                                <a:lnTo>
                                  <a:pt x="11188" y="0"/>
                                </a:lnTo>
                                <a:lnTo>
                                  <a:pt x="2997" y="12115"/>
                                </a:lnTo>
                                <a:lnTo>
                                  <a:pt x="0" y="26898"/>
                                </a:lnTo>
                                <a:lnTo>
                                  <a:pt x="0" y="788898"/>
                                </a:lnTo>
                                <a:lnTo>
                                  <a:pt x="2997" y="803694"/>
                                </a:lnTo>
                                <a:lnTo>
                                  <a:pt x="11188" y="815809"/>
                                </a:lnTo>
                                <a:lnTo>
                                  <a:pt x="23304" y="824001"/>
                                </a:lnTo>
                                <a:lnTo>
                                  <a:pt x="38100" y="826998"/>
                                </a:lnTo>
                                <a:lnTo>
                                  <a:pt x="1528457" y="826998"/>
                                </a:lnTo>
                                <a:lnTo>
                                  <a:pt x="1543253" y="824001"/>
                                </a:lnTo>
                                <a:lnTo>
                                  <a:pt x="1552905" y="817473"/>
                                </a:lnTo>
                                <a:lnTo>
                                  <a:pt x="1555369" y="815809"/>
                                </a:lnTo>
                                <a:lnTo>
                                  <a:pt x="1563547" y="803694"/>
                                </a:lnTo>
                                <a:lnTo>
                                  <a:pt x="1566557" y="788898"/>
                                </a:lnTo>
                                <a:lnTo>
                                  <a:pt x="1566557" y="26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882329" y="0"/>
                            <a:ext cx="154432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320" h="29209">
                                <a:moveTo>
                                  <a:pt x="17987" y="29179"/>
                                </a:moveTo>
                                <a:lnTo>
                                  <a:pt x="0" y="11191"/>
                                </a:lnTo>
                                <a:lnTo>
                                  <a:pt x="12114" y="3006"/>
                                </a:lnTo>
                                <a:lnTo>
                                  <a:pt x="26908" y="0"/>
                                </a:lnTo>
                                <a:lnTo>
                                  <a:pt x="1517270" y="0"/>
                                </a:lnTo>
                                <a:lnTo>
                                  <a:pt x="1532064" y="3006"/>
                                </a:lnTo>
                                <a:lnTo>
                                  <a:pt x="1544178" y="11191"/>
                                </a:lnTo>
                                <a:lnTo>
                                  <a:pt x="1526795" y="28575"/>
                                </a:lnTo>
                                <a:lnTo>
                                  <a:pt x="26908" y="28575"/>
                                </a:lnTo>
                                <a:lnTo>
                                  <a:pt x="17987" y="29179"/>
                                </a:lnTo>
                                <a:close/>
                              </a:path>
                              <a:path w="1544320" h="29209">
                                <a:moveTo>
                                  <a:pt x="1526191" y="29179"/>
                                </a:moveTo>
                                <a:lnTo>
                                  <a:pt x="1517270" y="28575"/>
                                </a:lnTo>
                                <a:lnTo>
                                  <a:pt x="1526795" y="28575"/>
                                </a:lnTo>
                                <a:lnTo>
                                  <a:pt x="1526191" y="29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900317" y="29179"/>
                            <a:ext cx="1508760" cy="791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before="162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32"/>
                                </w:rPr>
                                <w:t>100%</w:t>
                              </w:r>
                            </w:p>
                            <w:p w:rsidR="007D1562" w:rsidRDefault="002B2DB1">
                              <w:pPr>
                                <w:spacing w:before="135" w:line="312" w:lineRule="auto"/>
                                <w:ind w:left="141" w:right="139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5"/>
                                </w:rPr>
                                <w:t>ETHICAL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5"/>
                                </w:rPr>
                                <w:t>ZERO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5"/>
                                </w:rPr>
                                <w:t>STORED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276604" y="29179"/>
                            <a:ext cx="1508760" cy="791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before="162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32"/>
                                </w:rPr>
                                <w:t>41.7%</w:t>
                              </w:r>
                            </w:p>
                            <w:p w:rsidR="007D1562" w:rsidRDefault="002B2DB1">
                              <w:pPr>
                                <w:spacing w:before="135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5"/>
                                </w:rPr>
                                <w:t>NEAR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5"/>
                                </w:rPr>
                                <w:t>CREDENTIAL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4"/>
                                  <w:sz w:val="15"/>
                                </w:rPr>
                                <w:t>ENTRY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652891" y="29179"/>
                            <a:ext cx="1508760" cy="791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before="162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32"/>
                                </w:rPr>
                                <w:t>91.7%</w:t>
                              </w:r>
                            </w:p>
                            <w:p w:rsidR="007D1562" w:rsidRDefault="002B2DB1">
                              <w:pPr>
                                <w:spacing w:before="135" w:line="312" w:lineRule="auto"/>
                                <w:ind w:left="141" w:right="139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5"/>
                                </w:rPr>
                                <w:t>CLICK-THROUGH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5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5"/>
                                </w:rPr>
                                <w:t>(11/12)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9179" y="29179"/>
                            <a:ext cx="1508760" cy="791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before="162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32"/>
                                </w:rPr>
                                <w:t>63.2%</w:t>
                              </w:r>
                            </w:p>
                            <w:p w:rsidR="007D1562" w:rsidRDefault="002B2DB1">
                              <w:pPr>
                                <w:spacing w:before="135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5"/>
                                </w:rPr>
                                <w:t>EMAIL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5"/>
                                </w:rPr>
                                <w:t>OPEN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5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5"/>
                                </w:rPr>
                                <w:t>(12/19)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4.18504pt;margin-top:18.383886pt;width:506.95pt;height:66pt;mso-position-horizontal-relative:page;mso-position-vertical-relative:paragraph;z-index:-15728128;mso-wrap-distance-left:0;mso-wrap-distance-right:0" id="docshapegroup13" coordorigin="884,368" coordsize="10139,1320">
                <v:shape style="position:absolute;left:883;top:367;width:2468;height:1320" id="docshape14" coordorigin="884,368" coordsize="2468,1320" path="m3291,1688l944,1688,920,1683,901,1670,888,1651,884,1628,884,428,888,404,901,385,920,372,944,368,3291,368,3314,372,3333,385,3346,404,3351,428,3351,1628,3346,1651,3333,1670,3314,1683,3291,1688xe" filled="true" fillcolor="#f7f9fb" stroked="false">
                  <v:path arrowok="t"/>
                  <v:fill type="solid"/>
                </v:shape>
                <v:shape style="position:absolute;left:3440;top:367;width:2468;height:1320" id="docshape15" coordorigin="3441,368" coordsize="2468,1320" path="m5848,1688l3501,1688,3477,1683,3458,1670,3445,1651,3441,1628,3441,428,3445,404,3458,385,3477,372,3501,368,5848,368,5871,372,5890,385,5903,404,5908,428,5908,1628,5903,1651,5890,1670,5871,1683,5848,1688xe" filled="true" fillcolor="#fffbeb" stroked="false">
                  <v:path arrowok="t"/>
                  <v:fill type="solid"/>
                </v:shape>
                <v:shape style="position:absolute;left:5997;top:367;width:2468;height:1320" id="docshape16" coordorigin="5998,368" coordsize="2468,1320" path="m8405,1688l6058,1688,6034,1683,6015,1670,6002,1651,5998,1628,5998,428,6002,404,6015,385,6034,372,6058,368,8405,368,8428,372,8447,385,8460,404,8465,428,8465,1628,8460,1651,8447,1670,8428,1683,8405,1688xe" filled="true" fillcolor="#fdf2f2" stroked="false">
                  <v:path arrowok="t"/>
                  <v:fill type="solid"/>
                </v:shape>
                <v:shape style="position:absolute;left:8554;top:367;width:2468;height:1320" id="docshape17" coordorigin="8555,368" coordsize="2468,1320" path="m10962,1688l8615,1688,8591,1683,8572,1670,8560,1651,8555,1628,8555,428,8560,404,8572,385,8591,372,8615,368,10962,368,10985,372,11004,385,11017,404,11022,428,11022,1628,11017,1651,11004,1670,10985,1683,10962,1688xe" filled="true" fillcolor="#effdf4" stroked="false">
                  <v:path arrowok="t"/>
                  <v:fill type="solid"/>
                </v:shape>
                <v:shape style="position:absolute;left:883;top:385;width:2468;height:1303" id="docshape18" coordorigin="884,385" coordsize="2468,1303" path="m3351,428l3346,404,3333,385,3305,414,3308,414,3323,417,3332,422,3336,428,3336,1628,3332,1645,3323,1659,3308,1669,3291,1673,944,1673,926,1669,912,1659,902,1645,899,1628,899,428,902,422,912,417,926,414,930,414,901,385,888,404,884,428,884,1628,888,1651,901,1670,920,1683,944,1688,3291,1688,3314,1683,3329,1673,3333,1670,3346,1651,3351,1628,3351,428xe" filled="true" fillcolor="#e2e8ef" stroked="false">
                  <v:path arrowok="t"/>
                  <v:fill type="solid"/>
                </v:shape>
                <v:shape style="position:absolute;left:901;top:367;width:2432;height:46" id="docshape19" coordorigin="901,368" coordsize="2432,46" path="m930,414l901,385,920,372,944,368,3291,368,3314,372,3333,385,3306,413,944,413,930,414xm3305,414l3291,413,3306,413,3305,414xe" filled="true" fillcolor="#2462eb" stroked="false">
                  <v:path arrowok="t"/>
                  <v:fill type="solid"/>
                </v:shape>
                <v:shape style="position:absolute;left:3440;top:385;width:2468;height:1303" id="docshape20" coordorigin="3441,385" coordsize="2468,1303" path="m5908,428l5903,404,5890,385,5862,414,5865,414,5880,417,5889,422,5893,428,5893,1628,5889,1645,5880,1659,5865,1669,5848,1673,3501,1673,3483,1669,3469,1659,3459,1645,3456,1628,3456,428,3459,422,3469,417,3483,414,3487,414,3458,385,3445,404,3441,428,3441,1628,3445,1651,3458,1670,3477,1683,3501,1688,5848,1688,5871,1683,5886,1673,5890,1670,5903,1651,5908,1628,5908,428xe" filled="true" fillcolor="#e2e8ef" stroked="false">
                  <v:path arrowok="t"/>
                  <v:fill type="solid"/>
                </v:shape>
                <v:shape style="position:absolute;left:3458;top:367;width:2432;height:46" id="docshape21" coordorigin="3458,368" coordsize="2432,46" path="m3487,414l3458,385,3477,372,3501,368,5848,368,5871,372,5890,385,5863,413,3501,413,3487,414xm5862,414l5848,413,5863,413,5862,414xe" filled="true" fillcolor="#d87705" stroked="false">
                  <v:path arrowok="t"/>
                  <v:fill type="solid"/>
                </v:shape>
                <v:shape style="position:absolute;left:5997;top:385;width:2468;height:1303" id="docshape22" coordorigin="5998,385" coordsize="2468,1303" path="m8465,428l8460,404,8447,385,8419,414,8422,414,8437,417,8446,422,8450,428,8450,1628,8446,1645,8437,1659,8422,1669,8405,1673,6058,1673,6040,1669,6026,1659,6016,1645,6013,1628,6013,428,6016,422,6026,417,6040,414,6044,414,6015,385,6002,404,5998,428,5998,1628,6002,1651,6015,1670,6034,1683,6058,1688,8405,1688,8428,1683,8443,1673,8447,1670,8460,1651,8465,1628,8465,428xe" filled="true" fillcolor="#e2e8ef" stroked="false">
                  <v:path arrowok="t"/>
                  <v:fill type="solid"/>
                </v:shape>
                <v:shape style="position:absolute;left:6015;top:367;width:2432;height:46" id="docshape23" coordorigin="6015,368" coordsize="2432,46" path="m6044,414l6015,385,6034,372,6058,368,8405,368,8428,372,8447,385,8420,413,6058,413,6044,414xm8419,414l8405,413,8420,413,8419,414xe" filled="true" fillcolor="#db2626" stroked="false">
                  <v:path arrowok="t"/>
                  <v:fill type="solid"/>
                </v:shape>
                <v:shape style="position:absolute;left:8554;top:385;width:2468;height:1303" id="docshape24" coordorigin="8555,385" coordsize="2468,1303" path="m11022,428l11017,404,11004,385,10976,414,10979,414,10994,417,11003,422,11007,428,11007,1628,11003,1645,10994,1659,10979,1669,10962,1673,8615,1673,8597,1669,8583,1659,8573,1645,8570,1628,8570,428,8573,422,8583,417,8597,414,8601,414,8572,385,8560,404,8555,428,8555,1628,8560,1651,8572,1670,8591,1683,8615,1688,10962,1688,10985,1683,11000,1673,11004,1670,11017,1651,11022,1628,11022,428xe" filled="true" fillcolor="#e2e8ef" stroked="false">
                  <v:path arrowok="t"/>
                  <v:fill type="solid"/>
                </v:shape>
                <v:shape style="position:absolute;left:8572;top:367;width:2432;height:46" id="docshape25" coordorigin="8572,368" coordsize="2432,46" path="m8601,414l8572,385,8591,372,8615,368,10962,368,10985,372,11004,385,10977,413,8615,413,8601,414xm10976,414l10962,413,10977,413,10976,414xe" filled="true" fillcolor="#059569" stroked="false">
                  <v:path arrowok="t"/>
                  <v:fill type="solid"/>
                </v:shape>
                <v:shape style="position:absolute;left:8600;top:413;width:2376;height:1246" type="#_x0000_t202" id="docshape26" filled="false" stroked="false">
                  <v:textbox inset="0,0,0,0">
                    <w:txbxContent>
                      <w:p>
                        <w:pPr>
                          <w:spacing w:before="16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32"/>
                          </w:rPr>
                          <w:t>100%</w:t>
                        </w:r>
                      </w:p>
                      <w:p>
                        <w:pPr>
                          <w:spacing w:line="312" w:lineRule="auto" w:before="135"/>
                          <w:ind w:left="141" w:right="139" w:firstLine="0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5"/>
                          </w:rPr>
                          <w:t>ETHICAL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5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5"/>
                          </w:rPr>
                          <w:t>ZERO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5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5"/>
                          </w:rPr>
                          <w:t>STORED</w:t>
                        </w:r>
                      </w:p>
                    </w:txbxContent>
                  </v:textbox>
                  <w10:wrap type="none"/>
                </v:shape>
                <v:shape style="position:absolute;left:6043;top:413;width:2376;height:1246" type="#_x0000_t202" id="docshape27" filled="false" stroked="false">
                  <v:textbox inset="0,0,0,0">
                    <w:txbxContent>
                      <w:p>
                        <w:pPr>
                          <w:spacing w:before="16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32"/>
                          </w:rPr>
                          <w:t>41.7%</w:t>
                        </w:r>
                      </w:p>
                      <w:p>
                        <w:pPr>
                          <w:spacing w:before="135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z w:val="15"/>
                          </w:rPr>
                          <w:t>NEAR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5"/>
                          </w:rPr>
                          <w:t>CREDENTIAL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4"/>
                            <w:sz w:val="15"/>
                          </w:rPr>
                          <w:t>ENTRY</w:t>
                        </w:r>
                      </w:p>
                    </w:txbxContent>
                  </v:textbox>
                  <w10:wrap type="none"/>
                </v:shape>
                <v:shape style="position:absolute;left:3486;top:413;width:2376;height:1246" type="#_x0000_t202" id="docshape28" filled="false" stroked="false">
                  <v:textbox inset="0,0,0,0">
                    <w:txbxContent>
                      <w:p>
                        <w:pPr>
                          <w:spacing w:before="16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32"/>
                          </w:rPr>
                          <w:t>91.7%</w:t>
                        </w:r>
                      </w:p>
                      <w:p>
                        <w:pPr>
                          <w:spacing w:line="312" w:lineRule="auto" w:before="135"/>
                          <w:ind w:left="141" w:right="139" w:firstLine="0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5"/>
                          </w:rPr>
                          <w:t>CLICK-THROUGH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5"/>
                          </w:rPr>
                          <w:t>RATE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5"/>
                          </w:rPr>
                          <w:t>(11/12)</w:t>
                        </w:r>
                      </w:p>
                    </w:txbxContent>
                  </v:textbox>
                  <w10:wrap type="none"/>
                </v:shape>
                <v:shape style="position:absolute;left:929;top:413;width:2376;height:1246" type="#_x0000_t202" id="docshape29" filled="false" stroked="false">
                  <v:textbox inset="0,0,0,0">
                    <w:txbxContent>
                      <w:p>
                        <w:pPr>
                          <w:spacing w:before="16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32"/>
                          </w:rPr>
                          <w:t>63.2%</w:t>
                        </w:r>
                      </w:p>
                      <w:p>
                        <w:pPr>
                          <w:spacing w:before="135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z w:val="15"/>
                          </w:rPr>
                          <w:t>EMAIL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5"/>
                          </w:rPr>
                          <w:t>OPEN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5"/>
                          </w:rPr>
                          <w:t>RATE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5"/>
                          </w:rPr>
                          <w:t>(12/19)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7D1562" w:rsidRDefault="007D1562">
      <w:pPr>
        <w:pStyle w:val="BodyText"/>
        <w:spacing w:before="109"/>
        <w:rPr>
          <w:rFonts w:ascii="Times New Roman"/>
          <w:sz w:val="28"/>
        </w:rPr>
      </w:pPr>
    </w:p>
    <w:p w:rsidR="007D1562" w:rsidRDefault="002B2DB1">
      <w:pPr>
        <w:pStyle w:val="Heading1"/>
        <w:numPr>
          <w:ilvl w:val="0"/>
          <w:numId w:val="4"/>
        </w:numPr>
        <w:tabs>
          <w:tab w:val="left" w:pos="396"/>
        </w:tabs>
        <w:ind w:left="396" w:hanging="311"/>
      </w:pPr>
      <w:bookmarkStart w:id="1" w:name="1._Executive_Summary_&amp;_Overview"/>
      <w:bookmarkEnd w:id="1"/>
      <w:r>
        <w:rPr>
          <w:color w:val="0F162A"/>
        </w:rPr>
        <w:t>Executive</w:t>
      </w:r>
      <w:r>
        <w:rPr>
          <w:color w:val="0F162A"/>
          <w:spacing w:val="-12"/>
        </w:rPr>
        <w:t xml:space="preserve"> </w:t>
      </w:r>
      <w:r>
        <w:rPr>
          <w:color w:val="0F162A"/>
        </w:rPr>
        <w:t>Summary</w:t>
      </w:r>
      <w:r>
        <w:rPr>
          <w:color w:val="0F162A"/>
          <w:spacing w:val="-12"/>
        </w:rPr>
        <w:t xml:space="preserve"> </w:t>
      </w:r>
      <w:r>
        <w:rPr>
          <w:color w:val="0F162A"/>
        </w:rPr>
        <w:t>&amp;</w:t>
      </w:r>
      <w:r>
        <w:rPr>
          <w:color w:val="0F162A"/>
          <w:spacing w:val="-12"/>
        </w:rPr>
        <w:t xml:space="preserve"> </w:t>
      </w:r>
      <w:r>
        <w:rPr>
          <w:color w:val="0F162A"/>
          <w:spacing w:val="-2"/>
        </w:rPr>
        <w:t>Overview</w:t>
      </w:r>
    </w:p>
    <w:p w:rsidR="007D1562" w:rsidRDefault="002B2DB1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102904</wp:posOffset>
                </wp:positionV>
                <wp:extent cx="6552565" cy="190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9.68504pt;margin-top:8.102727pt;width:515.905527pt;height:1.5pt;mso-position-horizontal-relative:page;mso-position-vertical-relative:paragraph;z-index:-15727616;mso-wrap-distance-left:0;mso-wrap-distance-right:0" id="docshape30" filled="true" fillcolor="#e2e8ef" stroked="false">
                <v:fill type="solid"/>
                <w10:wrap type="topAndBottom"/>
              </v:rect>
            </w:pict>
          </mc:Fallback>
        </mc:AlternateContent>
      </w:r>
    </w:p>
    <w:p w:rsidR="007D1562" w:rsidRDefault="002B2DB1">
      <w:pPr>
        <w:pStyle w:val="BodyText"/>
        <w:spacing w:before="187" w:line="312" w:lineRule="auto"/>
        <w:ind w:left="85" w:right="83"/>
        <w:jc w:val="both"/>
      </w:pPr>
      <w:r>
        <w:rPr>
          <w:color w:val="1D283B"/>
        </w:rPr>
        <w:t xml:space="preserve">This assessment documents a controlled, ethical phishing awareness simulation orchestrated and executed by </w:t>
      </w:r>
      <w:proofErr w:type="spellStart"/>
      <w:r>
        <w:rPr>
          <w:rFonts w:ascii="Arial"/>
          <w:b/>
          <w:color w:val="1D283B"/>
        </w:rPr>
        <w:t>Atharv</w:t>
      </w:r>
      <w:proofErr w:type="spellEnd"/>
      <w:r>
        <w:rPr>
          <w:rFonts w:ascii="Arial"/>
          <w:b/>
          <w:color w:val="1D283B"/>
        </w:rPr>
        <w:t xml:space="preserve"> </w:t>
      </w:r>
      <w:proofErr w:type="spellStart"/>
      <w:r>
        <w:rPr>
          <w:rFonts w:ascii="Arial"/>
          <w:b/>
          <w:color w:val="1D283B"/>
        </w:rPr>
        <w:t>Hogade</w:t>
      </w:r>
      <w:proofErr w:type="spellEnd"/>
      <w:r>
        <w:rPr>
          <w:rFonts w:ascii="Arial"/>
          <w:b/>
          <w:color w:val="1D283B"/>
        </w:rPr>
        <w:t xml:space="preserve"> </w:t>
      </w:r>
      <w:r>
        <w:rPr>
          <w:color w:val="1D283B"/>
        </w:rPr>
        <w:t xml:space="preserve">and </w:t>
      </w:r>
      <w:proofErr w:type="spellStart"/>
      <w:r>
        <w:rPr>
          <w:rFonts w:ascii="Arial"/>
          <w:b/>
          <w:color w:val="1D283B"/>
        </w:rPr>
        <w:t>Uzair</w:t>
      </w:r>
      <w:proofErr w:type="spellEnd"/>
      <w:r>
        <w:rPr>
          <w:rFonts w:ascii="Arial"/>
          <w:b/>
          <w:color w:val="1D283B"/>
        </w:rPr>
        <w:t xml:space="preserve"> </w:t>
      </w:r>
      <w:proofErr w:type="spellStart"/>
      <w:r>
        <w:rPr>
          <w:rFonts w:ascii="Arial"/>
          <w:b/>
          <w:color w:val="1D283B"/>
        </w:rPr>
        <w:t>Shaikh</w:t>
      </w:r>
      <w:proofErr w:type="spellEnd"/>
      <w:r>
        <w:rPr>
          <w:rFonts w:ascii="Arial"/>
          <w:b/>
          <w:color w:val="1D283B"/>
        </w:rPr>
        <w:t xml:space="preserve"> </w:t>
      </w:r>
      <w:r>
        <w:rPr>
          <w:color w:val="1D283B"/>
        </w:rPr>
        <w:t xml:space="preserve">at </w:t>
      </w:r>
      <w:proofErr w:type="spellStart"/>
      <w:r>
        <w:rPr>
          <w:rFonts w:ascii="Arial"/>
          <w:b/>
          <w:color w:val="1D283B"/>
        </w:rPr>
        <w:t>Naviotech</w:t>
      </w:r>
      <w:proofErr w:type="spellEnd"/>
      <w:r>
        <w:rPr>
          <w:rFonts w:ascii="Arial"/>
          <w:b/>
          <w:color w:val="1D283B"/>
        </w:rPr>
        <w:t xml:space="preserve"> Solutions Pvt. Ltd. </w:t>
      </w:r>
      <w:r>
        <w:rPr>
          <w:color w:val="1D283B"/>
        </w:rPr>
        <w:t>in June 2026. The engagement was engineered to evaluate real-wor</w:t>
      </w:r>
      <w:r>
        <w:rPr>
          <w:color w:val="1D283B"/>
        </w:rPr>
        <w:t>ld susceptibility to modern social engineering tactics, measure the efficacy of existing security heuristics among personnel, and establish quantitative metrics to drive targeted awareness training and defensive controls.</w:t>
      </w:r>
    </w:p>
    <w:p w:rsidR="007D1562" w:rsidRDefault="002B2DB1">
      <w:pPr>
        <w:pStyle w:val="BodyText"/>
        <w:spacing w:before="124" w:line="312" w:lineRule="auto"/>
        <w:ind w:left="85" w:right="83"/>
        <w:jc w:val="both"/>
      </w:pPr>
      <w:r>
        <w:rPr>
          <w:color w:val="1D283B"/>
        </w:rPr>
        <w:t>A cohort of nineteen (19) participants received a simulated spear-phishing payload mimicking a critical Google Account security password reset. Telemetry tracked the full attack chain progression—from delivery and inbox open to link clicks and form interac</w:t>
      </w:r>
      <w:r>
        <w:rPr>
          <w:color w:val="1D283B"/>
        </w:rPr>
        <w:t>tions. Crucially, the simulation proved that cognitive stressors (such as artificial urgency)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routinely override standard visual inspection, reinforcing the need for multi-layered technical controls.</w:t>
      </w:r>
    </w:p>
    <w:p w:rsidR="007D1562" w:rsidRDefault="007D1562">
      <w:pPr>
        <w:pStyle w:val="BodyText"/>
        <w:spacing w:before="119"/>
      </w:pPr>
    </w:p>
    <w:p w:rsidR="007D1562" w:rsidRDefault="002B2DB1">
      <w:pPr>
        <w:pStyle w:val="Heading1"/>
        <w:numPr>
          <w:ilvl w:val="0"/>
          <w:numId w:val="4"/>
        </w:numPr>
        <w:tabs>
          <w:tab w:val="left" w:pos="396"/>
        </w:tabs>
        <w:ind w:left="396" w:hanging="311"/>
      </w:pPr>
      <w:bookmarkStart w:id="2" w:name="2._Attack_Mechanics_&amp;_Threat_Taxonomy"/>
      <w:bookmarkEnd w:id="2"/>
      <w:r>
        <w:rPr>
          <w:color w:val="0F162A"/>
        </w:rPr>
        <w:t>Attack</w:t>
      </w:r>
      <w:r>
        <w:rPr>
          <w:color w:val="0F162A"/>
          <w:spacing w:val="-7"/>
        </w:rPr>
        <w:t xml:space="preserve"> </w:t>
      </w:r>
      <w:r>
        <w:rPr>
          <w:color w:val="0F162A"/>
        </w:rPr>
        <w:t>Mechanics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&amp;</w:t>
      </w:r>
      <w:r>
        <w:rPr>
          <w:color w:val="0F162A"/>
          <w:spacing w:val="-7"/>
        </w:rPr>
        <w:t xml:space="preserve"> </w:t>
      </w:r>
      <w:r>
        <w:rPr>
          <w:color w:val="0F162A"/>
        </w:rPr>
        <w:t>Threat</w:t>
      </w:r>
      <w:r>
        <w:rPr>
          <w:color w:val="0F162A"/>
          <w:spacing w:val="-7"/>
        </w:rPr>
        <w:t xml:space="preserve"> </w:t>
      </w:r>
      <w:r>
        <w:rPr>
          <w:color w:val="0F162A"/>
          <w:spacing w:val="-2"/>
        </w:rPr>
        <w:t>Taxonomy</w:t>
      </w:r>
    </w:p>
    <w:p w:rsidR="007D1562" w:rsidRDefault="002B2DB1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103085</wp:posOffset>
                </wp:positionV>
                <wp:extent cx="6552565" cy="190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9.68504pt;margin-top:8.116948pt;width:515.905527pt;height:1.5pt;mso-position-horizontal-relative:page;mso-position-vertical-relative:paragraph;z-index:-15727104;mso-wrap-distance-left:0;mso-wrap-distance-right:0" id="docshape31" filled="true" fillcolor="#e2e8ef" stroked="false">
                <v:fill type="solid"/>
                <w10:wrap type="topAndBottom"/>
              </v:rect>
            </w:pict>
          </mc:Fallback>
        </mc:AlternateContent>
      </w:r>
    </w:p>
    <w:p w:rsidR="007D1562" w:rsidRDefault="002B2DB1">
      <w:pPr>
        <w:pStyle w:val="BodyText"/>
        <w:spacing w:before="187" w:line="312" w:lineRule="auto"/>
        <w:ind w:left="85" w:right="84"/>
        <w:jc w:val="both"/>
      </w:pPr>
      <w:r>
        <w:rPr>
          <w:color w:val="1D283B"/>
        </w:rPr>
        <w:t>Phishing attacks b</w:t>
      </w:r>
      <w:r>
        <w:rPr>
          <w:color w:val="1D283B"/>
        </w:rPr>
        <w:t>ypass perimeter technical controls by exploiting human trust, routine habits, and emotional urgency. Modern campaigns employ sophisticated taxonomies:</w:t>
      </w:r>
    </w:p>
    <w:p w:rsidR="007D1562" w:rsidRDefault="002B2DB1">
      <w:pPr>
        <w:pStyle w:val="ListParagraph"/>
        <w:numPr>
          <w:ilvl w:val="0"/>
          <w:numId w:val="3"/>
        </w:numPr>
        <w:tabs>
          <w:tab w:val="left" w:pos="355"/>
        </w:tabs>
        <w:spacing w:before="122" w:line="312" w:lineRule="auto"/>
        <w:ind w:right="657"/>
        <w:rPr>
          <w:sz w:val="19"/>
        </w:rPr>
      </w:pPr>
      <w:r>
        <w:rPr>
          <w:rFonts w:ascii="Arial" w:hAnsi="Arial"/>
          <w:b/>
          <w:color w:val="1D283B"/>
          <w:sz w:val="19"/>
        </w:rPr>
        <w:t>Spear</w:t>
      </w:r>
      <w:r>
        <w:rPr>
          <w:rFonts w:ascii="Arial" w:hAnsi="Arial"/>
          <w:b/>
          <w:color w:val="1D283B"/>
          <w:spacing w:val="-6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Phishing:</w:t>
      </w:r>
      <w:r>
        <w:rPr>
          <w:rFonts w:ascii="Arial" w:hAnsi="Arial"/>
          <w:b/>
          <w:color w:val="1D283B"/>
          <w:spacing w:val="-7"/>
          <w:sz w:val="19"/>
        </w:rPr>
        <w:t xml:space="preserve"> </w:t>
      </w:r>
      <w:r>
        <w:rPr>
          <w:color w:val="1D283B"/>
          <w:sz w:val="19"/>
        </w:rPr>
        <w:t>Highly</w:t>
      </w:r>
      <w:r>
        <w:rPr>
          <w:color w:val="1D283B"/>
          <w:spacing w:val="-6"/>
          <w:sz w:val="19"/>
        </w:rPr>
        <w:t xml:space="preserve"> </w:t>
      </w:r>
      <w:r>
        <w:rPr>
          <w:color w:val="1D283B"/>
          <w:sz w:val="19"/>
        </w:rPr>
        <w:t>contextualized,</w:t>
      </w:r>
      <w:r>
        <w:rPr>
          <w:color w:val="1D283B"/>
          <w:spacing w:val="-6"/>
          <w:sz w:val="19"/>
        </w:rPr>
        <w:t xml:space="preserve"> </w:t>
      </w:r>
      <w:r>
        <w:rPr>
          <w:color w:val="1D283B"/>
          <w:sz w:val="19"/>
        </w:rPr>
        <w:t>targeted</w:t>
      </w:r>
      <w:r>
        <w:rPr>
          <w:color w:val="1D283B"/>
          <w:spacing w:val="-6"/>
          <w:sz w:val="19"/>
        </w:rPr>
        <w:t xml:space="preserve"> </w:t>
      </w:r>
      <w:r>
        <w:rPr>
          <w:color w:val="1D283B"/>
          <w:sz w:val="19"/>
        </w:rPr>
        <w:t>lures</w:t>
      </w:r>
      <w:r>
        <w:rPr>
          <w:color w:val="1D283B"/>
          <w:spacing w:val="-6"/>
          <w:sz w:val="19"/>
        </w:rPr>
        <w:t xml:space="preserve"> </w:t>
      </w:r>
      <w:r>
        <w:rPr>
          <w:color w:val="1D283B"/>
          <w:sz w:val="19"/>
        </w:rPr>
        <w:t>tailored</w:t>
      </w:r>
      <w:r>
        <w:rPr>
          <w:color w:val="1D283B"/>
          <w:spacing w:val="-6"/>
          <w:sz w:val="19"/>
        </w:rPr>
        <w:t xml:space="preserve"> </w:t>
      </w:r>
      <w:r>
        <w:rPr>
          <w:color w:val="1D283B"/>
          <w:sz w:val="19"/>
        </w:rPr>
        <w:t>to</w:t>
      </w:r>
      <w:r>
        <w:rPr>
          <w:color w:val="1D283B"/>
          <w:spacing w:val="-6"/>
          <w:sz w:val="19"/>
        </w:rPr>
        <w:t xml:space="preserve"> </w:t>
      </w:r>
      <w:r>
        <w:rPr>
          <w:color w:val="1D283B"/>
          <w:sz w:val="19"/>
        </w:rPr>
        <w:t>specific</w:t>
      </w:r>
      <w:r>
        <w:rPr>
          <w:color w:val="1D283B"/>
          <w:spacing w:val="-6"/>
          <w:sz w:val="19"/>
        </w:rPr>
        <w:t xml:space="preserve"> </w:t>
      </w:r>
      <w:r>
        <w:rPr>
          <w:color w:val="1D283B"/>
          <w:sz w:val="19"/>
        </w:rPr>
        <w:t>organizational</w:t>
      </w:r>
      <w:r>
        <w:rPr>
          <w:color w:val="1D283B"/>
          <w:spacing w:val="-6"/>
          <w:sz w:val="19"/>
        </w:rPr>
        <w:t xml:space="preserve"> </w:t>
      </w:r>
      <w:r>
        <w:rPr>
          <w:color w:val="1D283B"/>
          <w:sz w:val="19"/>
        </w:rPr>
        <w:t>roles</w:t>
      </w:r>
      <w:r>
        <w:rPr>
          <w:color w:val="1D283B"/>
          <w:spacing w:val="-6"/>
          <w:sz w:val="19"/>
        </w:rPr>
        <w:t xml:space="preserve"> </w:t>
      </w:r>
      <w:r>
        <w:rPr>
          <w:color w:val="1D283B"/>
          <w:sz w:val="19"/>
        </w:rPr>
        <w:t>using</w:t>
      </w:r>
      <w:r>
        <w:rPr>
          <w:color w:val="1D283B"/>
          <w:spacing w:val="-6"/>
          <w:sz w:val="19"/>
        </w:rPr>
        <w:t xml:space="preserve"> </w:t>
      </w:r>
      <w:r>
        <w:rPr>
          <w:color w:val="1D283B"/>
          <w:sz w:val="19"/>
        </w:rPr>
        <w:t>Open</w:t>
      </w:r>
      <w:r>
        <w:rPr>
          <w:color w:val="1D283B"/>
          <w:spacing w:val="-6"/>
          <w:sz w:val="19"/>
        </w:rPr>
        <w:t xml:space="preserve"> </w:t>
      </w:r>
      <w:r>
        <w:rPr>
          <w:color w:val="1D283B"/>
          <w:sz w:val="19"/>
        </w:rPr>
        <w:t>Source Intelligence (OSINT).</w:t>
      </w:r>
    </w:p>
    <w:p w:rsidR="007D1562" w:rsidRDefault="002B2DB1">
      <w:pPr>
        <w:pStyle w:val="ListParagraph"/>
        <w:numPr>
          <w:ilvl w:val="0"/>
          <w:numId w:val="3"/>
        </w:numPr>
        <w:tabs>
          <w:tab w:val="left" w:pos="355"/>
        </w:tabs>
        <w:spacing w:before="62" w:line="312" w:lineRule="auto"/>
        <w:ind w:right="416"/>
        <w:rPr>
          <w:sz w:val="19"/>
        </w:rPr>
      </w:pPr>
      <w:r>
        <w:rPr>
          <w:rFonts w:ascii="Arial" w:hAnsi="Arial"/>
          <w:b/>
          <w:color w:val="1D283B"/>
          <w:sz w:val="19"/>
        </w:rPr>
        <w:t>Adversary-in-the-Middle</w:t>
      </w:r>
      <w:r>
        <w:rPr>
          <w:rFonts w:ascii="Arial" w:hAnsi="Arial"/>
          <w:b/>
          <w:color w:val="1D283B"/>
          <w:spacing w:val="-9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(</w:t>
      </w:r>
      <w:proofErr w:type="spellStart"/>
      <w:r>
        <w:rPr>
          <w:rFonts w:ascii="Arial" w:hAnsi="Arial"/>
          <w:b/>
          <w:color w:val="1D283B"/>
          <w:sz w:val="19"/>
        </w:rPr>
        <w:t>AiTM</w:t>
      </w:r>
      <w:proofErr w:type="spellEnd"/>
      <w:r>
        <w:rPr>
          <w:rFonts w:ascii="Arial" w:hAnsi="Arial"/>
          <w:b/>
          <w:color w:val="1D283B"/>
          <w:sz w:val="19"/>
        </w:rPr>
        <w:t>):</w:t>
      </w:r>
      <w:r>
        <w:rPr>
          <w:rFonts w:ascii="Arial" w:hAnsi="Arial"/>
          <w:b/>
          <w:color w:val="1D283B"/>
          <w:spacing w:val="-10"/>
          <w:sz w:val="19"/>
        </w:rPr>
        <w:t xml:space="preserve"> </w:t>
      </w:r>
      <w:r>
        <w:rPr>
          <w:color w:val="1D283B"/>
          <w:sz w:val="19"/>
        </w:rPr>
        <w:t>Transparent</w:t>
      </w:r>
      <w:r>
        <w:rPr>
          <w:color w:val="1D283B"/>
          <w:spacing w:val="-9"/>
          <w:sz w:val="19"/>
        </w:rPr>
        <w:t xml:space="preserve"> </w:t>
      </w:r>
      <w:r>
        <w:rPr>
          <w:color w:val="1D283B"/>
          <w:sz w:val="19"/>
        </w:rPr>
        <w:t>reverse-proxy</w:t>
      </w:r>
      <w:r>
        <w:rPr>
          <w:color w:val="1D283B"/>
          <w:spacing w:val="-9"/>
          <w:sz w:val="19"/>
        </w:rPr>
        <w:t xml:space="preserve"> </w:t>
      </w:r>
      <w:r>
        <w:rPr>
          <w:color w:val="1D283B"/>
          <w:sz w:val="19"/>
        </w:rPr>
        <w:t>frameworks</w:t>
      </w:r>
      <w:r>
        <w:rPr>
          <w:color w:val="1D283B"/>
          <w:spacing w:val="-9"/>
          <w:sz w:val="19"/>
        </w:rPr>
        <w:t xml:space="preserve"> </w:t>
      </w:r>
      <w:r>
        <w:rPr>
          <w:color w:val="1D283B"/>
          <w:sz w:val="19"/>
        </w:rPr>
        <w:t>(e.g.,</w:t>
      </w:r>
      <w:r>
        <w:rPr>
          <w:color w:val="1D283B"/>
          <w:spacing w:val="-9"/>
          <w:sz w:val="19"/>
        </w:rPr>
        <w:t xml:space="preserve"> </w:t>
      </w:r>
      <w:proofErr w:type="spellStart"/>
      <w:r>
        <w:rPr>
          <w:color w:val="1D283B"/>
          <w:sz w:val="19"/>
        </w:rPr>
        <w:t>Evilginx</w:t>
      </w:r>
      <w:proofErr w:type="spellEnd"/>
      <w:r>
        <w:rPr>
          <w:color w:val="1D283B"/>
          <w:sz w:val="19"/>
        </w:rPr>
        <w:t>)</w:t>
      </w:r>
      <w:r>
        <w:rPr>
          <w:color w:val="1D283B"/>
          <w:spacing w:val="-9"/>
          <w:sz w:val="19"/>
        </w:rPr>
        <w:t xml:space="preserve"> </w:t>
      </w:r>
      <w:r>
        <w:rPr>
          <w:color w:val="1D283B"/>
          <w:sz w:val="19"/>
        </w:rPr>
        <w:t>capable</w:t>
      </w:r>
      <w:r>
        <w:rPr>
          <w:color w:val="1D283B"/>
          <w:spacing w:val="-9"/>
          <w:sz w:val="19"/>
        </w:rPr>
        <w:t xml:space="preserve"> </w:t>
      </w:r>
      <w:r>
        <w:rPr>
          <w:color w:val="1D283B"/>
          <w:sz w:val="19"/>
        </w:rPr>
        <w:t>of</w:t>
      </w:r>
      <w:r>
        <w:rPr>
          <w:color w:val="1D283B"/>
          <w:spacing w:val="-9"/>
          <w:sz w:val="19"/>
        </w:rPr>
        <w:t xml:space="preserve"> </w:t>
      </w:r>
      <w:r>
        <w:rPr>
          <w:color w:val="1D283B"/>
          <w:sz w:val="19"/>
        </w:rPr>
        <w:t>intercepting</w:t>
      </w:r>
      <w:r>
        <w:rPr>
          <w:color w:val="1D283B"/>
          <w:spacing w:val="-9"/>
          <w:sz w:val="19"/>
        </w:rPr>
        <w:t xml:space="preserve"> </w:t>
      </w:r>
      <w:r>
        <w:rPr>
          <w:color w:val="1D283B"/>
          <w:sz w:val="19"/>
        </w:rPr>
        <w:t>live session cookies, bypassing traditional MFA.</w:t>
      </w:r>
    </w:p>
    <w:p w:rsidR="007D1562" w:rsidRDefault="002B2DB1">
      <w:pPr>
        <w:pStyle w:val="ListParagraph"/>
        <w:numPr>
          <w:ilvl w:val="0"/>
          <w:numId w:val="3"/>
        </w:numPr>
        <w:tabs>
          <w:tab w:val="left" w:pos="355"/>
        </w:tabs>
        <w:spacing w:before="62" w:line="312" w:lineRule="auto"/>
        <w:ind w:right="533"/>
        <w:rPr>
          <w:sz w:val="19"/>
        </w:rPr>
      </w:pPr>
      <w:r>
        <w:rPr>
          <w:rFonts w:ascii="Arial" w:hAnsi="Arial"/>
          <w:b/>
          <w:color w:val="1D283B"/>
          <w:sz w:val="19"/>
        </w:rPr>
        <w:t>Business</w:t>
      </w:r>
      <w:r>
        <w:rPr>
          <w:rFonts w:ascii="Arial" w:hAnsi="Arial"/>
          <w:b/>
          <w:color w:val="1D283B"/>
          <w:spacing w:val="-5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Email</w:t>
      </w:r>
      <w:r>
        <w:rPr>
          <w:rFonts w:ascii="Arial" w:hAnsi="Arial"/>
          <w:b/>
          <w:color w:val="1D283B"/>
          <w:spacing w:val="-5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Compromise</w:t>
      </w:r>
      <w:r>
        <w:rPr>
          <w:rFonts w:ascii="Arial" w:hAnsi="Arial"/>
          <w:b/>
          <w:color w:val="1D283B"/>
          <w:spacing w:val="-5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(BEC):</w:t>
      </w:r>
      <w:r>
        <w:rPr>
          <w:rFonts w:ascii="Arial" w:hAnsi="Arial"/>
          <w:b/>
          <w:color w:val="1D283B"/>
          <w:spacing w:val="-6"/>
          <w:sz w:val="19"/>
        </w:rPr>
        <w:t xml:space="preserve"> </w:t>
      </w:r>
      <w:r>
        <w:rPr>
          <w:color w:val="1D283B"/>
          <w:sz w:val="19"/>
        </w:rPr>
        <w:t>High-trust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impersonation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of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executive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leadership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or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vendors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to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redirect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wire transfers or sensitive IP.</w:t>
      </w:r>
    </w:p>
    <w:p w:rsidR="007D1562" w:rsidRDefault="002B2DB1">
      <w:pPr>
        <w:pStyle w:val="ListParagraph"/>
        <w:numPr>
          <w:ilvl w:val="0"/>
          <w:numId w:val="3"/>
        </w:numPr>
        <w:tabs>
          <w:tab w:val="left" w:pos="355"/>
        </w:tabs>
        <w:spacing w:before="62" w:line="312" w:lineRule="auto"/>
        <w:ind w:right="918"/>
        <w:rPr>
          <w:sz w:val="19"/>
        </w:rPr>
      </w:pPr>
      <w:proofErr w:type="spellStart"/>
      <w:r>
        <w:rPr>
          <w:rFonts w:ascii="Arial" w:hAnsi="Arial"/>
          <w:b/>
          <w:color w:val="1D283B"/>
          <w:sz w:val="19"/>
        </w:rPr>
        <w:t>Omnichannel</w:t>
      </w:r>
      <w:proofErr w:type="spellEnd"/>
      <w:r>
        <w:rPr>
          <w:rFonts w:ascii="Arial" w:hAnsi="Arial"/>
          <w:b/>
          <w:color w:val="1D283B"/>
          <w:spacing w:val="-5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Vectors:</w:t>
      </w:r>
      <w:r>
        <w:rPr>
          <w:rFonts w:ascii="Arial" w:hAnsi="Arial"/>
          <w:b/>
          <w:color w:val="1D283B"/>
          <w:spacing w:val="-7"/>
          <w:sz w:val="19"/>
        </w:rPr>
        <w:t xml:space="preserve"> </w:t>
      </w:r>
      <w:r>
        <w:rPr>
          <w:color w:val="1D283B"/>
          <w:sz w:val="19"/>
        </w:rPr>
        <w:t>Phishing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expanded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across</w:t>
      </w:r>
      <w:r>
        <w:rPr>
          <w:color w:val="1D283B"/>
          <w:spacing w:val="-5"/>
          <w:sz w:val="19"/>
        </w:rPr>
        <w:t xml:space="preserve"> </w:t>
      </w:r>
      <w:proofErr w:type="spellStart"/>
      <w:r>
        <w:rPr>
          <w:color w:val="1D283B"/>
          <w:sz w:val="19"/>
        </w:rPr>
        <w:t>Smishing</w:t>
      </w:r>
      <w:proofErr w:type="spellEnd"/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(SMS),</w:t>
      </w:r>
      <w:r>
        <w:rPr>
          <w:color w:val="1D283B"/>
          <w:spacing w:val="-5"/>
          <w:sz w:val="19"/>
        </w:rPr>
        <w:t xml:space="preserve"> </w:t>
      </w:r>
      <w:proofErr w:type="spellStart"/>
      <w:r>
        <w:rPr>
          <w:color w:val="1D283B"/>
          <w:sz w:val="19"/>
        </w:rPr>
        <w:t>Vishing</w:t>
      </w:r>
      <w:proofErr w:type="spellEnd"/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(Voice),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and</w:t>
      </w:r>
      <w:r>
        <w:rPr>
          <w:color w:val="1D283B"/>
          <w:spacing w:val="-5"/>
          <w:sz w:val="19"/>
        </w:rPr>
        <w:t xml:space="preserve"> </w:t>
      </w:r>
      <w:proofErr w:type="spellStart"/>
      <w:r>
        <w:rPr>
          <w:color w:val="1D283B"/>
          <w:sz w:val="19"/>
        </w:rPr>
        <w:t>Quishing</w:t>
      </w:r>
      <w:proofErr w:type="spellEnd"/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(QR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 xml:space="preserve">Code </w:t>
      </w:r>
      <w:r>
        <w:rPr>
          <w:color w:val="1D283B"/>
          <w:spacing w:val="-2"/>
          <w:sz w:val="19"/>
        </w:rPr>
        <w:t>phishing).</w:t>
      </w:r>
    </w:p>
    <w:p w:rsidR="007D1562" w:rsidRDefault="007D1562">
      <w:pPr>
        <w:pStyle w:val="BodyText"/>
        <w:spacing w:before="117"/>
      </w:pPr>
    </w:p>
    <w:p w:rsidR="007D1562" w:rsidRDefault="002B2DB1">
      <w:pPr>
        <w:pStyle w:val="Heading1"/>
        <w:numPr>
          <w:ilvl w:val="0"/>
          <w:numId w:val="4"/>
        </w:numPr>
        <w:tabs>
          <w:tab w:val="left" w:pos="396"/>
        </w:tabs>
        <w:ind w:left="396" w:hanging="311"/>
      </w:pPr>
      <w:bookmarkStart w:id="3" w:name="3._Ethical_Simulation_Methodology"/>
      <w:bookmarkEnd w:id="3"/>
      <w:r>
        <w:rPr>
          <w:color w:val="0F162A"/>
        </w:rPr>
        <w:t>Ethical</w:t>
      </w:r>
      <w:r>
        <w:rPr>
          <w:color w:val="0F162A"/>
          <w:spacing w:val="-4"/>
        </w:rPr>
        <w:t xml:space="preserve"> </w:t>
      </w:r>
      <w:r>
        <w:rPr>
          <w:color w:val="0F162A"/>
        </w:rPr>
        <w:t>Simulation</w:t>
      </w:r>
      <w:r>
        <w:rPr>
          <w:color w:val="0F162A"/>
          <w:spacing w:val="-3"/>
        </w:rPr>
        <w:t xml:space="preserve"> </w:t>
      </w:r>
      <w:r>
        <w:rPr>
          <w:color w:val="0F162A"/>
          <w:spacing w:val="-2"/>
        </w:rPr>
        <w:t>Methodology</w:t>
      </w:r>
    </w:p>
    <w:p w:rsidR="007D1562" w:rsidRDefault="002B2DB1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103052</wp:posOffset>
                </wp:positionV>
                <wp:extent cx="6552565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9.68504pt;margin-top:8.114362pt;width:515.905527pt;height:1.5pt;mso-position-horizontal-relative:page;mso-position-vertical-relative:paragraph;z-index:-15726592;mso-wrap-distance-left:0;mso-wrap-distance-right:0" id="docshape32" filled="true" fillcolor="#e2e8ef" stroked="false">
                <v:fill type="solid"/>
                <w10:wrap type="topAndBottom"/>
              </v:rect>
            </w:pict>
          </mc:Fallback>
        </mc:AlternateContent>
      </w:r>
    </w:p>
    <w:p w:rsidR="007D1562" w:rsidRDefault="002B2DB1">
      <w:pPr>
        <w:pStyle w:val="BodyText"/>
        <w:spacing w:before="187" w:line="312" w:lineRule="auto"/>
        <w:ind w:left="85" w:right="47"/>
      </w:pPr>
      <w:r>
        <w:rPr>
          <w:color w:val="1D283B"/>
        </w:rPr>
        <w:t>To ensure absolute compliance with ethical penetration testing standards and privacy frameworks, the simulation adhered to a strict 6-stage lifecycle:</w:t>
      </w:r>
    </w:p>
    <w:p w:rsidR="007D1562" w:rsidRDefault="007D1562">
      <w:pPr>
        <w:pStyle w:val="BodyText"/>
        <w:spacing w:line="312" w:lineRule="auto"/>
        <w:sectPr w:rsidR="007D1562">
          <w:footerReference w:type="default" r:id="rId8"/>
          <w:type w:val="continuous"/>
          <w:pgSz w:w="11910" w:h="16840"/>
          <w:pgMar w:top="1000" w:right="708" w:bottom="580" w:left="708" w:header="0" w:footer="400" w:gutter="0"/>
          <w:pgNumType w:start="1"/>
          <w:cols w:space="720"/>
        </w:sectPr>
      </w:pP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2220"/>
        <w:gridCol w:w="4396"/>
        <w:gridCol w:w="2662"/>
      </w:tblGrid>
      <w:tr w:rsidR="007D1562">
        <w:trPr>
          <w:trHeight w:val="435"/>
        </w:trPr>
        <w:tc>
          <w:tcPr>
            <w:tcW w:w="1042" w:type="dxa"/>
            <w:shd w:val="clear" w:color="auto" w:fill="1D283B"/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lastRenderedPageBreak/>
              <w:t>Stage</w:t>
            </w:r>
          </w:p>
        </w:tc>
        <w:tc>
          <w:tcPr>
            <w:tcW w:w="2220" w:type="dxa"/>
            <w:shd w:val="clear" w:color="auto" w:fill="1D283B"/>
          </w:tcPr>
          <w:p w:rsidR="007D1562" w:rsidRDefault="002B2DB1">
            <w:pPr>
              <w:pStyle w:val="TableParagraph"/>
              <w:ind w:left="31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Phase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Name</w:t>
            </w:r>
          </w:p>
        </w:tc>
        <w:tc>
          <w:tcPr>
            <w:tcW w:w="4396" w:type="dxa"/>
            <w:shd w:val="clear" w:color="auto" w:fill="1D283B"/>
          </w:tcPr>
          <w:p w:rsidR="007D1562" w:rsidRDefault="002B2DB1">
            <w:pPr>
              <w:pStyle w:val="TableParagraph"/>
              <w:ind w:left="1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Operational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Execution</w:t>
            </w:r>
          </w:p>
        </w:tc>
        <w:tc>
          <w:tcPr>
            <w:tcW w:w="2662" w:type="dxa"/>
            <w:shd w:val="clear" w:color="auto" w:fill="1D283B"/>
          </w:tcPr>
          <w:p w:rsidR="007D1562" w:rsidRDefault="002B2DB1">
            <w:pPr>
              <w:pStyle w:val="TableParagraph"/>
              <w:ind w:left="2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Data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Captured</w:t>
            </w:r>
          </w:p>
        </w:tc>
      </w:tr>
      <w:tr w:rsidR="007D1562">
        <w:trPr>
          <w:trHeight w:val="690"/>
        </w:trPr>
        <w:tc>
          <w:tcPr>
            <w:tcW w:w="1042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Stage</w:t>
            </w:r>
            <w:r>
              <w:rPr>
                <w:rFonts w:ascii="Arial"/>
                <w:b/>
                <w:color w:val="1D283B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pacing w:val="-10"/>
                <w:sz w:val="17"/>
              </w:rPr>
              <w:t>1</w:t>
            </w:r>
          </w:p>
        </w:tc>
        <w:tc>
          <w:tcPr>
            <w:tcW w:w="2220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line="312" w:lineRule="auto"/>
              <w:ind w:left="316" w:right="785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Design &amp; </w:t>
            </w:r>
            <w:proofErr w:type="spellStart"/>
            <w:r>
              <w:rPr>
                <w:color w:val="1D283B"/>
                <w:spacing w:val="-2"/>
                <w:sz w:val="17"/>
              </w:rPr>
              <w:t>Weaponization</w:t>
            </w:r>
            <w:proofErr w:type="spellEnd"/>
          </w:p>
        </w:tc>
        <w:tc>
          <w:tcPr>
            <w:tcW w:w="4396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line="312" w:lineRule="auto"/>
              <w:ind w:left="159"/>
              <w:rPr>
                <w:sz w:val="17"/>
              </w:rPr>
            </w:pPr>
            <w:r>
              <w:rPr>
                <w:color w:val="1D283B"/>
                <w:sz w:val="17"/>
              </w:rPr>
              <w:t>Engineered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credential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harvesting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page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and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spoofed security email with urgency cues.</w:t>
            </w:r>
          </w:p>
        </w:tc>
        <w:tc>
          <w:tcPr>
            <w:tcW w:w="2662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26"/>
              <w:ind w:left="2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</w:rPr>
              <mc:AlternateContent>
                <mc:Choice Requires="wps">
                  <w:drawing>
                    <wp:anchor distT="0" distB="0" distL="0" distR="0" simplePos="0" relativeHeight="487201280" behindDoc="1" locked="0" layoutInCell="1" allowOverlap="1">
                      <wp:simplePos x="0" y="0"/>
                      <wp:positionH relativeFrom="column">
                        <wp:posOffset>128177</wp:posOffset>
                      </wp:positionH>
                      <wp:positionV relativeFrom="paragraph">
                        <wp:posOffset>57053</wp:posOffset>
                      </wp:positionV>
                      <wp:extent cx="852169" cy="18097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2169" cy="180975"/>
                                <a:chOff x="0" y="0"/>
                                <a:chExt cx="852169" cy="18097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852169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80975">
                                      <a:moveTo>
                                        <a:pt x="823242" y="180975"/>
                                      </a:moveTo>
                                      <a:lnTo>
                                        <a:pt x="28575" y="180975"/>
                                      </a:lnTo>
                                      <a:lnTo>
                                        <a:pt x="17479" y="178720"/>
                                      </a:lnTo>
                                      <a:lnTo>
                                        <a:pt x="8393" y="172581"/>
                                      </a:lnTo>
                                      <a:lnTo>
                                        <a:pt x="2254" y="16349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23242" y="0"/>
                                      </a:lnTo>
                                      <a:lnTo>
                                        <a:pt x="834337" y="2254"/>
                                      </a:lnTo>
                                      <a:lnTo>
                                        <a:pt x="843423" y="8393"/>
                                      </a:lnTo>
                                      <a:lnTo>
                                        <a:pt x="849563" y="17479"/>
                                      </a:lnTo>
                                      <a:lnTo>
                                        <a:pt x="851817" y="28575"/>
                                      </a:lnTo>
                                      <a:lnTo>
                                        <a:pt x="851817" y="152400"/>
                                      </a:lnTo>
                                      <a:lnTo>
                                        <a:pt x="849563" y="163495"/>
                                      </a:lnTo>
                                      <a:lnTo>
                                        <a:pt x="843423" y="172581"/>
                                      </a:lnTo>
                                      <a:lnTo>
                                        <a:pt x="834337" y="178720"/>
                                      </a:lnTo>
                                      <a:lnTo>
                                        <a:pt x="823242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0.092696pt;margin-top:4.492415pt;width:67.1pt;height:14.25pt;mso-position-horizontal-relative:column;mso-position-vertical-relative:paragraph;z-index:-16115200" id="docshapegroup33" coordorigin="202,90" coordsize="1342,285">
                      <v:shape style="position:absolute;left:201;top:89;width:1342;height:285" id="docshape34" coordorigin="202,90" coordsize="1342,285" path="m1498,375l247,375,229,371,215,362,205,347,202,330,202,135,205,117,215,103,229,93,247,90,1498,90,1516,93,1530,103,1540,117,1543,135,1543,330,1540,347,1530,362,1516,371,1498,375xe" filled="true" fillcolor="#e2e8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34154"/>
                <w:sz w:val="15"/>
              </w:rPr>
              <w:t>Artifact</w:t>
            </w:r>
            <w:r>
              <w:rPr>
                <w:rFonts w:ascii="Arial"/>
                <w:b/>
                <w:color w:val="334154"/>
                <w:spacing w:val="-4"/>
                <w:sz w:val="15"/>
              </w:rPr>
              <w:t xml:space="preserve"> </w:t>
            </w:r>
            <w:r>
              <w:rPr>
                <w:rFonts w:ascii="Arial"/>
                <w:b/>
                <w:color w:val="334154"/>
                <w:spacing w:val="-2"/>
                <w:sz w:val="15"/>
              </w:rPr>
              <w:t>Integrity</w:t>
            </w:r>
          </w:p>
        </w:tc>
      </w:tr>
      <w:tr w:rsidR="007D1562">
        <w:trPr>
          <w:trHeight w:val="689"/>
        </w:trPr>
        <w:tc>
          <w:tcPr>
            <w:tcW w:w="1042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Stage</w:t>
            </w:r>
            <w:r>
              <w:rPr>
                <w:rFonts w:ascii="Arial"/>
                <w:b/>
                <w:color w:val="1D283B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pacing w:val="-10"/>
                <w:sz w:val="17"/>
              </w:rPr>
              <w:t>2</w:t>
            </w:r>
          </w:p>
        </w:tc>
        <w:tc>
          <w:tcPr>
            <w:tcW w:w="222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316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Deployment</w:t>
            </w:r>
          </w:p>
        </w:tc>
        <w:tc>
          <w:tcPr>
            <w:tcW w:w="4396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spacing w:line="312" w:lineRule="auto"/>
              <w:ind w:left="159"/>
              <w:rPr>
                <w:sz w:val="17"/>
              </w:rPr>
            </w:pPr>
            <w:r>
              <w:rPr>
                <w:color w:val="1D283B"/>
                <w:sz w:val="17"/>
              </w:rPr>
              <w:t>Dispatched</w:t>
            </w:r>
            <w:r>
              <w:rPr>
                <w:color w:val="1D283B"/>
                <w:spacing w:val="-7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emails</w:t>
            </w:r>
            <w:r>
              <w:rPr>
                <w:color w:val="1D283B"/>
                <w:spacing w:val="-7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from</w:t>
            </w:r>
            <w:r>
              <w:rPr>
                <w:color w:val="1D283B"/>
                <w:spacing w:val="-7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personal</w:t>
            </w:r>
            <w:r>
              <w:rPr>
                <w:color w:val="1D283B"/>
                <w:spacing w:val="-7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Gmail</w:t>
            </w:r>
            <w:r>
              <w:rPr>
                <w:color w:val="1D283B"/>
                <w:spacing w:val="-7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vector</w:t>
            </w:r>
            <w:r>
              <w:rPr>
                <w:color w:val="1D283B"/>
                <w:spacing w:val="-7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to</w:t>
            </w:r>
            <w:r>
              <w:rPr>
                <w:color w:val="1D283B"/>
                <w:spacing w:val="-7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19 targeted accounts on June 11, 2026.</w:t>
            </w:r>
          </w:p>
        </w:tc>
        <w:tc>
          <w:tcPr>
            <w:tcW w:w="2662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26"/>
              <w:ind w:left="2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</w:rPr>
              <mc:AlternateContent>
                <mc:Choice Requires="wps">
                  <w:drawing>
                    <wp:anchor distT="0" distB="0" distL="0" distR="0" simplePos="0" relativeHeight="487198720" behindDoc="1" locked="0" layoutInCell="1" allowOverlap="1">
                      <wp:simplePos x="0" y="0"/>
                      <wp:positionH relativeFrom="column">
                        <wp:posOffset>51977</wp:posOffset>
                      </wp:positionH>
                      <wp:positionV relativeFrom="paragraph">
                        <wp:posOffset>-4859</wp:posOffset>
                      </wp:positionV>
                      <wp:extent cx="1638300" cy="447675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0" cy="447675"/>
                                <a:chOff x="0" y="0"/>
                                <a:chExt cx="1638300" cy="44767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1638300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447675">
                                      <a:moveTo>
                                        <a:pt x="1638000" y="447674"/>
                                      </a:moveTo>
                                      <a:lnTo>
                                        <a:pt x="0" y="4476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000" y="0"/>
                                      </a:lnTo>
                                      <a:lnTo>
                                        <a:pt x="1638000" y="4476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76200" y="61912"/>
                                  <a:ext cx="98171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1710" h="180975">
                                      <a:moveTo>
                                        <a:pt x="952527" y="180975"/>
                                      </a:moveTo>
                                      <a:lnTo>
                                        <a:pt x="28575" y="180975"/>
                                      </a:lnTo>
                                      <a:lnTo>
                                        <a:pt x="17479" y="178720"/>
                                      </a:lnTo>
                                      <a:lnTo>
                                        <a:pt x="8393" y="172581"/>
                                      </a:lnTo>
                                      <a:lnTo>
                                        <a:pt x="2254" y="16349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52527" y="0"/>
                                      </a:lnTo>
                                      <a:lnTo>
                                        <a:pt x="963623" y="2254"/>
                                      </a:lnTo>
                                      <a:lnTo>
                                        <a:pt x="972709" y="8393"/>
                                      </a:lnTo>
                                      <a:lnTo>
                                        <a:pt x="978848" y="17479"/>
                                      </a:lnTo>
                                      <a:lnTo>
                                        <a:pt x="981102" y="28575"/>
                                      </a:lnTo>
                                      <a:lnTo>
                                        <a:pt x="981102" y="152400"/>
                                      </a:lnTo>
                                      <a:lnTo>
                                        <a:pt x="978848" y="163495"/>
                                      </a:lnTo>
                                      <a:lnTo>
                                        <a:pt x="972709" y="172581"/>
                                      </a:lnTo>
                                      <a:lnTo>
                                        <a:pt x="963623" y="178720"/>
                                      </a:lnTo>
                                      <a:lnTo>
                                        <a:pt x="952527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092683pt;margin-top:-.382609pt;width:129pt;height:35.25pt;mso-position-horizontal-relative:column;mso-position-vertical-relative:paragraph;z-index:-16117760" id="docshapegroup35" coordorigin="82,-8" coordsize="2580,705">
                      <v:rect style="position:absolute;left:81;top:-8;width:2580;height:705" id="docshape36" filled="true" fillcolor="#f7f9fb" stroked="false">
                        <v:fill type="solid"/>
                      </v:rect>
                      <v:shape style="position:absolute;left:201;top:89;width:1546;height:285" id="docshape37" coordorigin="202,90" coordsize="1546,285" path="m1702,375l247,375,229,371,215,362,205,347,202,330,202,135,205,117,215,103,229,93,247,90,1702,90,1719,93,1734,103,1743,117,1747,135,1747,330,1743,347,1734,362,1719,371,1702,375xe" filled="true" fillcolor="#e2e8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34154"/>
                <w:sz w:val="15"/>
              </w:rPr>
              <w:t>Open</w:t>
            </w:r>
            <w:r>
              <w:rPr>
                <w:rFonts w:ascii="Arial"/>
                <w:b/>
                <w:color w:val="334154"/>
                <w:spacing w:val="-1"/>
                <w:sz w:val="15"/>
              </w:rPr>
              <w:t xml:space="preserve"> </w:t>
            </w:r>
            <w:r>
              <w:rPr>
                <w:rFonts w:ascii="Arial"/>
                <w:b/>
                <w:color w:val="334154"/>
                <w:sz w:val="15"/>
              </w:rPr>
              <w:t xml:space="preserve">/ Ignore </w:t>
            </w:r>
            <w:r>
              <w:rPr>
                <w:rFonts w:ascii="Arial"/>
                <w:b/>
                <w:color w:val="334154"/>
                <w:spacing w:val="-4"/>
                <w:sz w:val="15"/>
              </w:rPr>
              <w:t>Logs</w:t>
            </w:r>
          </w:p>
        </w:tc>
      </w:tr>
      <w:tr w:rsidR="007D1562">
        <w:trPr>
          <w:trHeight w:val="690"/>
        </w:trPr>
        <w:tc>
          <w:tcPr>
            <w:tcW w:w="1042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Stage</w:t>
            </w:r>
            <w:r>
              <w:rPr>
                <w:rFonts w:ascii="Arial"/>
                <w:b/>
                <w:color w:val="1D283B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pacing w:val="-10"/>
                <w:sz w:val="17"/>
              </w:rPr>
              <w:t>3</w:t>
            </w:r>
          </w:p>
        </w:tc>
        <w:tc>
          <w:tcPr>
            <w:tcW w:w="2220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316"/>
              <w:rPr>
                <w:sz w:val="17"/>
              </w:rPr>
            </w:pPr>
            <w:r>
              <w:rPr>
                <w:color w:val="1D283B"/>
                <w:sz w:val="17"/>
              </w:rPr>
              <w:t>Informed</w:t>
            </w:r>
            <w:r>
              <w:rPr>
                <w:color w:val="1D283B"/>
                <w:spacing w:val="-7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Consent</w:t>
            </w:r>
          </w:p>
        </w:tc>
        <w:tc>
          <w:tcPr>
            <w:tcW w:w="4396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line="312" w:lineRule="auto"/>
              <w:ind w:left="159"/>
              <w:rPr>
                <w:sz w:val="17"/>
              </w:rPr>
            </w:pPr>
            <w:r>
              <w:rPr>
                <w:color w:val="1D283B"/>
                <w:sz w:val="17"/>
              </w:rPr>
              <w:t>Mandatory</w:t>
            </w:r>
            <w:r>
              <w:rPr>
                <w:color w:val="1D283B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1D283B"/>
                <w:sz w:val="17"/>
              </w:rPr>
              <w:t>MailSecure</w:t>
            </w:r>
            <w:proofErr w:type="spellEnd"/>
            <w:r>
              <w:rPr>
                <w:color w:val="1D283B"/>
                <w:spacing w:val="-12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Training</w:t>
            </w:r>
            <w:r>
              <w:rPr>
                <w:color w:val="1D283B"/>
                <w:spacing w:val="-12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Portal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consent</w:t>
            </w:r>
            <w:r>
              <w:rPr>
                <w:color w:val="1D283B"/>
                <w:spacing w:val="-12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screen displayed prior to payload.</w:t>
            </w:r>
          </w:p>
        </w:tc>
        <w:tc>
          <w:tcPr>
            <w:tcW w:w="2662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26"/>
              <w:ind w:left="2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</w:rPr>
              <mc:AlternateContent>
                <mc:Choice Requires="wps">
                  <w:drawing>
                    <wp:anchor distT="0" distB="0" distL="0" distR="0" simplePos="0" relativeHeight="487201792" behindDoc="1" locked="0" layoutInCell="1" allowOverlap="1">
                      <wp:simplePos x="0" y="0"/>
                      <wp:positionH relativeFrom="column">
                        <wp:posOffset>128177</wp:posOffset>
                      </wp:positionH>
                      <wp:positionV relativeFrom="paragraph">
                        <wp:posOffset>57053</wp:posOffset>
                      </wp:positionV>
                      <wp:extent cx="998219" cy="18097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8219" cy="180975"/>
                                <a:chOff x="0" y="0"/>
                                <a:chExt cx="998219" cy="18097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998219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8219" h="180975">
                                      <a:moveTo>
                                        <a:pt x="969550" y="180975"/>
                                      </a:moveTo>
                                      <a:lnTo>
                                        <a:pt x="28575" y="180975"/>
                                      </a:lnTo>
                                      <a:lnTo>
                                        <a:pt x="17479" y="178720"/>
                                      </a:lnTo>
                                      <a:lnTo>
                                        <a:pt x="8393" y="172581"/>
                                      </a:lnTo>
                                      <a:lnTo>
                                        <a:pt x="2254" y="16349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69550" y="0"/>
                                      </a:lnTo>
                                      <a:lnTo>
                                        <a:pt x="980645" y="2254"/>
                                      </a:lnTo>
                                      <a:lnTo>
                                        <a:pt x="989731" y="8393"/>
                                      </a:lnTo>
                                      <a:lnTo>
                                        <a:pt x="995870" y="17479"/>
                                      </a:lnTo>
                                      <a:lnTo>
                                        <a:pt x="998125" y="28575"/>
                                      </a:lnTo>
                                      <a:lnTo>
                                        <a:pt x="998125" y="152400"/>
                                      </a:lnTo>
                                      <a:lnTo>
                                        <a:pt x="995870" y="163495"/>
                                      </a:lnTo>
                                      <a:lnTo>
                                        <a:pt x="989731" y="172581"/>
                                      </a:lnTo>
                                      <a:lnTo>
                                        <a:pt x="980645" y="178720"/>
                                      </a:lnTo>
                                      <a:lnTo>
                                        <a:pt x="969550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1F9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0.092696pt;margin-top:4.492417pt;width:78.6pt;height:14.25pt;mso-position-horizontal-relative:column;mso-position-vertical-relative:paragraph;z-index:-16114688" id="docshapegroup38" coordorigin="202,90" coordsize="1572,285">
                      <v:shape style="position:absolute;left:201;top:89;width:1572;height:285" id="docshape39" coordorigin="202,90" coordsize="1572,285" path="m1729,375l247,375,229,371,215,362,205,347,202,330,202,135,205,117,215,103,229,93,247,90,1729,90,1746,93,1760,103,1770,117,1774,135,1774,330,1770,347,1760,362,1746,371,1729,375xe" filled="true" fillcolor="#d1f9e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37756"/>
                <w:sz w:val="15"/>
              </w:rPr>
              <w:t xml:space="preserve">Consent </w:t>
            </w:r>
            <w:r>
              <w:rPr>
                <w:rFonts w:ascii="Arial"/>
                <w:b/>
                <w:color w:val="037756"/>
                <w:spacing w:val="-2"/>
                <w:sz w:val="15"/>
              </w:rPr>
              <w:t>Confirmed</w:t>
            </w:r>
          </w:p>
        </w:tc>
      </w:tr>
      <w:tr w:rsidR="007D1562">
        <w:trPr>
          <w:trHeight w:val="690"/>
        </w:trPr>
        <w:tc>
          <w:tcPr>
            <w:tcW w:w="1042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Stage</w:t>
            </w:r>
            <w:r>
              <w:rPr>
                <w:rFonts w:ascii="Arial"/>
                <w:b/>
                <w:color w:val="1D283B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pacing w:val="-10"/>
                <w:sz w:val="17"/>
              </w:rPr>
              <w:t>4</w:t>
            </w:r>
          </w:p>
        </w:tc>
        <w:tc>
          <w:tcPr>
            <w:tcW w:w="222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316"/>
              <w:rPr>
                <w:sz w:val="17"/>
              </w:rPr>
            </w:pPr>
            <w:r>
              <w:rPr>
                <w:color w:val="1D283B"/>
                <w:sz w:val="17"/>
              </w:rPr>
              <w:t>Active</w:t>
            </w:r>
            <w:r>
              <w:rPr>
                <w:color w:val="1D283B"/>
                <w:spacing w:val="-9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Simulation</w:t>
            </w:r>
          </w:p>
        </w:tc>
        <w:tc>
          <w:tcPr>
            <w:tcW w:w="4396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spacing w:line="312" w:lineRule="auto"/>
              <w:ind w:left="159"/>
              <w:rPr>
                <w:sz w:val="17"/>
              </w:rPr>
            </w:pPr>
            <w:r>
              <w:rPr>
                <w:color w:val="1D283B"/>
                <w:sz w:val="17"/>
              </w:rPr>
              <w:t>Annotated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Google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authentication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clone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rendered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with decoy hint credentials.</w:t>
            </w:r>
          </w:p>
        </w:tc>
        <w:tc>
          <w:tcPr>
            <w:tcW w:w="2662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26"/>
              <w:ind w:left="2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</w:rPr>
              <mc:AlternateContent>
                <mc:Choice Requires="wps">
                  <w:drawing>
                    <wp:anchor distT="0" distB="0" distL="0" distR="0" simplePos="0" relativeHeight="487199232" behindDoc="1" locked="0" layoutInCell="1" allowOverlap="1">
                      <wp:simplePos x="0" y="0"/>
                      <wp:positionH relativeFrom="column">
                        <wp:posOffset>51977</wp:posOffset>
                      </wp:positionH>
                      <wp:positionV relativeFrom="paragraph">
                        <wp:posOffset>-4859</wp:posOffset>
                      </wp:positionV>
                      <wp:extent cx="1638300" cy="44767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0" cy="447675"/>
                                <a:chOff x="0" y="0"/>
                                <a:chExt cx="1638300" cy="44767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1638300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447675">
                                      <a:moveTo>
                                        <a:pt x="1638000" y="447675"/>
                                      </a:moveTo>
                                      <a:lnTo>
                                        <a:pt x="0" y="4476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000" y="0"/>
                                      </a:lnTo>
                                      <a:lnTo>
                                        <a:pt x="1638000" y="4476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76200" y="61912"/>
                                  <a:ext cx="133604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6040" h="180975">
                                      <a:moveTo>
                                        <a:pt x="1307203" y="180975"/>
                                      </a:moveTo>
                                      <a:lnTo>
                                        <a:pt x="28575" y="180975"/>
                                      </a:lnTo>
                                      <a:lnTo>
                                        <a:pt x="17479" y="178720"/>
                                      </a:lnTo>
                                      <a:lnTo>
                                        <a:pt x="8393" y="172581"/>
                                      </a:lnTo>
                                      <a:lnTo>
                                        <a:pt x="2254" y="16349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307203" y="0"/>
                                      </a:lnTo>
                                      <a:lnTo>
                                        <a:pt x="1318299" y="2254"/>
                                      </a:lnTo>
                                      <a:lnTo>
                                        <a:pt x="1327385" y="8393"/>
                                      </a:lnTo>
                                      <a:lnTo>
                                        <a:pt x="1333524" y="17479"/>
                                      </a:lnTo>
                                      <a:lnTo>
                                        <a:pt x="1335778" y="28575"/>
                                      </a:lnTo>
                                      <a:lnTo>
                                        <a:pt x="1335778" y="152400"/>
                                      </a:lnTo>
                                      <a:lnTo>
                                        <a:pt x="1333524" y="163495"/>
                                      </a:lnTo>
                                      <a:lnTo>
                                        <a:pt x="1327385" y="172581"/>
                                      </a:lnTo>
                                      <a:lnTo>
                                        <a:pt x="1318299" y="178720"/>
                                      </a:lnTo>
                                      <a:lnTo>
                                        <a:pt x="1307203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092683pt;margin-top:-.382609pt;width:129pt;height:35.25pt;mso-position-horizontal-relative:column;mso-position-vertical-relative:paragraph;z-index:-16117248" id="docshapegroup40" coordorigin="82,-8" coordsize="2580,705">
                      <v:rect style="position:absolute;left:81;top:-8;width:2580;height:705" id="docshape41" filled="true" fillcolor="#f7f9fb" stroked="false">
                        <v:fill type="solid"/>
                      </v:rect>
                      <v:shape style="position:absolute;left:201;top:89;width:2104;height:285" id="docshape42" coordorigin="202,90" coordsize="2104,285" path="m2260,375l247,375,229,371,215,362,205,347,202,330,202,135,205,117,215,103,229,93,247,90,2260,90,2278,93,2292,103,2302,117,2305,135,2305,330,2302,347,2292,362,2278,371,2260,375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B81C1C"/>
                <w:sz w:val="15"/>
              </w:rPr>
              <w:t>Form</w:t>
            </w:r>
            <w:r>
              <w:rPr>
                <w:rFonts w:ascii="Arial"/>
                <w:b/>
                <w:color w:val="B81C1C"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color w:val="B81C1C"/>
                <w:sz w:val="15"/>
              </w:rPr>
              <w:t>Interaction</w:t>
            </w:r>
            <w:r>
              <w:rPr>
                <w:rFonts w:ascii="Arial"/>
                <w:b/>
                <w:color w:val="B81C1C"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color w:val="B81C1C"/>
                <w:spacing w:val="-2"/>
                <w:sz w:val="15"/>
              </w:rPr>
              <w:t>Telemetry</w:t>
            </w:r>
          </w:p>
        </w:tc>
      </w:tr>
      <w:tr w:rsidR="007D1562">
        <w:trPr>
          <w:trHeight w:val="690"/>
        </w:trPr>
        <w:tc>
          <w:tcPr>
            <w:tcW w:w="1042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Stage</w:t>
            </w:r>
            <w:r>
              <w:rPr>
                <w:rFonts w:ascii="Arial"/>
                <w:b/>
                <w:color w:val="1D283B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pacing w:val="-10"/>
                <w:sz w:val="17"/>
              </w:rPr>
              <w:t>5</w:t>
            </w:r>
          </w:p>
        </w:tc>
        <w:tc>
          <w:tcPr>
            <w:tcW w:w="2220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316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Real-Time</w:t>
            </w:r>
            <w:r>
              <w:rPr>
                <w:color w:val="1D283B"/>
                <w:spacing w:val="-8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Education</w:t>
            </w:r>
          </w:p>
        </w:tc>
        <w:tc>
          <w:tcPr>
            <w:tcW w:w="4396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line="312" w:lineRule="auto"/>
              <w:ind w:left="159"/>
              <w:rPr>
                <w:sz w:val="17"/>
              </w:rPr>
            </w:pPr>
            <w:r>
              <w:rPr>
                <w:color w:val="1D283B"/>
                <w:sz w:val="17"/>
              </w:rPr>
              <w:t>Debrief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screen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highlighting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5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immediate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red-flag indicators upon completion.</w:t>
            </w:r>
          </w:p>
        </w:tc>
        <w:tc>
          <w:tcPr>
            <w:tcW w:w="2662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26"/>
              <w:ind w:left="2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</w:rPr>
              <mc:AlternateContent>
                <mc:Choice Requires="wps">
                  <w:drawing>
                    <wp:anchor distT="0" distB="0" distL="0" distR="0" simplePos="0" relativeHeight="487202304" behindDoc="1" locked="0" layoutInCell="1" allowOverlap="1">
                      <wp:simplePos x="0" y="0"/>
                      <wp:positionH relativeFrom="column">
                        <wp:posOffset>128177</wp:posOffset>
                      </wp:positionH>
                      <wp:positionV relativeFrom="paragraph">
                        <wp:posOffset>57053</wp:posOffset>
                      </wp:positionV>
                      <wp:extent cx="955675" cy="18097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5675" cy="180975"/>
                                <a:chOff x="0" y="0"/>
                                <a:chExt cx="955675" cy="18097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9556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5675" h="180975">
                                      <a:moveTo>
                                        <a:pt x="926789" y="180975"/>
                                      </a:moveTo>
                                      <a:lnTo>
                                        <a:pt x="28575" y="180975"/>
                                      </a:lnTo>
                                      <a:lnTo>
                                        <a:pt x="17479" y="178720"/>
                                      </a:lnTo>
                                      <a:lnTo>
                                        <a:pt x="8393" y="172581"/>
                                      </a:lnTo>
                                      <a:lnTo>
                                        <a:pt x="2254" y="16349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26789" y="0"/>
                                      </a:lnTo>
                                      <a:lnTo>
                                        <a:pt x="937885" y="2254"/>
                                      </a:lnTo>
                                      <a:lnTo>
                                        <a:pt x="946971" y="8393"/>
                                      </a:lnTo>
                                      <a:lnTo>
                                        <a:pt x="953110" y="17479"/>
                                      </a:lnTo>
                                      <a:lnTo>
                                        <a:pt x="955364" y="28575"/>
                                      </a:lnTo>
                                      <a:lnTo>
                                        <a:pt x="955364" y="152400"/>
                                      </a:lnTo>
                                      <a:lnTo>
                                        <a:pt x="953110" y="163495"/>
                                      </a:lnTo>
                                      <a:lnTo>
                                        <a:pt x="946971" y="172581"/>
                                      </a:lnTo>
                                      <a:lnTo>
                                        <a:pt x="937885" y="178720"/>
                                      </a:lnTo>
                                      <a:lnTo>
                                        <a:pt x="926789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0.092696pt;margin-top:4.492419pt;width:75.25pt;height:14.25pt;mso-position-horizontal-relative:column;mso-position-vertical-relative:paragraph;z-index:-16114176" id="docshapegroup43" coordorigin="202,90" coordsize="1505,285">
                      <v:shape style="position:absolute;left:201;top:89;width:1505;height:285" id="docshape44" coordorigin="202,90" coordsize="1505,285" path="m1661,375l247,375,229,371,215,362,205,347,202,330,202,135,205,117,215,103,229,93,247,90,1661,90,1679,93,1693,103,1703,117,1706,135,1706,330,1703,347,1693,362,1679,371,1661,375xe" filled="true" fillcolor="#e2e8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34154"/>
                <w:sz w:val="15"/>
              </w:rPr>
              <w:t>Completion</w:t>
            </w:r>
            <w:r>
              <w:rPr>
                <w:rFonts w:ascii="Arial"/>
                <w:b/>
                <w:color w:val="334154"/>
                <w:spacing w:val="-4"/>
                <w:sz w:val="15"/>
              </w:rPr>
              <w:t xml:space="preserve"> </w:t>
            </w:r>
            <w:r>
              <w:rPr>
                <w:rFonts w:ascii="Arial"/>
                <w:b/>
                <w:color w:val="334154"/>
                <w:spacing w:val="-2"/>
                <w:sz w:val="15"/>
              </w:rPr>
              <w:t>Status</w:t>
            </w:r>
          </w:p>
        </w:tc>
      </w:tr>
      <w:tr w:rsidR="007D1562">
        <w:trPr>
          <w:trHeight w:val="690"/>
        </w:trPr>
        <w:tc>
          <w:tcPr>
            <w:tcW w:w="1042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Stage</w:t>
            </w:r>
            <w:r>
              <w:rPr>
                <w:rFonts w:ascii="Arial"/>
                <w:b/>
                <w:color w:val="1D283B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pacing w:val="-10"/>
                <w:sz w:val="17"/>
              </w:rPr>
              <w:t>6</w:t>
            </w:r>
          </w:p>
        </w:tc>
        <w:tc>
          <w:tcPr>
            <w:tcW w:w="222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316"/>
              <w:rPr>
                <w:sz w:val="17"/>
              </w:rPr>
            </w:pPr>
            <w:r>
              <w:rPr>
                <w:color w:val="1D283B"/>
                <w:sz w:val="17"/>
              </w:rPr>
              <w:t>Feedback</w:t>
            </w:r>
            <w:r>
              <w:rPr>
                <w:color w:val="1D283B"/>
                <w:spacing w:val="-6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&amp;</w:t>
            </w:r>
            <w:r>
              <w:rPr>
                <w:color w:val="1D283B"/>
                <w:spacing w:val="-5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Diagnostic</w:t>
            </w:r>
          </w:p>
        </w:tc>
        <w:tc>
          <w:tcPr>
            <w:tcW w:w="4396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spacing w:line="312" w:lineRule="auto"/>
              <w:ind w:left="159"/>
              <w:rPr>
                <w:sz w:val="17"/>
              </w:rPr>
            </w:pPr>
            <w:r>
              <w:rPr>
                <w:color w:val="1D283B"/>
                <w:sz w:val="17"/>
              </w:rPr>
              <w:t>Distributed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structured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diagnostic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survey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to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capture qualitative behavioral insights.</w:t>
            </w:r>
          </w:p>
        </w:tc>
        <w:tc>
          <w:tcPr>
            <w:tcW w:w="2662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26"/>
              <w:ind w:left="2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</w:rPr>
              <mc:AlternateContent>
                <mc:Choice Requires="wps">
                  <w:drawing>
                    <wp:anchor distT="0" distB="0" distL="0" distR="0" simplePos="0" relativeHeight="487199744" behindDoc="1" locked="0" layoutInCell="1" allowOverlap="1">
                      <wp:simplePos x="0" y="0"/>
                      <wp:positionH relativeFrom="column">
                        <wp:posOffset>51977</wp:posOffset>
                      </wp:positionH>
                      <wp:positionV relativeFrom="paragraph">
                        <wp:posOffset>-4859</wp:posOffset>
                      </wp:positionV>
                      <wp:extent cx="1638300" cy="447675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0" cy="447675"/>
                                <a:chOff x="0" y="0"/>
                                <a:chExt cx="1638300" cy="44767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1638300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447675">
                                      <a:moveTo>
                                        <a:pt x="1638000" y="447675"/>
                                      </a:moveTo>
                                      <a:lnTo>
                                        <a:pt x="0" y="4476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000" y="0"/>
                                      </a:lnTo>
                                      <a:lnTo>
                                        <a:pt x="1638000" y="4476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76200" y="61912"/>
                                  <a:ext cx="10985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8550" h="180975">
                                      <a:moveTo>
                                        <a:pt x="1069823" y="180975"/>
                                      </a:moveTo>
                                      <a:lnTo>
                                        <a:pt x="28575" y="180975"/>
                                      </a:lnTo>
                                      <a:lnTo>
                                        <a:pt x="17479" y="178720"/>
                                      </a:lnTo>
                                      <a:lnTo>
                                        <a:pt x="8393" y="172581"/>
                                      </a:lnTo>
                                      <a:lnTo>
                                        <a:pt x="2254" y="16349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69823" y="0"/>
                                      </a:lnTo>
                                      <a:lnTo>
                                        <a:pt x="1080918" y="2254"/>
                                      </a:lnTo>
                                      <a:lnTo>
                                        <a:pt x="1090004" y="8393"/>
                                      </a:lnTo>
                                      <a:lnTo>
                                        <a:pt x="1096143" y="17479"/>
                                      </a:lnTo>
                                      <a:lnTo>
                                        <a:pt x="1098398" y="28575"/>
                                      </a:lnTo>
                                      <a:lnTo>
                                        <a:pt x="1098398" y="152400"/>
                                      </a:lnTo>
                                      <a:lnTo>
                                        <a:pt x="1096143" y="163495"/>
                                      </a:lnTo>
                                      <a:lnTo>
                                        <a:pt x="1090004" y="172581"/>
                                      </a:lnTo>
                                      <a:lnTo>
                                        <a:pt x="1080918" y="178720"/>
                                      </a:lnTo>
                                      <a:lnTo>
                                        <a:pt x="1069823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1F9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092683pt;margin-top:-.382609pt;width:129pt;height:35.25pt;mso-position-horizontal-relative:column;mso-position-vertical-relative:paragraph;z-index:-16116736" id="docshapegroup45" coordorigin="82,-8" coordsize="2580,705">
                      <v:rect style="position:absolute;left:81;top:-8;width:2580;height:705" id="docshape46" filled="true" fillcolor="#f7f9fb" stroked="false">
                        <v:fill type="solid"/>
                      </v:rect>
                      <v:shape style="position:absolute;left:201;top:89;width:1730;height:285" id="docshape47" coordorigin="202,90" coordsize="1730,285" path="m1887,375l247,375,229,371,215,362,205,347,202,330,202,135,205,117,215,103,229,93,247,90,1887,90,1904,93,1918,103,1928,117,1932,135,1932,330,1928,347,1918,362,1904,371,1887,375xe" filled="true" fillcolor="#d1f9e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37756"/>
                <w:sz w:val="15"/>
              </w:rPr>
              <w:t>12</w:t>
            </w:r>
            <w:r>
              <w:rPr>
                <w:rFonts w:ascii="Arial"/>
                <w:b/>
                <w:color w:val="037756"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color w:val="037756"/>
                <w:sz w:val="15"/>
              </w:rPr>
              <w:t>Survey</w:t>
            </w:r>
            <w:r>
              <w:rPr>
                <w:rFonts w:ascii="Arial"/>
                <w:b/>
                <w:color w:val="037756"/>
                <w:spacing w:val="-4"/>
                <w:sz w:val="15"/>
              </w:rPr>
              <w:t xml:space="preserve"> </w:t>
            </w:r>
            <w:r>
              <w:rPr>
                <w:rFonts w:ascii="Arial"/>
                <w:b/>
                <w:color w:val="037756"/>
                <w:spacing w:val="-2"/>
                <w:sz w:val="15"/>
              </w:rPr>
              <w:t>Responses</w:t>
            </w:r>
          </w:p>
        </w:tc>
      </w:tr>
    </w:tbl>
    <w:p w:rsidR="007D1562" w:rsidRDefault="002B2DB1">
      <w:pPr>
        <w:pStyle w:val="BodyText"/>
        <w:spacing w:before="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148385</wp:posOffset>
                </wp:positionV>
                <wp:extent cx="6552565" cy="53340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533400"/>
                          <a:chOff x="0" y="0"/>
                          <a:chExt cx="6552565" cy="5334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55256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533400">
                                <a:moveTo>
                                  <a:pt x="65139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513900" y="0"/>
                                </a:lnTo>
                                <a:lnTo>
                                  <a:pt x="6528693" y="3006"/>
                                </a:lnTo>
                                <a:lnTo>
                                  <a:pt x="6540808" y="11191"/>
                                </a:lnTo>
                                <a:lnTo>
                                  <a:pt x="6548993" y="23306"/>
                                </a:lnTo>
                                <a:lnTo>
                                  <a:pt x="6552000" y="38100"/>
                                </a:lnTo>
                                <a:lnTo>
                                  <a:pt x="6552000" y="495300"/>
                                </a:lnTo>
                                <a:lnTo>
                                  <a:pt x="6548993" y="510093"/>
                                </a:lnTo>
                                <a:lnTo>
                                  <a:pt x="6540808" y="522208"/>
                                </a:lnTo>
                                <a:lnTo>
                                  <a:pt x="6528693" y="530393"/>
                                </a:lnTo>
                                <a:lnTo>
                                  <a:pt x="6513900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381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33400">
                                <a:moveTo>
                                  <a:pt x="381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552565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before="157" w:line="312" w:lineRule="auto"/>
                                <w:ind w:left="239" w:right="19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Ethical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Guardrails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8"/>
                                </w:rPr>
                                <w:t>Maintained: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input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form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action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endpoints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routed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inputs</w:t>
                              </w:r>
                              <w:r>
                                <w:rPr>
                                  <w:color w:val="1D283B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localized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non-persisting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memory.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Zero live user passwords or corporate secrets were captured, logged, or transmitted across external networks.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.68504pt;margin-top:11.683888pt;width:515.9500pt;height:42pt;mso-position-horizontal-relative:page;mso-position-vertical-relative:paragraph;z-index:-15726080;mso-wrap-distance-left:0;mso-wrap-distance-right:0" id="docshapegroup48" coordorigin="794,234" coordsize="10319,840">
                <v:shape style="position:absolute;left:793;top:233;width:10319;height:840" id="docshape49" coordorigin="794,234" coordsize="10319,840" path="m11052,1074l794,1074,794,234,11052,234,11075,238,11094,251,11107,270,11112,294,11112,1014,11107,1037,11094,1056,11075,1069,11052,1074xe" filled="true" fillcolor="#effdf4" stroked="false">
                  <v:path arrowok="t"/>
                  <v:fill type="solid"/>
                </v:shape>
                <v:rect style="position:absolute;left:793;top:233;width:60;height:840" id="docshape50" filled="true" fillcolor="#0fb880" stroked="false">
                  <v:fill type="solid"/>
                </v:rect>
                <v:shape style="position:absolute;left:793;top:233;width:10319;height:840" type="#_x0000_t202" id="docshape51" filled="false" stroked="false">
                  <v:textbox inset="0,0,0,0">
                    <w:txbxContent>
                      <w:p>
                        <w:pPr>
                          <w:spacing w:line="312" w:lineRule="auto" w:before="157"/>
                          <w:ind w:left="239" w:right="19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Ethical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Guardrails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8"/>
                          </w:rPr>
                          <w:t>Maintained: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D283B"/>
                            <w:sz w:val="18"/>
                          </w:rPr>
                          <w:t>All</w:t>
                        </w:r>
                        <w:r>
                          <w:rPr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D283B"/>
                            <w:sz w:val="18"/>
                          </w:rPr>
                          <w:t>input</w:t>
                        </w:r>
                        <w:r>
                          <w:rPr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D283B"/>
                            <w:sz w:val="18"/>
                          </w:rPr>
                          <w:t>form</w:t>
                        </w:r>
                        <w:r>
                          <w:rPr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D283B"/>
                            <w:sz w:val="18"/>
                          </w:rPr>
                          <w:t>action</w:t>
                        </w:r>
                        <w:r>
                          <w:rPr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D283B"/>
                            <w:sz w:val="18"/>
                          </w:rPr>
                          <w:t>endpoints</w:t>
                        </w:r>
                        <w:r>
                          <w:rPr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D283B"/>
                            <w:sz w:val="18"/>
                          </w:rPr>
                          <w:t>routed</w:t>
                        </w:r>
                        <w:r>
                          <w:rPr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D283B"/>
                            <w:sz w:val="18"/>
                          </w:rPr>
                          <w:t>user</w:t>
                        </w:r>
                        <w:r>
                          <w:rPr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D283B"/>
                            <w:sz w:val="18"/>
                          </w:rPr>
                          <w:t>inputs</w:t>
                        </w:r>
                        <w:r>
                          <w:rPr>
                            <w:color w:val="1D283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D283B"/>
                            <w:sz w:val="18"/>
                          </w:rPr>
                          <w:t>to</w:t>
                        </w:r>
                        <w:r>
                          <w:rPr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D283B"/>
                            <w:sz w:val="18"/>
                          </w:rPr>
                          <w:t>localized</w:t>
                        </w:r>
                        <w:r>
                          <w:rPr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D283B"/>
                            <w:sz w:val="18"/>
                          </w:rPr>
                          <w:t>non-persisting</w:t>
                        </w:r>
                        <w:r>
                          <w:rPr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D283B"/>
                            <w:sz w:val="18"/>
                          </w:rPr>
                          <w:t>memory.</w:t>
                        </w:r>
                        <w:r>
                          <w:rPr>
                            <w:color w:val="1D28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D283B"/>
                            <w:sz w:val="18"/>
                          </w:rPr>
                          <w:t>Zero live user passwords or corporate secrets were captured, logged, or transmitted across external networks.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7D1562" w:rsidRDefault="007D1562">
      <w:pPr>
        <w:pStyle w:val="BodyText"/>
        <w:spacing w:before="19"/>
        <w:rPr>
          <w:sz w:val="28"/>
        </w:rPr>
      </w:pPr>
    </w:p>
    <w:p w:rsidR="007D1562" w:rsidRDefault="002B2DB1">
      <w:pPr>
        <w:pStyle w:val="Heading1"/>
        <w:numPr>
          <w:ilvl w:val="0"/>
          <w:numId w:val="4"/>
        </w:numPr>
        <w:tabs>
          <w:tab w:val="left" w:pos="396"/>
        </w:tabs>
        <w:ind w:left="396" w:hanging="311"/>
      </w:pPr>
      <w:bookmarkStart w:id="4" w:name="4._Campaign_Telemetry_&amp;_Empirical_Findin"/>
      <w:bookmarkEnd w:id="4"/>
      <w:r>
        <w:rPr>
          <w:color w:val="0F162A"/>
        </w:rPr>
        <w:t>Campaign</w:t>
      </w:r>
      <w:r>
        <w:rPr>
          <w:color w:val="0F162A"/>
          <w:spacing w:val="-11"/>
        </w:rPr>
        <w:t xml:space="preserve"> </w:t>
      </w:r>
      <w:r>
        <w:rPr>
          <w:color w:val="0F162A"/>
        </w:rPr>
        <w:t>Telemetry</w:t>
      </w:r>
      <w:r>
        <w:rPr>
          <w:color w:val="0F162A"/>
          <w:spacing w:val="-10"/>
        </w:rPr>
        <w:t xml:space="preserve"> </w:t>
      </w:r>
      <w:r>
        <w:rPr>
          <w:color w:val="0F162A"/>
        </w:rPr>
        <w:t>&amp;</w:t>
      </w:r>
      <w:r>
        <w:rPr>
          <w:color w:val="0F162A"/>
          <w:spacing w:val="-10"/>
        </w:rPr>
        <w:t xml:space="preserve"> </w:t>
      </w:r>
      <w:r>
        <w:rPr>
          <w:color w:val="0F162A"/>
        </w:rPr>
        <w:t>Empirical</w:t>
      </w:r>
      <w:r>
        <w:rPr>
          <w:color w:val="0F162A"/>
          <w:spacing w:val="-10"/>
        </w:rPr>
        <w:t xml:space="preserve"> </w:t>
      </w:r>
      <w:r>
        <w:rPr>
          <w:color w:val="0F162A"/>
          <w:spacing w:val="-2"/>
        </w:rPr>
        <w:t>Findings</w:t>
      </w:r>
    </w:p>
    <w:p w:rsidR="007D1562" w:rsidRDefault="002B2DB1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102904</wp:posOffset>
                </wp:positionV>
                <wp:extent cx="6552565" cy="190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9.68504pt;margin-top:8.102736pt;width:515.905527pt;height:1.5pt;mso-position-horizontal-relative:page;mso-position-vertical-relative:paragraph;z-index:-15725568;mso-wrap-distance-left:0;mso-wrap-distance-right:0" id="docshape52" filled="true" fillcolor="#e2e8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noProof/>
          <w:sz w:val="12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3916192</wp:posOffset>
            </wp:positionH>
            <wp:positionV relativeFrom="paragraph">
              <wp:posOffset>331504</wp:posOffset>
            </wp:positionV>
            <wp:extent cx="3003218" cy="1595437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218" cy="159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1562" w:rsidRDefault="007D1562">
      <w:pPr>
        <w:pStyle w:val="BodyText"/>
        <w:spacing w:before="76"/>
        <w:rPr>
          <w:rFonts w:ascii="Arial"/>
          <w:b/>
          <w:sz w:val="20"/>
        </w:rPr>
      </w:pPr>
    </w:p>
    <w:p w:rsidR="007D1562" w:rsidRDefault="007D1562">
      <w:pPr>
        <w:pStyle w:val="BodyText"/>
        <w:spacing w:before="6"/>
        <w:rPr>
          <w:rFonts w:ascii="Arial"/>
          <w:b/>
          <w:sz w:val="7"/>
        </w:rPr>
      </w:pPr>
    </w:p>
    <w:p w:rsidR="007D1562" w:rsidRDefault="007D1562">
      <w:pPr>
        <w:pStyle w:val="BodyText"/>
        <w:rPr>
          <w:rFonts w:ascii="Arial"/>
          <w:b/>
          <w:sz w:val="7"/>
        </w:rPr>
        <w:sectPr w:rsidR="007D1562">
          <w:pgSz w:w="11910" w:h="16840"/>
          <w:pgMar w:top="980" w:right="708" w:bottom="986" w:left="708" w:header="0" w:footer="400" w:gutter="0"/>
          <w:cols w:space="720"/>
        </w:sectPr>
      </w:pPr>
    </w:p>
    <w:p w:rsidR="007D1562" w:rsidRDefault="007D1562">
      <w:pPr>
        <w:pStyle w:val="BodyText"/>
        <w:rPr>
          <w:rFonts w:ascii="Arial"/>
          <w:b/>
          <w:sz w:val="16"/>
        </w:rPr>
      </w:pPr>
    </w:p>
    <w:p w:rsidR="007D1562" w:rsidRDefault="007D1562">
      <w:pPr>
        <w:pStyle w:val="BodyText"/>
        <w:rPr>
          <w:rFonts w:ascii="Arial"/>
          <w:b/>
          <w:sz w:val="16"/>
        </w:rPr>
      </w:pPr>
    </w:p>
    <w:p w:rsidR="007D1562" w:rsidRDefault="007D1562">
      <w:pPr>
        <w:pStyle w:val="BodyText"/>
        <w:rPr>
          <w:rFonts w:ascii="Arial"/>
          <w:b/>
          <w:sz w:val="16"/>
        </w:rPr>
      </w:pPr>
    </w:p>
    <w:p w:rsidR="007D1562" w:rsidRDefault="007D1562">
      <w:pPr>
        <w:pStyle w:val="BodyText"/>
        <w:rPr>
          <w:rFonts w:ascii="Arial"/>
          <w:b/>
          <w:sz w:val="16"/>
        </w:rPr>
      </w:pPr>
    </w:p>
    <w:p w:rsidR="007D1562" w:rsidRDefault="007D1562">
      <w:pPr>
        <w:pStyle w:val="BodyText"/>
        <w:rPr>
          <w:rFonts w:ascii="Arial"/>
          <w:b/>
          <w:sz w:val="16"/>
        </w:rPr>
      </w:pPr>
    </w:p>
    <w:p w:rsidR="007D1562" w:rsidRDefault="007D1562">
      <w:pPr>
        <w:pStyle w:val="BodyText"/>
        <w:spacing w:before="137"/>
        <w:rPr>
          <w:rFonts w:ascii="Arial"/>
          <w:b/>
          <w:sz w:val="16"/>
        </w:rPr>
      </w:pPr>
    </w:p>
    <w:p w:rsidR="007D1562" w:rsidRDefault="002B2DB1">
      <w:pPr>
        <w:ind w:left="1104"/>
        <w:rPr>
          <w:rFonts w:ascii="Arial"/>
          <w:i/>
          <w:sz w:val="16"/>
        </w:rPr>
      </w:pPr>
      <w:r>
        <w:rPr>
          <w:rFonts w:ascii="Arial"/>
          <w:i/>
          <w:noProof/>
          <w:sz w:val="16"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640192</wp:posOffset>
            </wp:positionH>
            <wp:positionV relativeFrom="paragraph">
              <wp:posOffset>-2438336</wp:posOffset>
            </wp:positionV>
            <wp:extent cx="3003615" cy="2323900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615" cy="23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64748A"/>
          <w:sz w:val="16"/>
        </w:rPr>
        <w:t>Figure</w:t>
      </w:r>
      <w:r>
        <w:rPr>
          <w:rFonts w:ascii="Arial"/>
          <w:i/>
          <w:color w:val="64748A"/>
          <w:spacing w:val="-10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1:</w:t>
      </w:r>
      <w:r>
        <w:rPr>
          <w:rFonts w:ascii="Arial"/>
          <w:i/>
          <w:color w:val="64748A"/>
          <w:spacing w:val="-9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Email</w:t>
      </w:r>
      <w:r>
        <w:rPr>
          <w:rFonts w:ascii="Arial"/>
          <w:i/>
          <w:color w:val="64748A"/>
          <w:spacing w:val="-9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Campaign</w:t>
      </w:r>
      <w:r>
        <w:rPr>
          <w:rFonts w:ascii="Arial"/>
          <w:i/>
          <w:color w:val="64748A"/>
          <w:spacing w:val="-10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Telemetry</w:t>
      </w:r>
      <w:r>
        <w:rPr>
          <w:rFonts w:ascii="Arial"/>
          <w:i/>
          <w:color w:val="64748A"/>
          <w:spacing w:val="-9"/>
          <w:sz w:val="16"/>
        </w:rPr>
        <w:t xml:space="preserve"> </w:t>
      </w:r>
      <w:r>
        <w:rPr>
          <w:rFonts w:ascii="Arial"/>
          <w:i/>
          <w:color w:val="64748A"/>
          <w:spacing w:val="-2"/>
          <w:sz w:val="16"/>
        </w:rPr>
        <w:t>(N=19)</w:t>
      </w:r>
    </w:p>
    <w:p w:rsidR="007D1562" w:rsidRDefault="002B2DB1">
      <w:pPr>
        <w:spacing w:before="94"/>
        <w:ind w:left="1189"/>
        <w:rPr>
          <w:rFonts w:ascii="Arial"/>
          <w:i/>
          <w:sz w:val="16"/>
        </w:rPr>
      </w:pPr>
      <w:r>
        <w:br w:type="column"/>
      </w:r>
      <w:r>
        <w:rPr>
          <w:rFonts w:ascii="Arial"/>
          <w:i/>
          <w:color w:val="64748A"/>
          <w:sz w:val="16"/>
        </w:rPr>
        <w:lastRenderedPageBreak/>
        <w:t>Figure</w:t>
      </w:r>
      <w:r>
        <w:rPr>
          <w:rFonts w:ascii="Arial"/>
          <w:i/>
          <w:color w:val="64748A"/>
          <w:spacing w:val="-7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2:</w:t>
      </w:r>
      <w:r>
        <w:rPr>
          <w:rFonts w:ascii="Arial"/>
          <w:i/>
          <w:color w:val="64748A"/>
          <w:spacing w:val="-7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Attack</w:t>
      </w:r>
      <w:r>
        <w:rPr>
          <w:rFonts w:ascii="Arial"/>
          <w:i/>
          <w:color w:val="64748A"/>
          <w:spacing w:val="-7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Chain</w:t>
      </w:r>
      <w:r>
        <w:rPr>
          <w:rFonts w:ascii="Arial"/>
          <w:i/>
          <w:color w:val="64748A"/>
          <w:spacing w:val="-6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Conversion</w:t>
      </w:r>
      <w:r>
        <w:rPr>
          <w:rFonts w:ascii="Arial"/>
          <w:i/>
          <w:color w:val="64748A"/>
          <w:spacing w:val="-7"/>
          <w:sz w:val="16"/>
        </w:rPr>
        <w:t xml:space="preserve"> </w:t>
      </w:r>
      <w:r>
        <w:rPr>
          <w:rFonts w:ascii="Arial"/>
          <w:i/>
          <w:color w:val="64748A"/>
          <w:spacing w:val="-2"/>
          <w:sz w:val="16"/>
        </w:rPr>
        <w:t>Funnel</w:t>
      </w:r>
    </w:p>
    <w:p w:rsidR="007D1562" w:rsidRDefault="007D1562">
      <w:pPr>
        <w:rPr>
          <w:rFonts w:ascii="Arial"/>
          <w:i/>
          <w:sz w:val="16"/>
        </w:rPr>
        <w:sectPr w:rsidR="007D1562">
          <w:type w:val="continuous"/>
          <w:pgSz w:w="11910" w:h="16840"/>
          <w:pgMar w:top="1000" w:right="708" w:bottom="580" w:left="708" w:header="0" w:footer="400" w:gutter="0"/>
          <w:cols w:num="2" w:space="720" w:equalWidth="0">
            <w:col w:w="5071" w:space="88"/>
            <w:col w:w="5335"/>
          </w:cols>
        </w:sectPr>
      </w:pPr>
    </w:p>
    <w:p w:rsidR="007D1562" w:rsidRDefault="007D1562">
      <w:pPr>
        <w:pStyle w:val="BodyText"/>
        <w:spacing w:before="150"/>
        <w:rPr>
          <w:rFonts w:ascii="Arial"/>
          <w:i/>
          <w:sz w:val="22"/>
        </w:rPr>
      </w:pPr>
    </w:p>
    <w:p w:rsidR="007D1562" w:rsidRDefault="002B2DB1">
      <w:pPr>
        <w:pStyle w:val="Heading2"/>
        <w:numPr>
          <w:ilvl w:val="1"/>
          <w:numId w:val="4"/>
        </w:numPr>
        <w:tabs>
          <w:tab w:val="left" w:pos="451"/>
        </w:tabs>
        <w:ind w:left="451" w:hanging="366"/>
      </w:pPr>
      <w:bookmarkStart w:id="5" w:name="4.1_Telemetry_Breakdown"/>
      <w:bookmarkEnd w:id="5"/>
      <w:r>
        <w:rPr>
          <w:color w:val="1D3A89"/>
          <w:spacing w:val="-2"/>
        </w:rPr>
        <w:t>Telemetry</w:t>
      </w:r>
      <w:r>
        <w:rPr>
          <w:color w:val="1D3A89"/>
          <w:spacing w:val="-5"/>
        </w:rPr>
        <w:t xml:space="preserve"> </w:t>
      </w:r>
      <w:r>
        <w:rPr>
          <w:color w:val="1D3A89"/>
          <w:spacing w:val="-2"/>
        </w:rPr>
        <w:t>Breakdown</w:t>
      </w:r>
    </w:p>
    <w:p w:rsidR="007D1562" w:rsidRDefault="007D1562">
      <w:pPr>
        <w:pStyle w:val="BodyText"/>
        <w:spacing w:before="10" w:after="1"/>
        <w:rPr>
          <w:rFonts w:ascii="Arial"/>
          <w:b/>
          <w:sz w:val="18"/>
        </w:rPr>
      </w:pP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0"/>
        <w:gridCol w:w="1157"/>
        <w:gridCol w:w="2248"/>
        <w:gridCol w:w="2494"/>
        <w:gridCol w:w="2090"/>
      </w:tblGrid>
      <w:tr w:rsidR="007D1562">
        <w:trPr>
          <w:trHeight w:val="435"/>
        </w:trPr>
        <w:tc>
          <w:tcPr>
            <w:tcW w:w="2330" w:type="dxa"/>
            <w:shd w:val="clear" w:color="auto" w:fill="1D283B"/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Campaign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Milestone</w:t>
            </w:r>
          </w:p>
        </w:tc>
        <w:tc>
          <w:tcPr>
            <w:tcW w:w="1157" w:type="dxa"/>
            <w:shd w:val="clear" w:color="auto" w:fill="1D283B"/>
          </w:tcPr>
          <w:p w:rsidR="007D1562" w:rsidRDefault="002B2DB1">
            <w:pPr>
              <w:pStyle w:val="TableParagraph"/>
              <w:ind w:left="51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Count</w:t>
            </w:r>
          </w:p>
        </w:tc>
        <w:tc>
          <w:tcPr>
            <w:tcW w:w="2248" w:type="dxa"/>
            <w:shd w:val="clear" w:color="auto" w:fill="1D283B"/>
          </w:tcPr>
          <w:p w:rsidR="007D1562" w:rsidRDefault="002B2DB1">
            <w:pPr>
              <w:pStyle w:val="TableParagraph"/>
              <w:ind w:left="14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Cohort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Rate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(%)</w:t>
            </w:r>
          </w:p>
        </w:tc>
        <w:tc>
          <w:tcPr>
            <w:tcW w:w="2494" w:type="dxa"/>
            <w:shd w:val="clear" w:color="auto" w:fill="1D283B"/>
          </w:tcPr>
          <w:p w:rsidR="007D1562" w:rsidRDefault="002B2DB1">
            <w:pPr>
              <w:pStyle w:val="TableParagraph"/>
              <w:ind w:left="65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Industry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Benchmark</w:t>
            </w:r>
          </w:p>
        </w:tc>
        <w:tc>
          <w:tcPr>
            <w:tcW w:w="2090" w:type="dxa"/>
            <w:shd w:val="clear" w:color="auto" w:fill="1D283B"/>
          </w:tcPr>
          <w:p w:rsidR="007D1562" w:rsidRDefault="002B2DB1">
            <w:pPr>
              <w:pStyle w:val="TableParagraph"/>
              <w:ind w:left="19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Risk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Classification</w:t>
            </w:r>
          </w:p>
        </w:tc>
      </w:tr>
      <w:tr w:rsidR="007D1562">
        <w:trPr>
          <w:trHeight w:val="465"/>
        </w:trPr>
        <w:tc>
          <w:tcPr>
            <w:tcW w:w="2330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Total</w:t>
            </w:r>
            <w:r>
              <w:rPr>
                <w:color w:val="1D283B"/>
                <w:spacing w:val="-3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 xml:space="preserve">Emails </w:t>
            </w:r>
            <w:r>
              <w:rPr>
                <w:color w:val="1D283B"/>
                <w:spacing w:val="-4"/>
                <w:sz w:val="17"/>
              </w:rPr>
              <w:t>Sent</w:t>
            </w:r>
          </w:p>
        </w:tc>
        <w:tc>
          <w:tcPr>
            <w:tcW w:w="1157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516"/>
              <w:rPr>
                <w:sz w:val="17"/>
              </w:rPr>
            </w:pPr>
            <w:r>
              <w:rPr>
                <w:color w:val="1D283B"/>
                <w:spacing w:val="-5"/>
                <w:sz w:val="17"/>
              </w:rPr>
              <w:t>19</w:t>
            </w:r>
          </w:p>
        </w:tc>
        <w:tc>
          <w:tcPr>
            <w:tcW w:w="2248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100.0%</w:t>
            </w:r>
          </w:p>
        </w:tc>
        <w:tc>
          <w:tcPr>
            <w:tcW w:w="2494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652"/>
              <w:rPr>
                <w:sz w:val="17"/>
              </w:rPr>
            </w:pPr>
            <w:r>
              <w:rPr>
                <w:color w:val="1D283B"/>
                <w:sz w:val="17"/>
              </w:rPr>
              <w:t>—</w:t>
            </w:r>
          </w:p>
        </w:tc>
        <w:tc>
          <w:tcPr>
            <w:tcW w:w="2090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26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</w:rPr>
              <mc:AlternateContent>
                <mc:Choice Requires="wps">
                  <w:drawing>
                    <wp:anchor distT="0" distB="0" distL="0" distR="0" simplePos="0" relativeHeight="487202816" behindDoc="1" locked="0" layoutInCell="1" allowOverlap="1">
                      <wp:simplePos x="0" y="0"/>
                      <wp:positionH relativeFrom="column">
                        <wp:posOffset>123517</wp:posOffset>
                      </wp:positionH>
                      <wp:positionV relativeFrom="paragraph">
                        <wp:posOffset>57053</wp:posOffset>
                      </wp:positionV>
                      <wp:extent cx="506095" cy="180975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6095" cy="180975"/>
                                <a:chOff x="0" y="0"/>
                                <a:chExt cx="506095" cy="18097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50609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6095" h="180975">
                                      <a:moveTo>
                                        <a:pt x="477384" y="180975"/>
                                      </a:moveTo>
                                      <a:lnTo>
                                        <a:pt x="28575" y="180975"/>
                                      </a:lnTo>
                                      <a:lnTo>
                                        <a:pt x="17479" y="178720"/>
                                      </a:lnTo>
                                      <a:lnTo>
                                        <a:pt x="8393" y="172581"/>
                                      </a:lnTo>
                                      <a:lnTo>
                                        <a:pt x="2254" y="16349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77384" y="0"/>
                                      </a:lnTo>
                                      <a:lnTo>
                                        <a:pt x="488479" y="2254"/>
                                      </a:lnTo>
                                      <a:lnTo>
                                        <a:pt x="497565" y="8393"/>
                                      </a:lnTo>
                                      <a:lnTo>
                                        <a:pt x="503705" y="17479"/>
                                      </a:lnTo>
                                      <a:lnTo>
                                        <a:pt x="505959" y="28575"/>
                                      </a:lnTo>
                                      <a:lnTo>
                                        <a:pt x="505959" y="152400"/>
                                      </a:lnTo>
                                      <a:lnTo>
                                        <a:pt x="503705" y="163495"/>
                                      </a:lnTo>
                                      <a:lnTo>
                                        <a:pt x="497565" y="172581"/>
                                      </a:lnTo>
                                      <a:lnTo>
                                        <a:pt x="488479" y="178720"/>
                                      </a:lnTo>
                                      <a:lnTo>
                                        <a:pt x="477384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725754pt;margin-top:4.492418pt;width:39.85pt;height:14.25pt;mso-position-horizontal-relative:column;mso-position-vertical-relative:paragraph;z-index:-16113664" id="docshapegroup53" coordorigin="195,90" coordsize="797,285">
                      <v:shape style="position:absolute;left:194;top:89;width:797;height:285" id="docshape54" coordorigin="195,90" coordsize="797,285" path="m946,375l240,375,222,371,208,362,198,347,195,330,195,135,198,117,208,103,222,93,240,90,946,90,964,93,978,103,988,117,991,135,991,330,988,347,978,362,964,371,946,375xe" filled="true" fillcolor="#e2e8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34154"/>
                <w:spacing w:val="-2"/>
                <w:sz w:val="15"/>
              </w:rPr>
              <w:t>Baseline</w:t>
            </w:r>
          </w:p>
        </w:tc>
      </w:tr>
      <w:tr w:rsidR="007D1562">
        <w:trPr>
          <w:trHeight w:val="465"/>
        </w:trPr>
        <w:tc>
          <w:tcPr>
            <w:tcW w:w="233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Emails</w:t>
            </w:r>
            <w:r>
              <w:rPr>
                <w:color w:val="1D283B"/>
                <w:spacing w:val="-6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Opened</w:t>
            </w:r>
          </w:p>
        </w:tc>
        <w:tc>
          <w:tcPr>
            <w:tcW w:w="1157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516"/>
              <w:rPr>
                <w:sz w:val="17"/>
              </w:rPr>
            </w:pPr>
            <w:r>
              <w:rPr>
                <w:color w:val="1D283B"/>
                <w:spacing w:val="-5"/>
                <w:sz w:val="17"/>
              </w:rPr>
              <w:t>12</w:t>
            </w:r>
          </w:p>
        </w:tc>
        <w:tc>
          <w:tcPr>
            <w:tcW w:w="224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63.2%</w:t>
            </w:r>
          </w:p>
        </w:tc>
        <w:tc>
          <w:tcPr>
            <w:tcW w:w="249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652"/>
              <w:rPr>
                <w:sz w:val="17"/>
              </w:rPr>
            </w:pPr>
            <w:r>
              <w:rPr>
                <w:color w:val="1D283B"/>
                <w:sz w:val="17"/>
              </w:rPr>
              <w:t>20.0%</w:t>
            </w:r>
            <w:r>
              <w:rPr>
                <w:color w:val="1D283B"/>
                <w:spacing w:val="-3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–</w:t>
            </w:r>
            <w:r>
              <w:rPr>
                <w:color w:val="1D283B"/>
                <w:spacing w:val="-3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35.0%</w:t>
            </w:r>
          </w:p>
        </w:tc>
        <w:tc>
          <w:tcPr>
            <w:tcW w:w="2090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26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</w:rPr>
              <mc:AlternateContent>
                <mc:Choice Requires="wps">
                  <w:drawing>
                    <wp:anchor distT="0" distB="0" distL="0" distR="0" simplePos="0" relativeHeight="487200256" behindDoc="1" locked="0" layoutInCell="1" allowOverlap="1">
                      <wp:simplePos x="0" y="0"/>
                      <wp:positionH relativeFrom="column">
                        <wp:posOffset>47316</wp:posOffset>
                      </wp:positionH>
                      <wp:positionV relativeFrom="paragraph">
                        <wp:posOffset>-4859</wp:posOffset>
                      </wp:positionV>
                      <wp:extent cx="1280160" cy="30480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0160" cy="304800"/>
                                <a:chOff x="0" y="0"/>
                                <a:chExt cx="1280160" cy="30480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128016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0160" h="304800">
                                      <a:moveTo>
                                        <a:pt x="1279803" y="304800"/>
                                      </a:moveTo>
                                      <a:lnTo>
                                        <a:pt x="0" y="3048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79803" y="0"/>
                                      </a:lnTo>
                                      <a:lnTo>
                                        <a:pt x="1279803" y="3048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76200" y="61913"/>
                                  <a:ext cx="86741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7410" h="180975">
                                      <a:moveTo>
                                        <a:pt x="838572" y="180975"/>
                                      </a:moveTo>
                                      <a:lnTo>
                                        <a:pt x="28575" y="180975"/>
                                      </a:lnTo>
                                      <a:lnTo>
                                        <a:pt x="17479" y="178720"/>
                                      </a:lnTo>
                                      <a:lnTo>
                                        <a:pt x="8393" y="172581"/>
                                      </a:lnTo>
                                      <a:lnTo>
                                        <a:pt x="2254" y="16349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38572" y="0"/>
                                      </a:lnTo>
                                      <a:lnTo>
                                        <a:pt x="849667" y="2254"/>
                                      </a:lnTo>
                                      <a:lnTo>
                                        <a:pt x="858753" y="8393"/>
                                      </a:lnTo>
                                      <a:lnTo>
                                        <a:pt x="864892" y="17479"/>
                                      </a:lnTo>
                                      <a:lnTo>
                                        <a:pt x="867147" y="28575"/>
                                      </a:lnTo>
                                      <a:lnTo>
                                        <a:pt x="867147" y="152400"/>
                                      </a:lnTo>
                                      <a:lnTo>
                                        <a:pt x="864892" y="163495"/>
                                      </a:lnTo>
                                      <a:lnTo>
                                        <a:pt x="858753" y="172581"/>
                                      </a:lnTo>
                                      <a:lnTo>
                                        <a:pt x="849667" y="178720"/>
                                      </a:lnTo>
                                      <a:lnTo>
                                        <a:pt x="838572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.72574pt;margin-top:-.382624pt;width:100.8pt;height:24pt;mso-position-horizontal-relative:column;mso-position-vertical-relative:paragraph;z-index:-16116224" id="docshapegroup55" coordorigin="75,-8" coordsize="2016,480">
                      <v:rect style="position:absolute;left:74;top:-8;width:2016;height:480" id="docshape56" filled="true" fillcolor="#f7f9fb" stroked="false">
                        <v:fill type="solid"/>
                      </v:rect>
                      <v:shape style="position:absolute;left:194;top:89;width:1366;height:285" id="docshape57" coordorigin="195,90" coordsize="1366,285" path="m1515,375l240,375,222,371,208,362,198,347,195,330,195,135,198,117,208,103,222,93,240,90,1515,90,1533,93,1547,103,1557,117,1560,135,1560,330,1557,347,1547,362,1533,371,1515,375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B35208"/>
                <w:spacing w:val="-2"/>
                <w:sz w:val="15"/>
              </w:rPr>
              <w:t>Elevated</w:t>
            </w:r>
            <w:r>
              <w:rPr>
                <w:rFonts w:ascii="Arial"/>
                <w:b/>
                <w:color w:val="B35208"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color w:val="B35208"/>
                <w:spacing w:val="-2"/>
                <w:sz w:val="15"/>
              </w:rPr>
              <w:t>Ingress</w:t>
            </w:r>
          </w:p>
        </w:tc>
      </w:tr>
      <w:tr w:rsidR="007D1562">
        <w:trPr>
          <w:trHeight w:val="465"/>
        </w:trPr>
        <w:tc>
          <w:tcPr>
            <w:tcW w:w="2330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Phishing</w:t>
            </w:r>
            <w:r>
              <w:rPr>
                <w:color w:val="1D283B"/>
                <w:spacing w:val="-8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Links</w:t>
            </w:r>
            <w:r>
              <w:rPr>
                <w:color w:val="1D283B"/>
                <w:spacing w:val="-8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Clicked</w:t>
            </w:r>
          </w:p>
        </w:tc>
        <w:tc>
          <w:tcPr>
            <w:tcW w:w="1157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516"/>
              <w:rPr>
                <w:sz w:val="17"/>
              </w:rPr>
            </w:pPr>
            <w:r>
              <w:rPr>
                <w:color w:val="1D283B"/>
                <w:spacing w:val="-5"/>
                <w:sz w:val="17"/>
              </w:rPr>
              <w:t>11</w:t>
            </w:r>
          </w:p>
        </w:tc>
        <w:tc>
          <w:tcPr>
            <w:tcW w:w="2248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D283B"/>
                <w:sz w:val="17"/>
              </w:rPr>
              <w:t>91.7%</w:t>
            </w:r>
            <w:r>
              <w:rPr>
                <w:color w:val="1D283B"/>
                <w:spacing w:val="-3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(of</w:t>
            </w:r>
            <w:r>
              <w:rPr>
                <w:color w:val="1D283B"/>
                <w:spacing w:val="-2"/>
                <w:sz w:val="17"/>
              </w:rPr>
              <w:t xml:space="preserve"> openers)</w:t>
            </w:r>
          </w:p>
        </w:tc>
        <w:tc>
          <w:tcPr>
            <w:tcW w:w="2494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652"/>
              <w:rPr>
                <w:sz w:val="17"/>
              </w:rPr>
            </w:pPr>
            <w:r>
              <w:rPr>
                <w:color w:val="1D283B"/>
                <w:sz w:val="17"/>
              </w:rPr>
              <w:t>10.0%</w:t>
            </w:r>
            <w:r>
              <w:rPr>
                <w:color w:val="1D283B"/>
                <w:spacing w:val="-3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–</w:t>
            </w:r>
            <w:r>
              <w:rPr>
                <w:color w:val="1D283B"/>
                <w:spacing w:val="-3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18.0%</w:t>
            </w:r>
          </w:p>
        </w:tc>
        <w:tc>
          <w:tcPr>
            <w:tcW w:w="2090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26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</w:rPr>
              <mc:AlternateContent>
                <mc:Choice Requires="wps">
                  <w:drawing>
                    <wp:anchor distT="0" distB="0" distL="0" distR="0" simplePos="0" relativeHeight="487203328" behindDoc="1" locked="0" layoutInCell="1" allowOverlap="1">
                      <wp:simplePos x="0" y="0"/>
                      <wp:positionH relativeFrom="column">
                        <wp:posOffset>123517</wp:posOffset>
                      </wp:positionH>
                      <wp:positionV relativeFrom="paragraph">
                        <wp:posOffset>57053</wp:posOffset>
                      </wp:positionV>
                      <wp:extent cx="1033780" cy="18097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3780" cy="180975"/>
                                <a:chOff x="0" y="0"/>
                                <a:chExt cx="1033780" cy="18097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103378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3780" h="180975">
                                      <a:moveTo>
                                        <a:pt x="1005175" y="180975"/>
                                      </a:moveTo>
                                      <a:lnTo>
                                        <a:pt x="28575" y="180975"/>
                                      </a:lnTo>
                                      <a:lnTo>
                                        <a:pt x="17479" y="178720"/>
                                      </a:lnTo>
                                      <a:lnTo>
                                        <a:pt x="8393" y="172581"/>
                                      </a:lnTo>
                                      <a:lnTo>
                                        <a:pt x="2254" y="16349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05175" y="0"/>
                                      </a:lnTo>
                                      <a:lnTo>
                                        <a:pt x="1016271" y="2254"/>
                                      </a:lnTo>
                                      <a:lnTo>
                                        <a:pt x="1025356" y="8393"/>
                                      </a:lnTo>
                                      <a:lnTo>
                                        <a:pt x="1031496" y="17479"/>
                                      </a:lnTo>
                                      <a:lnTo>
                                        <a:pt x="1033750" y="28575"/>
                                      </a:lnTo>
                                      <a:lnTo>
                                        <a:pt x="1033750" y="152400"/>
                                      </a:lnTo>
                                      <a:lnTo>
                                        <a:pt x="1031496" y="163495"/>
                                      </a:lnTo>
                                      <a:lnTo>
                                        <a:pt x="1025356" y="172581"/>
                                      </a:lnTo>
                                      <a:lnTo>
                                        <a:pt x="1016271" y="178720"/>
                                      </a:lnTo>
                                      <a:lnTo>
                                        <a:pt x="1005175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725754pt;margin-top:4.492427pt;width:81.4pt;height:14.25pt;mso-position-horizontal-relative:column;mso-position-vertical-relative:paragraph;z-index:-16113152" id="docshapegroup58" coordorigin="195,90" coordsize="1628,285">
                      <v:shape style="position:absolute;left:194;top:89;width:1628;height:285" id="docshape59" coordorigin="195,90" coordsize="1628,285" path="m1777,375l240,375,222,371,208,362,198,347,195,330,195,135,198,117,208,103,222,93,240,90,1777,90,1795,93,1809,103,1819,117,1822,135,1822,330,1819,347,1809,362,1795,371,1777,375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B81C1C"/>
                <w:sz w:val="15"/>
              </w:rPr>
              <w:t>Critical</w:t>
            </w:r>
            <w:r>
              <w:rPr>
                <w:rFonts w:ascii="Arial"/>
                <w:b/>
                <w:color w:val="B81C1C"/>
                <w:spacing w:val="-4"/>
                <w:sz w:val="15"/>
              </w:rPr>
              <w:t xml:space="preserve"> </w:t>
            </w:r>
            <w:r>
              <w:rPr>
                <w:rFonts w:ascii="Arial"/>
                <w:b/>
                <w:color w:val="B81C1C"/>
                <w:spacing w:val="-2"/>
                <w:sz w:val="15"/>
              </w:rPr>
              <w:t>Vulnerability</w:t>
            </w:r>
          </w:p>
        </w:tc>
      </w:tr>
      <w:tr w:rsidR="007D1562">
        <w:trPr>
          <w:trHeight w:val="465"/>
        </w:trPr>
        <w:tc>
          <w:tcPr>
            <w:tcW w:w="233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Full</w:t>
            </w:r>
            <w:r>
              <w:rPr>
                <w:color w:val="1D283B"/>
                <w:spacing w:val="-8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Flow</w:t>
            </w:r>
            <w:r>
              <w:rPr>
                <w:color w:val="1D283B"/>
                <w:spacing w:val="-8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Completed</w:t>
            </w:r>
          </w:p>
        </w:tc>
        <w:tc>
          <w:tcPr>
            <w:tcW w:w="1157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516"/>
              <w:rPr>
                <w:sz w:val="17"/>
              </w:rPr>
            </w:pPr>
            <w:r>
              <w:rPr>
                <w:color w:val="1D283B"/>
                <w:spacing w:val="-10"/>
                <w:sz w:val="17"/>
              </w:rPr>
              <w:t>7</w:t>
            </w:r>
          </w:p>
        </w:tc>
        <w:tc>
          <w:tcPr>
            <w:tcW w:w="224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D283B"/>
                <w:sz w:val="17"/>
              </w:rPr>
              <w:t>58.3%</w:t>
            </w:r>
            <w:r>
              <w:rPr>
                <w:color w:val="1D283B"/>
                <w:spacing w:val="-3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(of</w:t>
            </w:r>
            <w:r>
              <w:rPr>
                <w:color w:val="1D283B"/>
                <w:spacing w:val="-2"/>
                <w:sz w:val="17"/>
              </w:rPr>
              <w:t xml:space="preserve"> openers)</w:t>
            </w:r>
          </w:p>
        </w:tc>
        <w:tc>
          <w:tcPr>
            <w:tcW w:w="249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652"/>
              <w:rPr>
                <w:sz w:val="17"/>
              </w:rPr>
            </w:pPr>
            <w:r>
              <w:rPr>
                <w:color w:val="1D283B"/>
                <w:sz w:val="17"/>
              </w:rPr>
              <w:t>—</w:t>
            </w:r>
          </w:p>
        </w:tc>
        <w:tc>
          <w:tcPr>
            <w:tcW w:w="2090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26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</w:rPr>
              <mc:AlternateContent>
                <mc:Choice Requires="wps">
                  <w:drawing>
                    <wp:anchor distT="0" distB="0" distL="0" distR="0" simplePos="0" relativeHeight="487200768" behindDoc="1" locked="0" layoutInCell="1" allowOverlap="1">
                      <wp:simplePos x="0" y="0"/>
                      <wp:positionH relativeFrom="column">
                        <wp:posOffset>47316</wp:posOffset>
                      </wp:positionH>
                      <wp:positionV relativeFrom="paragraph">
                        <wp:posOffset>-4859</wp:posOffset>
                      </wp:positionV>
                      <wp:extent cx="1280160" cy="30480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0160" cy="304800"/>
                                <a:chOff x="0" y="0"/>
                                <a:chExt cx="1280160" cy="30480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128016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0160" h="304800">
                                      <a:moveTo>
                                        <a:pt x="1279803" y="304800"/>
                                      </a:moveTo>
                                      <a:lnTo>
                                        <a:pt x="0" y="3048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79803" y="0"/>
                                      </a:lnTo>
                                      <a:lnTo>
                                        <a:pt x="1279803" y="3048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76200" y="61913"/>
                                  <a:ext cx="8794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475" h="180975">
                                      <a:moveTo>
                                        <a:pt x="850413" y="180975"/>
                                      </a:moveTo>
                                      <a:lnTo>
                                        <a:pt x="28575" y="180975"/>
                                      </a:lnTo>
                                      <a:lnTo>
                                        <a:pt x="17479" y="178720"/>
                                      </a:lnTo>
                                      <a:lnTo>
                                        <a:pt x="8393" y="172581"/>
                                      </a:lnTo>
                                      <a:lnTo>
                                        <a:pt x="2254" y="16349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50413" y="0"/>
                                      </a:lnTo>
                                      <a:lnTo>
                                        <a:pt x="861508" y="2254"/>
                                      </a:lnTo>
                                      <a:lnTo>
                                        <a:pt x="870594" y="8393"/>
                                      </a:lnTo>
                                      <a:lnTo>
                                        <a:pt x="876733" y="17479"/>
                                      </a:lnTo>
                                      <a:lnTo>
                                        <a:pt x="878988" y="28575"/>
                                      </a:lnTo>
                                      <a:lnTo>
                                        <a:pt x="878988" y="152400"/>
                                      </a:lnTo>
                                      <a:lnTo>
                                        <a:pt x="876733" y="163495"/>
                                      </a:lnTo>
                                      <a:lnTo>
                                        <a:pt x="870594" y="172581"/>
                                      </a:lnTo>
                                      <a:lnTo>
                                        <a:pt x="861508" y="178720"/>
                                      </a:lnTo>
                                      <a:lnTo>
                                        <a:pt x="850413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.72574pt;margin-top:-.382617pt;width:100.8pt;height:24pt;mso-position-horizontal-relative:column;mso-position-vertical-relative:paragraph;z-index:-16115712" id="docshapegroup60" coordorigin="75,-8" coordsize="2016,480">
                      <v:rect style="position:absolute;left:74;top:-8;width:2016;height:480" id="docshape61" filled="true" fillcolor="#f7f9fb" stroked="false">
                        <v:fill type="solid"/>
                      </v:rect>
                      <v:shape style="position:absolute;left:194;top:89;width:1385;height:285" id="docshape62" coordorigin="195,90" coordsize="1385,285" path="m1534,375l240,375,222,371,208,362,198,347,195,330,195,135,198,117,208,103,222,93,240,90,1534,90,1551,93,1566,103,1575,117,1579,135,1579,330,1575,347,1566,362,1551,371,1534,375xe" filled="true" fillcolor="#e2e8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34154"/>
                <w:sz w:val="15"/>
              </w:rPr>
              <w:t>Full</w:t>
            </w:r>
            <w:r>
              <w:rPr>
                <w:rFonts w:ascii="Arial"/>
                <w:b/>
                <w:color w:val="334154"/>
                <w:spacing w:val="-4"/>
                <w:sz w:val="15"/>
              </w:rPr>
              <w:t xml:space="preserve"> </w:t>
            </w:r>
            <w:r>
              <w:rPr>
                <w:rFonts w:ascii="Arial"/>
                <w:b/>
                <w:color w:val="334154"/>
                <w:spacing w:val="-2"/>
                <w:sz w:val="15"/>
              </w:rPr>
              <w:t>Engagement</w:t>
            </w:r>
          </w:p>
        </w:tc>
      </w:tr>
      <w:tr w:rsidR="007D1562">
        <w:trPr>
          <w:trHeight w:val="465"/>
        </w:trPr>
        <w:tc>
          <w:tcPr>
            <w:tcW w:w="2330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Mid-Flow</w:t>
            </w:r>
            <w:r>
              <w:rPr>
                <w:color w:val="1D283B"/>
                <w:spacing w:val="4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Dropouts</w:t>
            </w:r>
          </w:p>
        </w:tc>
        <w:tc>
          <w:tcPr>
            <w:tcW w:w="1157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516"/>
              <w:rPr>
                <w:sz w:val="17"/>
              </w:rPr>
            </w:pPr>
            <w:r>
              <w:rPr>
                <w:color w:val="1D283B"/>
                <w:spacing w:val="-10"/>
                <w:sz w:val="17"/>
              </w:rPr>
              <w:t>5</w:t>
            </w:r>
          </w:p>
        </w:tc>
        <w:tc>
          <w:tcPr>
            <w:tcW w:w="2248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D283B"/>
                <w:sz w:val="17"/>
              </w:rPr>
              <w:t>41.7%</w:t>
            </w:r>
            <w:r>
              <w:rPr>
                <w:color w:val="1D283B"/>
                <w:spacing w:val="-3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(of</w:t>
            </w:r>
            <w:r>
              <w:rPr>
                <w:color w:val="1D283B"/>
                <w:spacing w:val="-2"/>
                <w:sz w:val="17"/>
              </w:rPr>
              <w:t xml:space="preserve"> openers)</w:t>
            </w:r>
          </w:p>
        </w:tc>
        <w:tc>
          <w:tcPr>
            <w:tcW w:w="2494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652"/>
              <w:rPr>
                <w:sz w:val="17"/>
              </w:rPr>
            </w:pPr>
            <w:r>
              <w:rPr>
                <w:color w:val="1D283B"/>
                <w:sz w:val="17"/>
              </w:rPr>
              <w:t>—</w:t>
            </w:r>
          </w:p>
        </w:tc>
        <w:tc>
          <w:tcPr>
            <w:tcW w:w="2090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26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</w:rPr>
              <mc:AlternateContent>
                <mc:Choice Requires="wps">
                  <w:drawing>
                    <wp:anchor distT="0" distB="0" distL="0" distR="0" simplePos="0" relativeHeight="487203840" behindDoc="1" locked="0" layoutInCell="1" allowOverlap="1">
                      <wp:simplePos x="0" y="0"/>
                      <wp:positionH relativeFrom="column">
                        <wp:posOffset>123517</wp:posOffset>
                      </wp:positionH>
                      <wp:positionV relativeFrom="paragraph">
                        <wp:posOffset>57053</wp:posOffset>
                      </wp:positionV>
                      <wp:extent cx="807720" cy="18097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7720" cy="180975"/>
                                <a:chOff x="0" y="0"/>
                                <a:chExt cx="807720" cy="18097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80772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7720" h="180975">
                                      <a:moveTo>
                                        <a:pt x="778659" y="180975"/>
                                      </a:moveTo>
                                      <a:lnTo>
                                        <a:pt x="28575" y="180975"/>
                                      </a:lnTo>
                                      <a:lnTo>
                                        <a:pt x="17479" y="178720"/>
                                      </a:lnTo>
                                      <a:lnTo>
                                        <a:pt x="8393" y="172581"/>
                                      </a:lnTo>
                                      <a:lnTo>
                                        <a:pt x="2254" y="16349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78659" y="0"/>
                                      </a:lnTo>
                                      <a:lnTo>
                                        <a:pt x="789754" y="2254"/>
                                      </a:lnTo>
                                      <a:lnTo>
                                        <a:pt x="798840" y="8393"/>
                                      </a:lnTo>
                                      <a:lnTo>
                                        <a:pt x="804979" y="17479"/>
                                      </a:lnTo>
                                      <a:lnTo>
                                        <a:pt x="807234" y="28575"/>
                                      </a:lnTo>
                                      <a:lnTo>
                                        <a:pt x="807234" y="152400"/>
                                      </a:lnTo>
                                      <a:lnTo>
                                        <a:pt x="804979" y="163495"/>
                                      </a:lnTo>
                                      <a:lnTo>
                                        <a:pt x="798840" y="172581"/>
                                      </a:lnTo>
                                      <a:lnTo>
                                        <a:pt x="789754" y="178720"/>
                                      </a:lnTo>
                                      <a:lnTo>
                                        <a:pt x="778659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1F9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725754pt;margin-top:4.492428pt;width:63.6pt;height:14.25pt;mso-position-horizontal-relative:column;mso-position-vertical-relative:paragraph;z-index:-16112640" id="docshapegroup63" coordorigin="195,90" coordsize="1272,285">
                      <v:shape style="position:absolute;left:194;top:89;width:1272;height:285" id="docshape64" coordorigin="195,90" coordsize="1272,285" path="m1421,375l240,375,222,371,208,362,198,347,195,330,195,135,198,117,208,103,222,93,240,90,1421,90,1438,93,1453,103,1462,117,1466,135,1466,330,1462,347,1453,362,1438,371,1421,375xe" filled="true" fillcolor="#d1f9e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37756"/>
                <w:sz w:val="15"/>
              </w:rPr>
              <w:t>Early</w:t>
            </w:r>
            <w:r>
              <w:rPr>
                <w:rFonts w:ascii="Arial"/>
                <w:b/>
                <w:color w:val="037756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037756"/>
                <w:spacing w:val="-2"/>
                <w:sz w:val="15"/>
              </w:rPr>
              <w:t>Detection</w:t>
            </w:r>
          </w:p>
        </w:tc>
      </w:tr>
    </w:tbl>
    <w:p w:rsidR="007D1562" w:rsidRDefault="007D1562">
      <w:pPr>
        <w:pStyle w:val="TableParagraph"/>
        <w:rPr>
          <w:rFonts w:ascii="Arial"/>
          <w:b/>
          <w:sz w:val="15"/>
        </w:rPr>
        <w:sectPr w:rsidR="007D1562">
          <w:type w:val="continuous"/>
          <w:pgSz w:w="11910" w:h="16840"/>
          <w:pgMar w:top="1000" w:right="708" w:bottom="580" w:left="708" w:header="0" w:footer="400" w:gutter="0"/>
          <w:cols w:space="720"/>
        </w:sectPr>
      </w:pP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859"/>
        <w:gridCol w:w="2679"/>
        <w:gridCol w:w="2061"/>
        <w:gridCol w:w="2089"/>
      </w:tblGrid>
      <w:tr w:rsidR="007D1562">
        <w:trPr>
          <w:trHeight w:val="435"/>
        </w:trPr>
        <w:tc>
          <w:tcPr>
            <w:tcW w:w="2627" w:type="dxa"/>
            <w:shd w:val="clear" w:color="auto" w:fill="1D283B"/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lastRenderedPageBreak/>
              <w:t>Campaign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Milestone</w:t>
            </w:r>
          </w:p>
        </w:tc>
        <w:tc>
          <w:tcPr>
            <w:tcW w:w="859" w:type="dxa"/>
            <w:shd w:val="clear" w:color="auto" w:fill="1D283B"/>
          </w:tcPr>
          <w:p w:rsidR="007D1562" w:rsidRDefault="002B2DB1">
            <w:pPr>
              <w:pStyle w:val="TableParagraph"/>
              <w:ind w:left="2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Count</w:t>
            </w:r>
          </w:p>
        </w:tc>
        <w:tc>
          <w:tcPr>
            <w:tcW w:w="2679" w:type="dxa"/>
            <w:shd w:val="clear" w:color="auto" w:fill="1D283B"/>
          </w:tcPr>
          <w:p w:rsidR="007D1562" w:rsidRDefault="002B2DB1">
            <w:pPr>
              <w:pStyle w:val="TableParagraph"/>
              <w:ind w:left="14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Cohort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Rate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(%)</w:t>
            </w:r>
          </w:p>
        </w:tc>
        <w:tc>
          <w:tcPr>
            <w:tcW w:w="2061" w:type="dxa"/>
            <w:shd w:val="clear" w:color="auto" w:fill="1D283B"/>
          </w:tcPr>
          <w:p w:rsidR="007D1562" w:rsidRDefault="002B2DB1">
            <w:pPr>
              <w:pStyle w:val="TableParagraph"/>
              <w:ind w:left="22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Industry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Benchmark</w:t>
            </w:r>
          </w:p>
        </w:tc>
        <w:tc>
          <w:tcPr>
            <w:tcW w:w="2089" w:type="dxa"/>
            <w:shd w:val="clear" w:color="auto" w:fill="1D283B"/>
          </w:tcPr>
          <w:p w:rsidR="007D1562" w:rsidRDefault="002B2DB1">
            <w:pPr>
              <w:pStyle w:val="TableParagraph"/>
              <w:ind w:left="19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Risk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Classification</w:t>
            </w:r>
          </w:p>
        </w:tc>
      </w:tr>
      <w:tr w:rsidR="007D1562">
        <w:trPr>
          <w:trHeight w:val="472"/>
        </w:trPr>
        <w:tc>
          <w:tcPr>
            <w:tcW w:w="2627" w:type="dxa"/>
            <w:tcBorders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spacing w:before="104"/>
              <w:rPr>
                <w:sz w:val="17"/>
              </w:rPr>
            </w:pPr>
            <w:r>
              <w:rPr>
                <w:color w:val="1D283B"/>
                <w:sz w:val="17"/>
              </w:rPr>
              <w:t>Near</w:t>
            </w:r>
            <w:r>
              <w:rPr>
                <w:color w:val="1D283B"/>
                <w:spacing w:val="-9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Credential</w:t>
            </w:r>
            <w:r>
              <w:rPr>
                <w:color w:val="1D283B"/>
                <w:spacing w:val="-8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Submission</w:t>
            </w:r>
          </w:p>
        </w:tc>
        <w:tc>
          <w:tcPr>
            <w:tcW w:w="859" w:type="dxa"/>
            <w:tcBorders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spacing w:before="104"/>
              <w:ind w:left="219"/>
              <w:rPr>
                <w:sz w:val="17"/>
              </w:rPr>
            </w:pPr>
            <w:r>
              <w:rPr>
                <w:color w:val="1D283B"/>
                <w:spacing w:val="-10"/>
                <w:sz w:val="17"/>
              </w:rPr>
              <w:t>5</w:t>
            </w:r>
          </w:p>
        </w:tc>
        <w:tc>
          <w:tcPr>
            <w:tcW w:w="2679" w:type="dxa"/>
            <w:tcBorders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spacing w:before="104"/>
              <w:ind w:left="149"/>
              <w:rPr>
                <w:sz w:val="17"/>
              </w:rPr>
            </w:pPr>
            <w:r>
              <w:rPr>
                <w:color w:val="1D283B"/>
                <w:sz w:val="17"/>
              </w:rPr>
              <w:t>41.7%</w:t>
            </w:r>
            <w:r>
              <w:rPr>
                <w:color w:val="1D283B"/>
                <w:spacing w:val="-5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(of</w:t>
            </w:r>
            <w:r>
              <w:rPr>
                <w:color w:val="1D283B"/>
                <w:spacing w:val="-4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survey</w:t>
            </w:r>
            <w:r>
              <w:rPr>
                <w:color w:val="1D283B"/>
                <w:spacing w:val="-4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respondents)</w:t>
            </w:r>
          </w:p>
        </w:tc>
        <w:tc>
          <w:tcPr>
            <w:tcW w:w="2061" w:type="dxa"/>
            <w:tcBorders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spacing w:before="104"/>
              <w:ind w:left="222"/>
              <w:rPr>
                <w:sz w:val="17"/>
              </w:rPr>
            </w:pPr>
            <w:r>
              <w:rPr>
                <w:color w:val="1D283B"/>
                <w:sz w:val="17"/>
              </w:rPr>
              <w:t>5.0%</w:t>
            </w:r>
            <w:r>
              <w:rPr>
                <w:color w:val="1D283B"/>
                <w:spacing w:val="-3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–</w:t>
            </w:r>
            <w:r>
              <w:rPr>
                <w:color w:val="1D283B"/>
                <w:spacing w:val="-2"/>
                <w:sz w:val="17"/>
              </w:rPr>
              <w:t xml:space="preserve"> 12.0%</w:t>
            </w:r>
          </w:p>
        </w:tc>
        <w:tc>
          <w:tcPr>
            <w:tcW w:w="2089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33"/>
              <w:ind w:left="28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</w:rPr>
              <mc:AlternateContent>
                <mc:Choice Requires="wps">
                  <w:drawing>
                    <wp:anchor distT="0" distB="0" distL="0" distR="0" simplePos="0" relativeHeight="487207424" behindDoc="1" locked="0" layoutInCell="1" allowOverlap="1">
                      <wp:simplePos x="0" y="0"/>
                      <wp:positionH relativeFrom="column">
                        <wp:posOffset>47316</wp:posOffset>
                      </wp:positionH>
                      <wp:positionV relativeFrom="paragraph">
                        <wp:posOffset>-414</wp:posOffset>
                      </wp:positionV>
                      <wp:extent cx="1280160" cy="304800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0160" cy="304800"/>
                                <a:chOff x="0" y="0"/>
                                <a:chExt cx="1280160" cy="30480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128016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0160" h="304800">
                                      <a:moveTo>
                                        <a:pt x="1279803" y="304799"/>
                                      </a:moveTo>
                                      <a:lnTo>
                                        <a:pt x="0" y="3047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79803" y="0"/>
                                      </a:lnTo>
                                      <a:lnTo>
                                        <a:pt x="1279803" y="3047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76200" y="61912"/>
                                  <a:ext cx="8858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180975">
                                      <a:moveTo>
                                        <a:pt x="857036" y="180975"/>
                                      </a:moveTo>
                                      <a:lnTo>
                                        <a:pt x="28575" y="180975"/>
                                      </a:lnTo>
                                      <a:lnTo>
                                        <a:pt x="17479" y="178720"/>
                                      </a:lnTo>
                                      <a:lnTo>
                                        <a:pt x="8393" y="172581"/>
                                      </a:lnTo>
                                      <a:lnTo>
                                        <a:pt x="2254" y="16349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57036" y="0"/>
                                      </a:lnTo>
                                      <a:lnTo>
                                        <a:pt x="868131" y="2254"/>
                                      </a:lnTo>
                                      <a:lnTo>
                                        <a:pt x="877217" y="8393"/>
                                      </a:lnTo>
                                      <a:lnTo>
                                        <a:pt x="883356" y="17479"/>
                                      </a:lnTo>
                                      <a:lnTo>
                                        <a:pt x="885611" y="28575"/>
                                      </a:lnTo>
                                      <a:lnTo>
                                        <a:pt x="885611" y="152400"/>
                                      </a:lnTo>
                                      <a:lnTo>
                                        <a:pt x="883356" y="163495"/>
                                      </a:lnTo>
                                      <a:lnTo>
                                        <a:pt x="877217" y="172581"/>
                                      </a:lnTo>
                                      <a:lnTo>
                                        <a:pt x="868131" y="178720"/>
                                      </a:lnTo>
                                      <a:lnTo>
                                        <a:pt x="857036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.72574pt;margin-top:-.032609pt;width:100.8pt;height:24pt;mso-position-horizontal-relative:column;mso-position-vertical-relative:paragraph;z-index:-16109056" id="docshapegroup65" coordorigin="75,-1" coordsize="2016,480">
                      <v:rect style="position:absolute;left:74;top:-1;width:2016;height:480" id="docshape66" filled="true" fillcolor="#f7f9fb" stroked="false">
                        <v:fill type="solid"/>
                      </v:rect>
                      <v:shape style="position:absolute;left:194;top:96;width:1395;height:285" id="docshape67" coordorigin="195,97" coordsize="1395,285" path="m1544,382l240,382,222,378,208,369,198,354,195,337,195,142,198,124,208,110,222,100,240,97,1544,97,1562,100,1576,110,1586,124,1589,142,1589,337,1586,354,1576,369,1562,378,1544,382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B81C1C"/>
                <w:sz w:val="15"/>
              </w:rPr>
              <w:t>Severe</w:t>
            </w:r>
            <w:r>
              <w:rPr>
                <w:rFonts w:ascii="Arial"/>
                <w:b/>
                <w:color w:val="B81C1C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B81C1C"/>
                <w:spacing w:val="-2"/>
                <w:sz w:val="15"/>
              </w:rPr>
              <w:t>Exposure</w:t>
            </w:r>
          </w:p>
        </w:tc>
      </w:tr>
      <w:tr w:rsidR="007D1562">
        <w:trPr>
          <w:trHeight w:val="465"/>
        </w:trPr>
        <w:tc>
          <w:tcPr>
            <w:tcW w:w="2627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Proactively</w:t>
            </w:r>
            <w:r>
              <w:rPr>
                <w:color w:val="1D283B"/>
                <w:spacing w:val="-9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Reported</w:t>
            </w:r>
            <w:r>
              <w:rPr>
                <w:color w:val="1D283B"/>
                <w:spacing w:val="-8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to</w:t>
            </w:r>
            <w:r>
              <w:rPr>
                <w:color w:val="1D283B"/>
                <w:spacing w:val="-8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Admin</w:t>
            </w:r>
          </w:p>
        </w:tc>
        <w:tc>
          <w:tcPr>
            <w:tcW w:w="859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219"/>
              <w:rPr>
                <w:sz w:val="17"/>
              </w:rPr>
            </w:pPr>
            <w:r>
              <w:rPr>
                <w:color w:val="1D283B"/>
                <w:spacing w:val="-10"/>
                <w:sz w:val="17"/>
              </w:rPr>
              <w:t>3</w:t>
            </w:r>
          </w:p>
        </w:tc>
        <w:tc>
          <w:tcPr>
            <w:tcW w:w="2679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D283B"/>
                <w:sz w:val="17"/>
              </w:rPr>
              <w:t>15.8%</w:t>
            </w:r>
            <w:r>
              <w:rPr>
                <w:color w:val="1D283B"/>
                <w:spacing w:val="-5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(of</w:t>
            </w:r>
            <w:r>
              <w:rPr>
                <w:color w:val="1D283B"/>
                <w:spacing w:val="-4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total</w:t>
            </w:r>
            <w:r>
              <w:rPr>
                <w:color w:val="1D283B"/>
                <w:spacing w:val="-5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cohort)</w:t>
            </w:r>
          </w:p>
        </w:tc>
        <w:tc>
          <w:tcPr>
            <w:tcW w:w="2061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222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&lt; </w:t>
            </w:r>
            <w:r>
              <w:rPr>
                <w:color w:val="1D283B"/>
                <w:spacing w:val="-4"/>
                <w:sz w:val="17"/>
              </w:rPr>
              <w:t>5.0%</w:t>
            </w:r>
          </w:p>
        </w:tc>
        <w:tc>
          <w:tcPr>
            <w:tcW w:w="2089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26"/>
              <w:ind w:left="28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</w:rPr>
              <mc:AlternateContent>
                <mc:Choice Requires="wps">
                  <w:drawing>
                    <wp:anchor distT="0" distB="0" distL="0" distR="0" simplePos="0" relativeHeight="487207936" behindDoc="1" locked="0" layoutInCell="1" allowOverlap="1">
                      <wp:simplePos x="0" y="0"/>
                      <wp:positionH relativeFrom="column">
                        <wp:posOffset>123517</wp:posOffset>
                      </wp:positionH>
                      <wp:positionV relativeFrom="paragraph">
                        <wp:posOffset>57053</wp:posOffset>
                      </wp:positionV>
                      <wp:extent cx="786130" cy="180975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130" cy="180975"/>
                                <a:chOff x="0" y="0"/>
                                <a:chExt cx="786130" cy="18097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78613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130" h="180975">
                                      <a:moveTo>
                                        <a:pt x="757516" y="180975"/>
                                      </a:moveTo>
                                      <a:lnTo>
                                        <a:pt x="28575" y="180975"/>
                                      </a:lnTo>
                                      <a:lnTo>
                                        <a:pt x="17479" y="178720"/>
                                      </a:lnTo>
                                      <a:lnTo>
                                        <a:pt x="8393" y="172581"/>
                                      </a:lnTo>
                                      <a:lnTo>
                                        <a:pt x="2254" y="16349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57516" y="0"/>
                                      </a:lnTo>
                                      <a:lnTo>
                                        <a:pt x="768611" y="2254"/>
                                      </a:lnTo>
                                      <a:lnTo>
                                        <a:pt x="777697" y="8393"/>
                                      </a:lnTo>
                                      <a:lnTo>
                                        <a:pt x="783836" y="17479"/>
                                      </a:lnTo>
                                      <a:lnTo>
                                        <a:pt x="786091" y="28575"/>
                                      </a:lnTo>
                                      <a:lnTo>
                                        <a:pt x="786091" y="152400"/>
                                      </a:lnTo>
                                      <a:lnTo>
                                        <a:pt x="783836" y="163495"/>
                                      </a:lnTo>
                                      <a:lnTo>
                                        <a:pt x="777697" y="172581"/>
                                      </a:lnTo>
                                      <a:lnTo>
                                        <a:pt x="768611" y="178720"/>
                                      </a:lnTo>
                                      <a:lnTo>
                                        <a:pt x="757516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1F9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725754pt;margin-top:4.492416pt;width:61.9pt;height:14.25pt;mso-position-horizontal-relative:column;mso-position-vertical-relative:paragraph;z-index:-16108544" id="docshapegroup68" coordorigin="195,90" coordsize="1238,285">
                      <v:shape style="position:absolute;left:194;top:89;width:1238;height:285" id="docshape69" coordorigin="195,90" coordsize="1238,285" path="m1387,375l240,375,222,371,208,362,198,347,195,330,195,135,198,117,208,103,222,93,240,90,1387,90,1405,93,1419,103,1429,117,1432,135,1432,330,1429,347,1419,362,1405,371,1387,375xe" filled="true" fillcolor="#d1f9e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37756"/>
                <w:sz w:val="15"/>
              </w:rPr>
              <w:t>Positive</w:t>
            </w:r>
            <w:r>
              <w:rPr>
                <w:rFonts w:ascii="Arial"/>
                <w:b/>
                <w:color w:val="037756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037756"/>
                <w:spacing w:val="-2"/>
                <w:sz w:val="15"/>
              </w:rPr>
              <w:t>Reflex</w:t>
            </w:r>
          </w:p>
        </w:tc>
      </w:tr>
    </w:tbl>
    <w:p w:rsidR="007D1562" w:rsidRDefault="002B2DB1">
      <w:pPr>
        <w:pStyle w:val="BodyText"/>
        <w:spacing w:before="2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1017749</wp:posOffset>
            </wp:positionH>
            <wp:positionV relativeFrom="paragraph">
              <wp:posOffset>148067</wp:posOffset>
            </wp:positionV>
            <wp:extent cx="5526657" cy="3571875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657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1562" w:rsidRDefault="002B2DB1">
      <w:pPr>
        <w:spacing w:before="178"/>
        <w:jc w:val="center"/>
        <w:rPr>
          <w:rFonts w:ascii="Arial"/>
          <w:i/>
          <w:sz w:val="16"/>
        </w:rPr>
      </w:pPr>
      <w:r>
        <w:rPr>
          <w:rFonts w:ascii="Arial"/>
          <w:i/>
          <w:color w:val="64748A"/>
          <w:sz w:val="16"/>
        </w:rPr>
        <w:t>Figure</w:t>
      </w:r>
      <w:r>
        <w:rPr>
          <w:rFonts w:ascii="Arial"/>
          <w:i/>
          <w:color w:val="64748A"/>
          <w:spacing w:val="-8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3:</w:t>
      </w:r>
      <w:r>
        <w:rPr>
          <w:rFonts w:ascii="Arial"/>
          <w:i/>
          <w:color w:val="64748A"/>
          <w:spacing w:val="-7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Disconnect</w:t>
      </w:r>
      <w:r>
        <w:rPr>
          <w:rFonts w:ascii="Arial"/>
          <w:i/>
          <w:color w:val="64748A"/>
          <w:spacing w:val="-8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between</w:t>
      </w:r>
      <w:r>
        <w:rPr>
          <w:rFonts w:ascii="Arial"/>
          <w:i/>
          <w:color w:val="64748A"/>
          <w:spacing w:val="-7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Baseline</w:t>
      </w:r>
      <w:r>
        <w:rPr>
          <w:rFonts w:ascii="Arial"/>
          <w:i/>
          <w:color w:val="64748A"/>
          <w:spacing w:val="-8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Awareness</w:t>
      </w:r>
      <w:r>
        <w:rPr>
          <w:rFonts w:ascii="Arial"/>
          <w:i/>
          <w:color w:val="64748A"/>
          <w:spacing w:val="-7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&amp;</w:t>
      </w:r>
      <w:r>
        <w:rPr>
          <w:rFonts w:ascii="Arial"/>
          <w:i/>
          <w:color w:val="64748A"/>
          <w:spacing w:val="-7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Interface</w:t>
      </w:r>
      <w:r>
        <w:rPr>
          <w:rFonts w:ascii="Arial"/>
          <w:i/>
          <w:color w:val="64748A"/>
          <w:spacing w:val="-8"/>
          <w:sz w:val="16"/>
        </w:rPr>
        <w:t xml:space="preserve"> </w:t>
      </w:r>
      <w:r>
        <w:rPr>
          <w:rFonts w:ascii="Arial"/>
          <w:i/>
          <w:color w:val="64748A"/>
          <w:sz w:val="16"/>
        </w:rPr>
        <w:t>Deception</w:t>
      </w:r>
      <w:r>
        <w:rPr>
          <w:rFonts w:ascii="Arial"/>
          <w:i/>
          <w:color w:val="64748A"/>
          <w:spacing w:val="-7"/>
          <w:sz w:val="16"/>
        </w:rPr>
        <w:t xml:space="preserve"> </w:t>
      </w:r>
      <w:r>
        <w:rPr>
          <w:rFonts w:ascii="Arial"/>
          <w:i/>
          <w:color w:val="64748A"/>
          <w:spacing w:val="-2"/>
          <w:sz w:val="16"/>
        </w:rPr>
        <w:t>Rating</w:t>
      </w:r>
    </w:p>
    <w:p w:rsidR="007D1562" w:rsidRDefault="007D1562">
      <w:pPr>
        <w:pStyle w:val="BodyText"/>
        <w:rPr>
          <w:rFonts w:ascii="Arial"/>
          <w:i/>
          <w:sz w:val="16"/>
        </w:rPr>
      </w:pPr>
    </w:p>
    <w:p w:rsidR="007D1562" w:rsidRDefault="007D1562">
      <w:pPr>
        <w:pStyle w:val="BodyText"/>
        <w:spacing w:before="8"/>
        <w:rPr>
          <w:rFonts w:ascii="Arial"/>
          <w:i/>
          <w:sz w:val="16"/>
        </w:rPr>
      </w:pPr>
    </w:p>
    <w:p w:rsidR="007D1562" w:rsidRDefault="002B2DB1">
      <w:pPr>
        <w:pStyle w:val="Heading1"/>
        <w:numPr>
          <w:ilvl w:val="0"/>
          <w:numId w:val="4"/>
        </w:numPr>
        <w:tabs>
          <w:tab w:val="left" w:pos="396"/>
        </w:tabs>
        <w:ind w:left="396" w:hanging="311"/>
      </w:pPr>
      <w:bookmarkStart w:id="6" w:name="5._Deep_Behavioral_Analysis_&amp;_Core_Findi"/>
      <w:bookmarkEnd w:id="6"/>
      <w:r>
        <w:rPr>
          <w:color w:val="0F162A"/>
        </w:rPr>
        <w:t>Deep</w:t>
      </w:r>
      <w:r>
        <w:rPr>
          <w:color w:val="0F162A"/>
          <w:spacing w:val="-8"/>
        </w:rPr>
        <w:t xml:space="preserve"> </w:t>
      </w:r>
      <w:r>
        <w:rPr>
          <w:color w:val="0F162A"/>
        </w:rPr>
        <w:t>Behavioral</w:t>
      </w:r>
      <w:r>
        <w:rPr>
          <w:color w:val="0F162A"/>
          <w:spacing w:val="-7"/>
        </w:rPr>
        <w:t xml:space="preserve"> </w:t>
      </w:r>
      <w:r>
        <w:rPr>
          <w:color w:val="0F162A"/>
        </w:rPr>
        <w:t>Analysis</w:t>
      </w:r>
      <w:r>
        <w:rPr>
          <w:color w:val="0F162A"/>
          <w:spacing w:val="-7"/>
        </w:rPr>
        <w:t xml:space="preserve"> </w:t>
      </w:r>
      <w:r>
        <w:rPr>
          <w:color w:val="0F162A"/>
        </w:rPr>
        <w:t>&amp;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Core</w:t>
      </w:r>
      <w:r>
        <w:rPr>
          <w:color w:val="0F162A"/>
          <w:spacing w:val="-7"/>
        </w:rPr>
        <w:t xml:space="preserve"> </w:t>
      </w:r>
      <w:r>
        <w:rPr>
          <w:color w:val="0F162A"/>
          <w:spacing w:val="-2"/>
        </w:rPr>
        <w:t>Findings</w:t>
      </w:r>
    </w:p>
    <w:p w:rsidR="007D1562" w:rsidRDefault="002B2DB1">
      <w:pPr>
        <w:pStyle w:val="BodyText"/>
        <w:spacing w:before="11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102784</wp:posOffset>
                </wp:positionV>
                <wp:extent cx="6552565" cy="1905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9.68504pt;margin-top:8.09328pt;width:515.905527pt;height:1.5pt;mso-position-horizontal-relative:page;mso-position-vertical-relative:paragraph;z-index:-15717888;mso-wrap-distance-left:0;mso-wrap-distance-right:0" id="docshape70" filled="true" fillcolor="#e2e8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236134</wp:posOffset>
                </wp:positionV>
                <wp:extent cx="6552565" cy="104775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1047750"/>
                          <a:chOff x="0" y="0"/>
                          <a:chExt cx="6552565" cy="10477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55256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047750">
                                <a:moveTo>
                                  <a:pt x="6513900" y="1047750"/>
                                </a:moveTo>
                                <a:lnTo>
                                  <a:pt x="38100" y="1047750"/>
                                </a:lnTo>
                                <a:lnTo>
                                  <a:pt x="23306" y="1044743"/>
                                </a:lnTo>
                                <a:lnTo>
                                  <a:pt x="11191" y="1036558"/>
                                </a:lnTo>
                                <a:lnTo>
                                  <a:pt x="3006" y="1024443"/>
                                </a:lnTo>
                                <a:lnTo>
                                  <a:pt x="0" y="1009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513900" y="0"/>
                                </a:lnTo>
                                <a:lnTo>
                                  <a:pt x="6528693" y="3006"/>
                                </a:lnTo>
                                <a:lnTo>
                                  <a:pt x="6538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09650"/>
                                </a:lnTo>
                                <a:lnTo>
                                  <a:pt x="11779" y="1020745"/>
                                </a:lnTo>
                                <a:lnTo>
                                  <a:pt x="17918" y="1029831"/>
                                </a:lnTo>
                                <a:lnTo>
                                  <a:pt x="27004" y="1035970"/>
                                </a:lnTo>
                                <a:lnTo>
                                  <a:pt x="38100" y="1038225"/>
                                </a:lnTo>
                                <a:lnTo>
                                  <a:pt x="6538341" y="1038225"/>
                                </a:lnTo>
                                <a:lnTo>
                                  <a:pt x="6528693" y="1044743"/>
                                </a:lnTo>
                                <a:lnTo>
                                  <a:pt x="6513900" y="1047750"/>
                                </a:lnTo>
                                <a:close/>
                              </a:path>
                              <a:path w="6552565" h="1047750">
                                <a:moveTo>
                                  <a:pt x="6538341" y="1038225"/>
                                </a:moveTo>
                                <a:lnTo>
                                  <a:pt x="6513900" y="1038225"/>
                                </a:lnTo>
                                <a:lnTo>
                                  <a:pt x="6524995" y="1035970"/>
                                </a:lnTo>
                                <a:lnTo>
                                  <a:pt x="6534081" y="1029831"/>
                                </a:lnTo>
                                <a:lnTo>
                                  <a:pt x="6540220" y="1020745"/>
                                </a:lnTo>
                                <a:lnTo>
                                  <a:pt x="6542475" y="1009650"/>
                                </a:lnTo>
                                <a:lnTo>
                                  <a:pt x="6542475" y="38100"/>
                                </a:lnTo>
                                <a:lnTo>
                                  <a:pt x="6540220" y="27004"/>
                                </a:lnTo>
                                <a:lnTo>
                                  <a:pt x="6534081" y="17918"/>
                                </a:lnTo>
                                <a:lnTo>
                                  <a:pt x="6524995" y="11779"/>
                                </a:lnTo>
                                <a:lnTo>
                                  <a:pt x="6513900" y="9525"/>
                                </a:lnTo>
                                <a:lnTo>
                                  <a:pt x="6538341" y="9525"/>
                                </a:lnTo>
                                <a:lnTo>
                                  <a:pt x="6540808" y="11191"/>
                                </a:lnTo>
                                <a:lnTo>
                                  <a:pt x="6548993" y="23306"/>
                                </a:lnTo>
                                <a:lnTo>
                                  <a:pt x="6552000" y="38100"/>
                                </a:lnTo>
                                <a:lnTo>
                                  <a:pt x="6552000" y="1009650"/>
                                </a:lnTo>
                                <a:lnTo>
                                  <a:pt x="6548993" y="1024443"/>
                                </a:lnTo>
                                <a:lnTo>
                                  <a:pt x="6540808" y="1036558"/>
                                </a:lnTo>
                                <a:lnTo>
                                  <a:pt x="6538341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6552565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before="172"/>
                                <w:ind w:left="194"/>
                                <w:jc w:val="both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High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Ingress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Driven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Familiarity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Bias</w:t>
                              </w:r>
                            </w:p>
                            <w:p w:rsidR="007D1562" w:rsidRDefault="002B2DB1">
                              <w:pPr>
                                <w:spacing w:before="127" w:line="312" w:lineRule="auto"/>
                                <w:ind w:left="194" w:right="192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83B"/>
                                  <w:sz w:val="19"/>
                                </w:rPr>
                                <w:t>The 63.2% open rate significantly outpaced the standard industry cold baseline (20-35%). Utilizing a recognized peer sender identity suppressed natural scrutiny. Personnel evaluated the message based on who it appeared to come from rather than inspecting t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he underlying cryptographic transport headers.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.68504pt;margin-top:18.593258pt;width:515.9500pt;height:82.5pt;mso-position-horizontal-relative:page;mso-position-vertical-relative:paragraph;z-index:-15717376;mso-wrap-distance-left:0;mso-wrap-distance-right:0" id="docshapegroup71" coordorigin="794,372" coordsize="10319,1650">
                <v:shape style="position:absolute;left:793;top:371;width:10319;height:1650" id="docshape72" coordorigin="794,372" coordsize="10319,1650" path="m11052,2022l854,2022,830,2017,811,2004,798,1985,794,1962,794,432,798,409,811,389,830,377,854,372,11052,372,11075,377,11090,387,854,387,836,390,822,400,812,414,809,432,809,1962,812,1979,822,1994,836,2003,854,2007,11090,2007,11075,2017,11052,2022xm11090,2007l11052,2007,11069,2003,11084,1994,11093,1979,11097,1962,11097,432,11093,414,11084,400,11069,390,11052,387,11090,387,11094,389,11107,409,11112,432,11112,1962,11107,1985,11094,2004,11090,2007xe" filled="true" fillcolor="#e2e8ef" stroked="false">
                  <v:path arrowok="t"/>
                  <v:fill type="solid"/>
                </v:shape>
                <v:shape style="position:absolute;left:793;top:371;width:10319;height:1650" type="#_x0000_t202" id="docshape73" filled="false" stroked="false">
                  <v:textbox inset="0,0,0,0">
                    <w:txbxContent>
                      <w:p>
                        <w:pPr>
                          <w:spacing w:before="172"/>
                          <w:ind w:left="194" w:right="0" w:firstLine="0"/>
                          <w:jc w:val="both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1: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High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Ingress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Driven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Familiarity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Bias</w:t>
                        </w:r>
                      </w:p>
                      <w:p>
                        <w:pPr>
                          <w:spacing w:line="312" w:lineRule="auto" w:before="127"/>
                          <w:ind w:left="194" w:right="192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D283B"/>
                            <w:sz w:val="19"/>
                          </w:rPr>
                          <w:t>The 63.2% open rate significantly outpaced the standard industry cold baseline (20-35%). Utilizing a recognized peer sender identity suppressed natural scrutiny. Personnel evaluated the message based on who it appeared to come from rather than inspecting the underlying cryptographic transport headers.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1379134</wp:posOffset>
                </wp:positionV>
                <wp:extent cx="6552565" cy="866775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866775"/>
                          <a:chOff x="0" y="0"/>
                          <a:chExt cx="6552565" cy="86677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55256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866775">
                                <a:moveTo>
                                  <a:pt x="6513900" y="866775"/>
                                </a:moveTo>
                                <a:lnTo>
                                  <a:pt x="38100" y="866775"/>
                                </a:lnTo>
                                <a:lnTo>
                                  <a:pt x="23306" y="863768"/>
                                </a:lnTo>
                                <a:lnTo>
                                  <a:pt x="11191" y="855583"/>
                                </a:lnTo>
                                <a:lnTo>
                                  <a:pt x="3006" y="843468"/>
                                </a:lnTo>
                                <a:lnTo>
                                  <a:pt x="0" y="82867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513900" y="0"/>
                                </a:lnTo>
                                <a:lnTo>
                                  <a:pt x="6528693" y="3006"/>
                                </a:lnTo>
                                <a:lnTo>
                                  <a:pt x="6538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28675"/>
                                </a:lnTo>
                                <a:lnTo>
                                  <a:pt x="11779" y="839770"/>
                                </a:lnTo>
                                <a:lnTo>
                                  <a:pt x="17918" y="848856"/>
                                </a:lnTo>
                                <a:lnTo>
                                  <a:pt x="27004" y="854995"/>
                                </a:lnTo>
                                <a:lnTo>
                                  <a:pt x="38100" y="857250"/>
                                </a:lnTo>
                                <a:lnTo>
                                  <a:pt x="6538341" y="857250"/>
                                </a:lnTo>
                                <a:lnTo>
                                  <a:pt x="6528693" y="863768"/>
                                </a:lnTo>
                                <a:lnTo>
                                  <a:pt x="6513900" y="866775"/>
                                </a:lnTo>
                                <a:close/>
                              </a:path>
                              <a:path w="6552565" h="866775">
                                <a:moveTo>
                                  <a:pt x="6538341" y="857250"/>
                                </a:moveTo>
                                <a:lnTo>
                                  <a:pt x="6513900" y="857250"/>
                                </a:lnTo>
                                <a:lnTo>
                                  <a:pt x="6524995" y="854995"/>
                                </a:lnTo>
                                <a:lnTo>
                                  <a:pt x="6534081" y="848856"/>
                                </a:lnTo>
                                <a:lnTo>
                                  <a:pt x="6540220" y="839770"/>
                                </a:lnTo>
                                <a:lnTo>
                                  <a:pt x="6542475" y="828675"/>
                                </a:lnTo>
                                <a:lnTo>
                                  <a:pt x="6542475" y="38100"/>
                                </a:lnTo>
                                <a:lnTo>
                                  <a:pt x="6540220" y="27004"/>
                                </a:lnTo>
                                <a:lnTo>
                                  <a:pt x="6534081" y="17918"/>
                                </a:lnTo>
                                <a:lnTo>
                                  <a:pt x="6524995" y="11779"/>
                                </a:lnTo>
                                <a:lnTo>
                                  <a:pt x="6513900" y="9525"/>
                                </a:lnTo>
                                <a:lnTo>
                                  <a:pt x="6538341" y="9525"/>
                                </a:lnTo>
                                <a:lnTo>
                                  <a:pt x="6540808" y="11191"/>
                                </a:lnTo>
                                <a:lnTo>
                                  <a:pt x="6548993" y="23306"/>
                                </a:lnTo>
                                <a:lnTo>
                                  <a:pt x="6552000" y="38100"/>
                                </a:lnTo>
                                <a:lnTo>
                                  <a:pt x="6552000" y="828675"/>
                                </a:lnTo>
                                <a:lnTo>
                                  <a:pt x="6548993" y="843468"/>
                                </a:lnTo>
                                <a:lnTo>
                                  <a:pt x="6540808" y="855583"/>
                                </a:lnTo>
                                <a:lnTo>
                                  <a:pt x="6538341" y="857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552565" cy="86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before="172"/>
                                <w:ind w:left="19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2: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Artificial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Urgency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Disables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Critical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Thinking</w:t>
                              </w:r>
                            </w:p>
                            <w:p w:rsidR="007D1562" w:rsidRDefault="002B2DB1">
                              <w:pPr>
                                <w:spacing w:before="127" w:line="312" w:lineRule="auto"/>
                                <w:ind w:left="194" w:right="19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83B"/>
                                  <w:sz w:val="19"/>
                                </w:rPr>
                                <w:t>11 out of 12 openers clicked the embedded link (91.7%). The 30-minute expiration countdown forced an immediate</w:t>
                              </w:r>
                              <w:r>
                                <w:rPr>
                                  <w:color w:val="1D283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 xml:space="preserve">task-completion </w:t>
                              </w:r>
                              <w:proofErr w:type="gramStart"/>
                              <w:r>
                                <w:rPr>
                                  <w:color w:val="1D283B"/>
                                  <w:sz w:val="19"/>
                                </w:rPr>
                                <w:t>reflex,</w:t>
                              </w:r>
                              <w:proofErr w:type="gramEnd"/>
                              <w:r>
                                <w:rPr>
                                  <w:color w:val="1D283B"/>
                                  <w:sz w:val="19"/>
                                </w:rPr>
                                <w:t xml:space="preserve"> bypassing deliberate analytical steps such as sender address verification and link hovering.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.68504pt;margin-top:108.593262pt;width:515.9500pt;height:68.25pt;mso-position-horizontal-relative:page;mso-position-vertical-relative:paragraph;z-index:-15716864;mso-wrap-distance-left:0;mso-wrap-distance-right:0" id="docshapegroup74" coordorigin="794,2172" coordsize="10319,1365">
                <v:shape style="position:absolute;left:793;top:2171;width:10319;height:1365" id="docshape75" coordorigin="794,2172" coordsize="10319,1365" path="m11052,3537l854,3537,830,3532,811,3519,798,3500,794,3477,794,2232,798,2209,811,2189,830,2177,854,2172,11052,2172,11075,2177,11090,2187,854,2187,836,2190,822,2200,812,2214,809,2232,809,3477,812,3494,822,3509,836,3518,854,3522,11090,3522,11075,3532,11052,3537xm11090,3522l11052,3522,11069,3518,11084,3509,11093,3494,11097,3477,11097,2232,11093,2214,11084,2200,11069,2190,11052,2187,11090,2187,11094,2189,11107,2209,11112,2232,11112,3477,11107,3500,11094,3519,11090,3522xe" filled="true" fillcolor="#e2e8ef" stroked="false">
                  <v:path arrowok="t"/>
                  <v:fill type="solid"/>
                </v:shape>
                <v:shape style="position:absolute;left:793;top:2171;width:10319;height:1365" type="#_x0000_t202" id="docshape76" filled="false" stroked="false">
                  <v:textbox inset="0,0,0,0">
                    <w:txbxContent>
                      <w:p>
                        <w:pPr>
                          <w:spacing w:before="172"/>
                          <w:ind w:left="194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2: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Artificial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Urgency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Disables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Critical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Thinking</w:t>
                        </w:r>
                      </w:p>
                      <w:p>
                        <w:pPr>
                          <w:spacing w:line="312" w:lineRule="auto" w:before="127"/>
                          <w:ind w:left="194" w:right="19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283B"/>
                            <w:sz w:val="19"/>
                          </w:rPr>
                          <w:t>11 out of 12 openers clicked the embedded link (91.7%). The 30-minute expiration countdown forced an immediate</w:t>
                        </w:r>
                        <w:r>
                          <w:rPr>
                            <w:color w:val="1D283B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task-completion reflex, bypassing deliberate analytical steps such as sender address verification and link hovering.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2341159</wp:posOffset>
                </wp:positionV>
                <wp:extent cx="6552565" cy="104775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1047750"/>
                          <a:chOff x="0" y="0"/>
                          <a:chExt cx="6552565" cy="10477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55256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047750">
                                <a:moveTo>
                                  <a:pt x="6513900" y="1047750"/>
                                </a:moveTo>
                                <a:lnTo>
                                  <a:pt x="38100" y="1047750"/>
                                </a:lnTo>
                                <a:lnTo>
                                  <a:pt x="23306" y="1044743"/>
                                </a:lnTo>
                                <a:lnTo>
                                  <a:pt x="11191" y="1036558"/>
                                </a:lnTo>
                                <a:lnTo>
                                  <a:pt x="3006" y="1024443"/>
                                </a:lnTo>
                                <a:lnTo>
                                  <a:pt x="0" y="1009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513900" y="0"/>
                                </a:lnTo>
                                <a:lnTo>
                                  <a:pt x="6528693" y="3006"/>
                                </a:lnTo>
                                <a:lnTo>
                                  <a:pt x="6538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09650"/>
                                </a:lnTo>
                                <a:lnTo>
                                  <a:pt x="11779" y="1020745"/>
                                </a:lnTo>
                                <a:lnTo>
                                  <a:pt x="17918" y="1029831"/>
                                </a:lnTo>
                                <a:lnTo>
                                  <a:pt x="27004" y="1035970"/>
                                </a:lnTo>
                                <a:lnTo>
                                  <a:pt x="38100" y="1038225"/>
                                </a:lnTo>
                                <a:lnTo>
                                  <a:pt x="6538341" y="1038225"/>
                                </a:lnTo>
                                <a:lnTo>
                                  <a:pt x="6528693" y="1044743"/>
                                </a:lnTo>
                                <a:lnTo>
                                  <a:pt x="6513900" y="1047750"/>
                                </a:lnTo>
                                <a:close/>
                              </a:path>
                              <a:path w="6552565" h="1047750">
                                <a:moveTo>
                                  <a:pt x="6538341" y="1038225"/>
                                </a:moveTo>
                                <a:lnTo>
                                  <a:pt x="6513900" y="1038225"/>
                                </a:lnTo>
                                <a:lnTo>
                                  <a:pt x="6524995" y="1035970"/>
                                </a:lnTo>
                                <a:lnTo>
                                  <a:pt x="6534081" y="1029831"/>
                                </a:lnTo>
                                <a:lnTo>
                                  <a:pt x="6540220" y="1020745"/>
                                </a:lnTo>
                                <a:lnTo>
                                  <a:pt x="6542475" y="1009650"/>
                                </a:lnTo>
                                <a:lnTo>
                                  <a:pt x="6542475" y="38100"/>
                                </a:lnTo>
                                <a:lnTo>
                                  <a:pt x="6540220" y="27004"/>
                                </a:lnTo>
                                <a:lnTo>
                                  <a:pt x="6534081" y="17918"/>
                                </a:lnTo>
                                <a:lnTo>
                                  <a:pt x="6524995" y="11779"/>
                                </a:lnTo>
                                <a:lnTo>
                                  <a:pt x="6513900" y="9525"/>
                                </a:lnTo>
                                <a:lnTo>
                                  <a:pt x="6538341" y="9525"/>
                                </a:lnTo>
                                <a:lnTo>
                                  <a:pt x="6540808" y="11191"/>
                                </a:lnTo>
                                <a:lnTo>
                                  <a:pt x="6548993" y="23306"/>
                                </a:lnTo>
                                <a:lnTo>
                                  <a:pt x="6552000" y="38100"/>
                                </a:lnTo>
                                <a:lnTo>
                                  <a:pt x="6552000" y="1009650"/>
                                </a:lnTo>
                                <a:lnTo>
                                  <a:pt x="6548993" y="1024443"/>
                                </a:lnTo>
                                <a:lnTo>
                                  <a:pt x="6540808" y="1036558"/>
                                </a:lnTo>
                                <a:lnTo>
                                  <a:pt x="6538341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6552565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before="172"/>
                                <w:ind w:left="194"/>
                                <w:jc w:val="both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3: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UI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Fidelity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Overcomes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Passive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Warning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Banners</w:t>
                              </w:r>
                            </w:p>
                            <w:p w:rsidR="007D1562" w:rsidRDefault="002B2DB1">
                              <w:pPr>
                                <w:spacing w:before="127" w:line="312" w:lineRule="auto"/>
                                <w:ind w:left="194" w:right="19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83B"/>
                                  <w:sz w:val="19"/>
                                </w:rPr>
                                <w:t xml:space="preserve">Despite a bright red warning banner and explicit simulation disclaimers, 41.7%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 xml:space="preserve">of respondents nearly entered authentic credentials. Under time pressure, </w:t>
                              </w:r>
                              <w:proofErr w:type="gramStart"/>
                              <w:r>
                                <w:rPr>
                                  <w:color w:val="1D283B"/>
                                  <w:sz w:val="19"/>
                                </w:rPr>
                                <w:t>users</w:t>
                              </w:r>
                              <w:proofErr w:type="gramEnd"/>
                              <w:r>
                                <w:rPr>
                                  <w:color w:val="1D283B"/>
                                  <w:sz w:val="19"/>
                                </w:rPr>
                                <w:t xml:space="preserve"> hyper-focus on input fields (Email/Password) and ignore peripheral warnings and page banners.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.68504pt;margin-top:184.343262pt;width:515.9500pt;height:82.5pt;mso-position-horizontal-relative:page;mso-position-vertical-relative:paragraph;z-index:-15716352;mso-wrap-distance-left:0;mso-wrap-distance-right:0" id="docshapegroup77" coordorigin="794,3687" coordsize="10319,1650">
                <v:shape style="position:absolute;left:793;top:3686;width:10319;height:1650" id="docshape78" coordorigin="794,3687" coordsize="10319,1650" path="m11052,5337l854,5337,830,5332,811,5319,798,5300,794,5277,794,3747,798,3724,811,3704,830,3692,854,3687,11052,3687,11075,3692,11090,3702,854,3702,836,3705,822,3715,812,3729,809,3747,809,5277,812,5294,822,5309,836,5318,854,5322,11090,5322,11075,5332,11052,5337xm11090,5322l11052,5322,11069,5318,11084,5309,11093,5294,11097,5277,11097,3747,11093,3729,11084,3715,11069,3705,11052,3702,11090,3702,11094,3704,11107,3724,11112,3747,11112,5277,11107,5300,11094,5319,11090,5322xe" filled="true" fillcolor="#e2e8ef" stroked="false">
                  <v:path arrowok="t"/>
                  <v:fill type="solid"/>
                </v:shape>
                <v:shape style="position:absolute;left:793;top:3686;width:10319;height:1650" type="#_x0000_t202" id="docshape79" filled="false" stroked="false">
                  <v:textbox inset="0,0,0,0">
                    <w:txbxContent>
                      <w:p>
                        <w:pPr>
                          <w:spacing w:before="172"/>
                          <w:ind w:left="194" w:right="0" w:firstLine="0"/>
                          <w:jc w:val="both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3: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UI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Fidelity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Overcomes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Passive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Warning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Banners</w:t>
                        </w:r>
                      </w:p>
                      <w:p>
                        <w:pPr>
                          <w:spacing w:line="312" w:lineRule="auto" w:before="127"/>
                          <w:ind w:left="194" w:right="194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D283B"/>
                            <w:sz w:val="19"/>
                          </w:rPr>
                          <w:t>Despite a bright red warning banner and explicit simulation disclaimers, 41.7% of respondents nearly entered authentic credentials. Under time pressure, users hyper-focus on input fields (Email/Password) and ignore peripheral warnings and page banners.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7D1562" w:rsidRDefault="007D1562">
      <w:pPr>
        <w:pStyle w:val="BodyText"/>
        <w:spacing w:before="6"/>
        <w:rPr>
          <w:rFonts w:ascii="Arial"/>
          <w:b/>
          <w:sz w:val="13"/>
        </w:rPr>
      </w:pPr>
    </w:p>
    <w:p w:rsidR="007D1562" w:rsidRDefault="007D1562">
      <w:pPr>
        <w:pStyle w:val="BodyText"/>
        <w:spacing w:before="11"/>
        <w:rPr>
          <w:rFonts w:ascii="Arial"/>
          <w:b/>
          <w:sz w:val="10"/>
        </w:rPr>
      </w:pPr>
    </w:p>
    <w:p w:rsidR="007D1562" w:rsidRDefault="007D1562">
      <w:pPr>
        <w:pStyle w:val="BodyText"/>
        <w:spacing w:before="11"/>
        <w:rPr>
          <w:rFonts w:ascii="Arial"/>
          <w:b/>
          <w:sz w:val="10"/>
        </w:rPr>
      </w:pPr>
    </w:p>
    <w:p w:rsidR="007D1562" w:rsidRDefault="007D1562">
      <w:pPr>
        <w:pStyle w:val="BodyText"/>
        <w:rPr>
          <w:rFonts w:ascii="Arial"/>
          <w:b/>
          <w:sz w:val="10"/>
        </w:rPr>
        <w:sectPr w:rsidR="007D1562">
          <w:type w:val="continuous"/>
          <w:pgSz w:w="11910" w:h="16840"/>
          <w:pgMar w:top="980" w:right="708" w:bottom="580" w:left="708" w:header="0" w:footer="400" w:gutter="0"/>
          <w:cols w:space="720"/>
        </w:sectPr>
      </w:pPr>
    </w:p>
    <w:p w:rsidR="007D1562" w:rsidRDefault="002B2DB1">
      <w:pPr>
        <w:ind w:left="8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552565" cy="1047750"/>
                <wp:effectExtent l="0" t="0" r="0" b="0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1047750"/>
                          <a:chOff x="0" y="0"/>
                          <a:chExt cx="6552565" cy="10477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55256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047750">
                                <a:moveTo>
                                  <a:pt x="6513900" y="1047750"/>
                                </a:moveTo>
                                <a:lnTo>
                                  <a:pt x="38100" y="1047750"/>
                                </a:lnTo>
                                <a:lnTo>
                                  <a:pt x="23306" y="1044743"/>
                                </a:lnTo>
                                <a:lnTo>
                                  <a:pt x="11191" y="1036558"/>
                                </a:lnTo>
                                <a:lnTo>
                                  <a:pt x="3006" y="1024443"/>
                                </a:lnTo>
                                <a:lnTo>
                                  <a:pt x="0" y="1009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513900" y="0"/>
                                </a:lnTo>
                                <a:lnTo>
                                  <a:pt x="6528693" y="3006"/>
                                </a:lnTo>
                                <a:lnTo>
                                  <a:pt x="6538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09650"/>
                                </a:lnTo>
                                <a:lnTo>
                                  <a:pt x="11779" y="1020745"/>
                                </a:lnTo>
                                <a:lnTo>
                                  <a:pt x="17918" y="1029831"/>
                                </a:lnTo>
                                <a:lnTo>
                                  <a:pt x="27004" y="1035970"/>
                                </a:lnTo>
                                <a:lnTo>
                                  <a:pt x="38100" y="1038225"/>
                                </a:lnTo>
                                <a:lnTo>
                                  <a:pt x="6538341" y="1038225"/>
                                </a:lnTo>
                                <a:lnTo>
                                  <a:pt x="6528693" y="1044743"/>
                                </a:lnTo>
                                <a:lnTo>
                                  <a:pt x="6513900" y="1047750"/>
                                </a:lnTo>
                                <a:close/>
                              </a:path>
                              <a:path w="6552565" h="1047750">
                                <a:moveTo>
                                  <a:pt x="6538341" y="1038225"/>
                                </a:moveTo>
                                <a:lnTo>
                                  <a:pt x="6513900" y="1038225"/>
                                </a:lnTo>
                                <a:lnTo>
                                  <a:pt x="6524995" y="1035970"/>
                                </a:lnTo>
                                <a:lnTo>
                                  <a:pt x="6534081" y="1029831"/>
                                </a:lnTo>
                                <a:lnTo>
                                  <a:pt x="6540220" y="1020745"/>
                                </a:lnTo>
                                <a:lnTo>
                                  <a:pt x="6542475" y="1009650"/>
                                </a:lnTo>
                                <a:lnTo>
                                  <a:pt x="6542475" y="38100"/>
                                </a:lnTo>
                                <a:lnTo>
                                  <a:pt x="6540220" y="27004"/>
                                </a:lnTo>
                                <a:lnTo>
                                  <a:pt x="6534081" y="17918"/>
                                </a:lnTo>
                                <a:lnTo>
                                  <a:pt x="6524995" y="11779"/>
                                </a:lnTo>
                                <a:lnTo>
                                  <a:pt x="6513900" y="9525"/>
                                </a:lnTo>
                                <a:lnTo>
                                  <a:pt x="6538341" y="9525"/>
                                </a:lnTo>
                                <a:lnTo>
                                  <a:pt x="6540808" y="11191"/>
                                </a:lnTo>
                                <a:lnTo>
                                  <a:pt x="6548993" y="23306"/>
                                </a:lnTo>
                                <a:lnTo>
                                  <a:pt x="6552000" y="38100"/>
                                </a:lnTo>
                                <a:lnTo>
                                  <a:pt x="6552000" y="1009650"/>
                                </a:lnTo>
                                <a:lnTo>
                                  <a:pt x="6548993" y="1024443"/>
                                </a:lnTo>
                                <a:lnTo>
                                  <a:pt x="6540808" y="1036558"/>
                                </a:lnTo>
                                <a:lnTo>
                                  <a:pt x="6538341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552565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before="172"/>
                                <w:ind w:left="194"/>
                                <w:jc w:val="both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4: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Awareness-Action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Dissonance</w:t>
                              </w:r>
                            </w:p>
                            <w:p w:rsidR="007D1562" w:rsidRDefault="002B2DB1">
                              <w:pPr>
                                <w:spacing w:before="127" w:line="312" w:lineRule="auto"/>
                                <w:ind w:left="194" w:right="191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83B"/>
                                  <w:sz w:val="19"/>
                                </w:rPr>
                                <w:t xml:space="preserve">While 66.7%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 xml:space="preserve">of participants rated their prior phishing knowledge as low (1-2/5), even those claiming high awareness </w:t>
                              </w:r>
                              <w:proofErr w:type="gramStart"/>
                              <w:r>
                                <w:rPr>
                                  <w:color w:val="1D283B"/>
                                  <w:sz w:val="19"/>
                                </w:rPr>
                                <w:t>fell</w:t>
                              </w:r>
                              <w:proofErr w:type="gramEnd"/>
                              <w:r>
                                <w:rPr>
                                  <w:color w:val="1D283B"/>
                                  <w:sz w:val="19"/>
                                </w:rPr>
                                <w:t xml:space="preserve"> prey to link clicks. Self-assessed awareness does not reliably translate to secure behavioral reflexes during live social engineering attempts.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15.9500pt;height:82.5pt;mso-position-horizontal-relative:char;mso-position-vertical-relative:line" id="docshapegroup80" coordorigin="0,0" coordsize="10319,1650">
                <v:shape style="position:absolute;left:0;top:0;width:10319;height:1650" id="docshape81" coordorigin="0,0" coordsize="10319,1650" path="m10258,1650l60,1650,37,1645,18,1632,5,1613,0,1590,0,60,5,37,18,18,37,5,60,0,10258,0,10281,5,10297,15,60,15,43,19,28,28,19,43,15,60,15,1590,19,1607,28,1622,43,1631,60,1635,10297,1635,10281,1645,10258,1650xm10297,1635l10258,1635,10276,1631,10290,1622,10300,1607,10303,1590,10303,60,10300,43,10290,28,10276,19,10258,15,10297,15,10300,18,10313,37,10318,60,10318,1590,10313,1613,10300,1632,10297,1635xe" filled="true" fillcolor="#e2e8ef" stroked="false">
                  <v:path arrowok="t"/>
                  <v:fill type="solid"/>
                </v:shape>
                <v:shape style="position:absolute;left:0;top:0;width:10319;height:1650" type="#_x0000_t202" id="docshape82" filled="false" stroked="false">
                  <v:textbox inset="0,0,0,0">
                    <w:txbxContent>
                      <w:p>
                        <w:pPr>
                          <w:spacing w:before="172"/>
                          <w:ind w:left="194" w:right="0" w:firstLine="0"/>
                          <w:jc w:val="both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4: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Awareness-Action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Dissonance</w:t>
                        </w:r>
                      </w:p>
                      <w:p>
                        <w:pPr>
                          <w:spacing w:line="312" w:lineRule="auto" w:before="127"/>
                          <w:ind w:left="194" w:right="191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D283B"/>
                            <w:sz w:val="19"/>
                          </w:rPr>
                          <w:t>While 66.7% of participants rated their prior phishing knowledge as low (1-2/5), even those claiming high awareness fell prey to link clicks. Self-assessed awareness does not reliably translate to secure behavioral reflexes during live social engineering attempts.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7D1562" w:rsidRDefault="002B2DB1">
      <w:pPr>
        <w:pStyle w:val="Heading1"/>
        <w:numPr>
          <w:ilvl w:val="0"/>
          <w:numId w:val="4"/>
        </w:numPr>
        <w:tabs>
          <w:tab w:val="left" w:pos="396"/>
        </w:tabs>
        <w:spacing w:before="319"/>
        <w:ind w:left="396" w:hanging="311"/>
      </w:pPr>
      <w:bookmarkStart w:id="7" w:name="6._Technical_Artifact_Comparisons"/>
      <w:bookmarkEnd w:id="7"/>
      <w:r>
        <w:rPr>
          <w:color w:val="0F162A"/>
        </w:rPr>
        <w:t>Te</w:t>
      </w:r>
      <w:r>
        <w:rPr>
          <w:color w:val="0F162A"/>
        </w:rPr>
        <w:t>chnical</w:t>
      </w:r>
      <w:r>
        <w:rPr>
          <w:color w:val="0F162A"/>
          <w:spacing w:val="-15"/>
        </w:rPr>
        <w:t xml:space="preserve"> </w:t>
      </w:r>
      <w:r>
        <w:rPr>
          <w:color w:val="0F162A"/>
        </w:rPr>
        <w:t>Artifact</w:t>
      </w:r>
      <w:r>
        <w:rPr>
          <w:color w:val="0F162A"/>
          <w:spacing w:val="-15"/>
        </w:rPr>
        <w:t xml:space="preserve"> </w:t>
      </w:r>
      <w:r>
        <w:rPr>
          <w:color w:val="0F162A"/>
          <w:spacing w:val="-2"/>
        </w:rPr>
        <w:t>Comparisons</w:t>
      </w:r>
    </w:p>
    <w:p w:rsidR="007D1562" w:rsidRDefault="002B2DB1">
      <w:pPr>
        <w:pStyle w:val="BodyText"/>
        <w:spacing w:before="11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102682</wp:posOffset>
                </wp:positionV>
                <wp:extent cx="6552565" cy="1905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9.68504pt;margin-top:8.085253pt;width:515.905527pt;height:1.5pt;mso-position-horizontal-relative:page;mso-position-vertical-relative:paragraph;z-index:-15714304;mso-wrap-distance-left:0;mso-wrap-distance-right:0" id="docshape83" filled="true" fillcolor="#e2e8ef" stroked="false">
                <v:fill type="solid"/>
                <w10:wrap type="topAndBottom"/>
              </v:rect>
            </w:pict>
          </mc:Fallback>
        </mc:AlternateContent>
      </w:r>
    </w:p>
    <w:p w:rsidR="007D1562" w:rsidRDefault="002B2DB1">
      <w:pPr>
        <w:pStyle w:val="Heading2"/>
        <w:numPr>
          <w:ilvl w:val="1"/>
          <w:numId w:val="4"/>
        </w:numPr>
        <w:tabs>
          <w:tab w:val="left" w:pos="451"/>
        </w:tabs>
        <w:spacing w:before="219"/>
        <w:ind w:left="451" w:hanging="366"/>
      </w:pPr>
      <w:bookmarkStart w:id="8" w:name="6.1_Simulated_Email_vs._Authentic_Google"/>
      <w:bookmarkEnd w:id="8"/>
      <w:r>
        <w:rPr>
          <w:color w:val="1D3A89"/>
        </w:rPr>
        <w:t>Simulated</w:t>
      </w:r>
      <w:r>
        <w:rPr>
          <w:color w:val="1D3A89"/>
          <w:spacing w:val="-4"/>
        </w:rPr>
        <w:t xml:space="preserve"> </w:t>
      </w:r>
      <w:r>
        <w:rPr>
          <w:color w:val="1D3A89"/>
        </w:rPr>
        <w:t>Email</w:t>
      </w:r>
      <w:r>
        <w:rPr>
          <w:color w:val="1D3A89"/>
          <w:spacing w:val="-4"/>
        </w:rPr>
        <w:t xml:space="preserve"> </w:t>
      </w:r>
      <w:r>
        <w:rPr>
          <w:color w:val="1D3A89"/>
        </w:rPr>
        <w:t>vs.</w:t>
      </w:r>
      <w:r>
        <w:rPr>
          <w:color w:val="1D3A89"/>
          <w:spacing w:val="-3"/>
        </w:rPr>
        <w:t xml:space="preserve"> </w:t>
      </w:r>
      <w:r>
        <w:rPr>
          <w:color w:val="1D3A89"/>
        </w:rPr>
        <w:t>Authentic</w:t>
      </w:r>
      <w:r>
        <w:rPr>
          <w:color w:val="1D3A89"/>
          <w:spacing w:val="-4"/>
        </w:rPr>
        <w:t xml:space="preserve"> </w:t>
      </w:r>
      <w:r>
        <w:rPr>
          <w:color w:val="1D3A89"/>
        </w:rPr>
        <w:t>Google</w:t>
      </w:r>
      <w:r>
        <w:rPr>
          <w:color w:val="1D3A89"/>
          <w:spacing w:val="-4"/>
        </w:rPr>
        <w:t xml:space="preserve"> </w:t>
      </w:r>
      <w:r>
        <w:rPr>
          <w:color w:val="1D3A89"/>
        </w:rPr>
        <w:t>Security</w:t>
      </w:r>
      <w:r>
        <w:rPr>
          <w:color w:val="1D3A89"/>
          <w:spacing w:val="-3"/>
        </w:rPr>
        <w:t xml:space="preserve"> </w:t>
      </w:r>
      <w:r>
        <w:rPr>
          <w:color w:val="1D3A89"/>
          <w:spacing w:val="-2"/>
        </w:rPr>
        <w:t>Alert</w:t>
      </w:r>
    </w:p>
    <w:p w:rsidR="007D1562" w:rsidRDefault="007D1562">
      <w:pPr>
        <w:pStyle w:val="BodyText"/>
        <w:spacing w:before="11"/>
        <w:rPr>
          <w:rFonts w:ascii="Arial"/>
          <w:b/>
          <w:sz w:val="18"/>
        </w:rPr>
      </w:pP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3"/>
        <w:gridCol w:w="4095"/>
        <w:gridCol w:w="4080"/>
      </w:tblGrid>
      <w:tr w:rsidR="007D1562">
        <w:trPr>
          <w:trHeight w:val="435"/>
        </w:trPr>
        <w:tc>
          <w:tcPr>
            <w:tcW w:w="2143" w:type="dxa"/>
            <w:shd w:val="clear" w:color="auto" w:fill="1D283B"/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Vector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Attribute</w:t>
            </w:r>
          </w:p>
        </w:tc>
        <w:tc>
          <w:tcPr>
            <w:tcW w:w="4095" w:type="dxa"/>
            <w:shd w:val="clear" w:color="auto" w:fill="1D283B"/>
          </w:tcPr>
          <w:p w:rsidR="007D1562" w:rsidRDefault="002B2DB1">
            <w:pPr>
              <w:pStyle w:val="TableParagraph"/>
              <w:ind w:left="24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Simulated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Phishing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Email</w:t>
            </w:r>
          </w:p>
        </w:tc>
        <w:tc>
          <w:tcPr>
            <w:tcW w:w="4080" w:type="dxa"/>
            <w:shd w:val="clear" w:color="auto" w:fill="1D283B"/>
          </w:tcPr>
          <w:p w:rsidR="007D1562" w:rsidRDefault="002B2DB1">
            <w:pPr>
              <w:pStyle w:val="TableParagraph"/>
              <w:ind w:left="17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Legitimate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Google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Security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Alert</w:t>
            </w:r>
          </w:p>
        </w:tc>
      </w:tr>
      <w:tr w:rsidR="007D1562">
        <w:trPr>
          <w:trHeight w:val="717"/>
        </w:trPr>
        <w:tc>
          <w:tcPr>
            <w:tcW w:w="2143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Sender</w:t>
            </w:r>
            <w:r>
              <w:rPr>
                <w:rFonts w:ascii="Arial"/>
                <w:b/>
                <w:color w:val="1D283B"/>
                <w:spacing w:val="1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pacing w:val="-2"/>
                <w:sz w:val="17"/>
              </w:rPr>
              <w:t>Address</w:t>
            </w:r>
          </w:p>
        </w:tc>
        <w:tc>
          <w:tcPr>
            <w:tcW w:w="4095" w:type="dxa"/>
            <w:tcBorders>
              <w:bottom w:val="single" w:sz="6" w:space="0" w:color="E2E8EF"/>
            </w:tcBorders>
          </w:tcPr>
          <w:p w:rsidR="007D1562" w:rsidRDefault="00C17915">
            <w:pPr>
              <w:pStyle w:val="TableParagraph"/>
              <w:spacing w:before="124" w:line="290" w:lineRule="auto"/>
              <w:ind w:left="246" w:right="47"/>
              <w:rPr>
                <w:sz w:val="17"/>
              </w:rPr>
            </w:pPr>
            <w:hyperlink r:id="rId12" w:history="1">
              <w:r w:rsidRPr="005D57DB">
                <w:rPr>
                  <w:rStyle w:val="Hyperlink"/>
                  <w:rFonts w:ascii="Courier New"/>
                  <w:spacing w:val="-2"/>
                  <w:sz w:val="17"/>
                </w:rPr>
                <w:t>youremail@gmail.com</w:t>
              </w:r>
              <w:r w:rsidRPr="005D57DB">
                <w:rPr>
                  <w:rStyle w:val="Hyperlink"/>
                  <w:rFonts w:ascii="Courier New"/>
                  <w:spacing w:val="-49"/>
                  <w:sz w:val="17"/>
                </w:rPr>
                <w:t xml:space="preserve"> </w:t>
              </w:r>
            </w:hyperlink>
            <w:r w:rsidR="002B2DB1">
              <w:rPr>
                <w:color w:val="1D283B"/>
                <w:spacing w:val="-2"/>
                <w:sz w:val="17"/>
              </w:rPr>
              <w:t>(Personal Mail)</w:t>
            </w:r>
          </w:p>
        </w:tc>
        <w:tc>
          <w:tcPr>
            <w:tcW w:w="4080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42"/>
              <w:ind w:left="176"/>
              <w:rPr>
                <w:rFonts w:ascii="Courier New"/>
                <w:sz w:val="17"/>
              </w:rPr>
            </w:pPr>
            <w:hyperlink r:id="rId13">
              <w:r>
                <w:rPr>
                  <w:rFonts w:ascii="Courier New"/>
                  <w:color w:val="1D283B"/>
                  <w:spacing w:val="-2"/>
                  <w:sz w:val="17"/>
                </w:rPr>
                <w:t>no-reply@accounts.google.com</w:t>
              </w:r>
            </w:hyperlink>
          </w:p>
        </w:tc>
      </w:tr>
      <w:tr w:rsidR="007D1562">
        <w:trPr>
          <w:trHeight w:val="451"/>
        </w:trPr>
        <w:tc>
          <w:tcPr>
            <w:tcW w:w="214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pacing w:val="-2"/>
                <w:sz w:val="17"/>
              </w:rPr>
              <w:t>Salutation</w:t>
            </w:r>
          </w:p>
        </w:tc>
        <w:tc>
          <w:tcPr>
            <w:tcW w:w="4095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spacing w:before="113"/>
              <w:ind w:left="246"/>
              <w:rPr>
                <w:rFonts w:ascii="Arial"/>
                <w:i/>
                <w:sz w:val="17"/>
              </w:rPr>
            </w:pPr>
            <w:r>
              <w:rPr>
                <w:color w:val="1D283B"/>
                <w:sz w:val="17"/>
              </w:rPr>
              <w:t>Generic:</w:t>
            </w:r>
            <w:r>
              <w:rPr>
                <w:color w:val="1D283B"/>
                <w:spacing w:val="-8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z w:val="17"/>
              </w:rPr>
              <w:t>"Dear</w:t>
            </w:r>
            <w:r>
              <w:rPr>
                <w:rFonts w:ascii="Arial"/>
                <w:i/>
                <w:color w:val="1D283B"/>
                <w:spacing w:val="-7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pacing w:val="-2"/>
                <w:sz w:val="17"/>
              </w:rPr>
              <w:t>User"</w:t>
            </w:r>
          </w:p>
        </w:tc>
        <w:tc>
          <w:tcPr>
            <w:tcW w:w="408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spacing w:before="113"/>
              <w:ind w:left="176"/>
              <w:rPr>
                <w:rFonts w:ascii="Arial"/>
                <w:i/>
                <w:sz w:val="17"/>
              </w:rPr>
            </w:pPr>
            <w:r>
              <w:rPr>
                <w:color w:val="1D283B"/>
                <w:sz w:val="17"/>
              </w:rPr>
              <w:t>Personalized:</w:t>
            </w:r>
            <w:r>
              <w:rPr>
                <w:color w:val="1D283B"/>
                <w:spacing w:val="-12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z w:val="17"/>
              </w:rPr>
              <w:t>"Dear</w:t>
            </w:r>
            <w:r>
              <w:rPr>
                <w:rFonts w:ascii="Arial"/>
                <w:i/>
                <w:color w:val="1D283B"/>
                <w:spacing w:val="-12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z w:val="17"/>
              </w:rPr>
              <w:t>[Full</w:t>
            </w:r>
            <w:r>
              <w:rPr>
                <w:rFonts w:ascii="Arial"/>
                <w:i/>
                <w:color w:val="1D283B"/>
                <w:spacing w:val="-11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pacing w:val="-2"/>
                <w:sz w:val="17"/>
              </w:rPr>
              <w:t>Name]"</w:t>
            </w:r>
          </w:p>
        </w:tc>
      </w:tr>
      <w:tr w:rsidR="007D1562">
        <w:trPr>
          <w:trHeight w:val="462"/>
        </w:trPr>
        <w:tc>
          <w:tcPr>
            <w:tcW w:w="2143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pacing w:val="-2"/>
                <w:sz w:val="17"/>
              </w:rPr>
              <w:t>Target</w:t>
            </w:r>
            <w:r>
              <w:rPr>
                <w:rFonts w:ascii="Arial"/>
                <w:b/>
                <w:color w:val="1D283B"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pacing w:val="-2"/>
                <w:sz w:val="17"/>
              </w:rPr>
              <w:t>Domain</w:t>
            </w:r>
          </w:p>
        </w:tc>
        <w:tc>
          <w:tcPr>
            <w:tcW w:w="4095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42"/>
              <w:ind w:left="246"/>
              <w:rPr>
                <w:rFonts w:ascii="Courier New"/>
                <w:sz w:val="17"/>
              </w:rPr>
            </w:pPr>
            <w:r>
              <w:rPr>
                <w:rFonts w:ascii="Courier New"/>
                <w:color w:val="1D283B"/>
                <w:spacing w:val="-2"/>
                <w:sz w:val="17"/>
              </w:rPr>
              <w:t>stunning-beijinho-0c3b48.netlify.app</w:t>
            </w:r>
          </w:p>
        </w:tc>
        <w:tc>
          <w:tcPr>
            <w:tcW w:w="4080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42"/>
              <w:ind w:left="176"/>
              <w:rPr>
                <w:rFonts w:ascii="Courier New"/>
                <w:sz w:val="17"/>
              </w:rPr>
            </w:pPr>
            <w:hyperlink r:id="rId14">
              <w:r>
                <w:rPr>
                  <w:rFonts w:ascii="Courier New"/>
                  <w:color w:val="1D283B"/>
                  <w:spacing w:val="-2"/>
                  <w:sz w:val="17"/>
                </w:rPr>
                <w:t>https://myaccount.google.com/security</w:t>
              </w:r>
            </w:hyperlink>
          </w:p>
        </w:tc>
      </w:tr>
      <w:tr w:rsidR="007D1562">
        <w:trPr>
          <w:trHeight w:val="451"/>
        </w:trPr>
        <w:tc>
          <w:tcPr>
            <w:tcW w:w="214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Urgency</w:t>
            </w:r>
            <w:r>
              <w:rPr>
                <w:rFonts w:ascii="Arial"/>
                <w:b/>
                <w:color w:val="1D283B"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pacing w:val="-5"/>
                <w:sz w:val="17"/>
              </w:rPr>
              <w:t>Cue</w:t>
            </w:r>
          </w:p>
        </w:tc>
        <w:tc>
          <w:tcPr>
            <w:tcW w:w="4095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spacing w:before="113"/>
              <w:ind w:left="246"/>
              <w:rPr>
                <w:rFonts w:ascii="Arial"/>
                <w:i/>
                <w:sz w:val="17"/>
              </w:rPr>
            </w:pPr>
            <w:r>
              <w:rPr>
                <w:color w:val="1D283B"/>
                <w:sz w:val="17"/>
              </w:rPr>
              <w:t>Hostile:</w:t>
            </w:r>
            <w:r>
              <w:rPr>
                <w:color w:val="1D283B"/>
                <w:spacing w:val="-6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z w:val="17"/>
              </w:rPr>
              <w:t>"Account</w:t>
            </w:r>
            <w:r>
              <w:rPr>
                <w:rFonts w:ascii="Arial"/>
                <w:i/>
                <w:color w:val="1D283B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z w:val="17"/>
              </w:rPr>
              <w:t>link</w:t>
            </w:r>
            <w:r>
              <w:rPr>
                <w:rFonts w:ascii="Arial"/>
                <w:i/>
                <w:color w:val="1D283B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z w:val="17"/>
              </w:rPr>
              <w:t>will</w:t>
            </w:r>
            <w:r>
              <w:rPr>
                <w:rFonts w:ascii="Arial"/>
                <w:i/>
                <w:color w:val="1D283B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z w:val="17"/>
              </w:rPr>
              <w:t>expire</w:t>
            </w:r>
            <w:r>
              <w:rPr>
                <w:rFonts w:ascii="Arial"/>
                <w:i/>
                <w:color w:val="1D283B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z w:val="17"/>
              </w:rPr>
              <w:t>in</w:t>
            </w:r>
            <w:r>
              <w:rPr>
                <w:rFonts w:ascii="Arial"/>
                <w:i/>
                <w:color w:val="1D283B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z w:val="17"/>
              </w:rPr>
              <w:t>30</w:t>
            </w:r>
            <w:r>
              <w:rPr>
                <w:rFonts w:ascii="Arial"/>
                <w:i/>
                <w:color w:val="1D283B"/>
                <w:spacing w:val="-5"/>
                <w:sz w:val="17"/>
              </w:rPr>
              <w:t xml:space="preserve"> </w:t>
            </w:r>
            <w:proofErr w:type="spellStart"/>
            <w:r>
              <w:rPr>
                <w:rFonts w:ascii="Arial"/>
                <w:i/>
                <w:color w:val="1D283B"/>
                <w:spacing w:val="-2"/>
                <w:sz w:val="17"/>
              </w:rPr>
              <w:t>mins</w:t>
            </w:r>
            <w:proofErr w:type="spellEnd"/>
            <w:r>
              <w:rPr>
                <w:rFonts w:ascii="Arial"/>
                <w:i/>
                <w:color w:val="1D283B"/>
                <w:spacing w:val="-2"/>
                <w:sz w:val="17"/>
              </w:rPr>
              <w:t>"</w:t>
            </w:r>
          </w:p>
        </w:tc>
        <w:tc>
          <w:tcPr>
            <w:tcW w:w="408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176"/>
              <w:rPr>
                <w:sz w:val="17"/>
              </w:rPr>
            </w:pPr>
            <w:r>
              <w:rPr>
                <w:color w:val="1D283B"/>
                <w:sz w:val="17"/>
              </w:rPr>
              <w:t>Calm,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informative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notification;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no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punitive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timer</w:t>
            </w:r>
          </w:p>
        </w:tc>
      </w:tr>
      <w:tr w:rsidR="007D1562">
        <w:trPr>
          <w:trHeight w:val="451"/>
        </w:trPr>
        <w:tc>
          <w:tcPr>
            <w:tcW w:w="2143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Sign-off</w:t>
            </w:r>
            <w:r>
              <w:rPr>
                <w:rFonts w:ascii="Arial"/>
                <w:b/>
                <w:color w:val="1D283B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pacing w:val="-2"/>
                <w:sz w:val="17"/>
              </w:rPr>
              <w:t>Structure</w:t>
            </w:r>
          </w:p>
        </w:tc>
        <w:tc>
          <w:tcPr>
            <w:tcW w:w="4095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13"/>
              <w:ind w:left="246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1D283B"/>
                <w:sz w:val="17"/>
              </w:rPr>
              <w:t>"Support</w:t>
            </w:r>
            <w:r>
              <w:rPr>
                <w:rFonts w:ascii="Arial"/>
                <w:i/>
                <w:color w:val="1D283B"/>
                <w:spacing w:val="-9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z w:val="17"/>
              </w:rPr>
              <w:t>Team,</w:t>
            </w:r>
            <w:r>
              <w:rPr>
                <w:rFonts w:ascii="Arial"/>
                <w:i/>
                <w:color w:val="1D283B"/>
                <w:spacing w:val="-8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z w:val="17"/>
              </w:rPr>
              <w:t>Google</w:t>
            </w:r>
            <w:r>
              <w:rPr>
                <w:rFonts w:ascii="Arial"/>
                <w:i/>
                <w:color w:val="1D283B"/>
                <w:spacing w:val="-9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pacing w:val="-2"/>
                <w:sz w:val="17"/>
              </w:rPr>
              <w:t>Organization"</w:t>
            </w:r>
          </w:p>
        </w:tc>
        <w:tc>
          <w:tcPr>
            <w:tcW w:w="4080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13"/>
              <w:ind w:left="176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1D283B"/>
                <w:sz w:val="17"/>
              </w:rPr>
              <w:t>"The</w:t>
            </w:r>
            <w:r>
              <w:rPr>
                <w:rFonts w:ascii="Arial"/>
                <w:i/>
                <w:color w:val="1D283B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z w:val="17"/>
              </w:rPr>
              <w:t>Google</w:t>
            </w:r>
            <w:r>
              <w:rPr>
                <w:rFonts w:ascii="Arial"/>
                <w:i/>
                <w:color w:val="1D283B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z w:val="17"/>
              </w:rPr>
              <w:t>Accounts</w:t>
            </w:r>
            <w:r>
              <w:rPr>
                <w:rFonts w:ascii="Arial"/>
                <w:i/>
                <w:color w:val="1D283B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1D283B"/>
                <w:spacing w:val="-4"/>
                <w:sz w:val="17"/>
              </w:rPr>
              <w:t>Team"</w:t>
            </w:r>
          </w:p>
        </w:tc>
      </w:tr>
      <w:tr w:rsidR="007D1562">
        <w:trPr>
          <w:trHeight w:val="435"/>
        </w:trPr>
        <w:tc>
          <w:tcPr>
            <w:tcW w:w="214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Legal</w:t>
            </w:r>
            <w:r>
              <w:rPr>
                <w:rFonts w:ascii="Arial"/>
                <w:b/>
                <w:color w:val="1D283B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pacing w:val="-2"/>
                <w:sz w:val="17"/>
              </w:rPr>
              <w:t>Footers</w:t>
            </w:r>
          </w:p>
        </w:tc>
        <w:tc>
          <w:tcPr>
            <w:tcW w:w="4095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246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Absent</w:t>
            </w:r>
          </w:p>
        </w:tc>
        <w:tc>
          <w:tcPr>
            <w:tcW w:w="408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176"/>
              <w:rPr>
                <w:sz w:val="17"/>
              </w:rPr>
            </w:pPr>
            <w:r>
              <w:rPr>
                <w:color w:val="1D283B"/>
                <w:sz w:val="17"/>
              </w:rPr>
              <w:t>Mandatory</w:t>
            </w:r>
            <w:r>
              <w:rPr>
                <w:color w:val="1D283B"/>
                <w:spacing w:val="-9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Privacy</w:t>
            </w:r>
            <w:r>
              <w:rPr>
                <w:color w:val="1D283B"/>
                <w:spacing w:val="-9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Policy</w:t>
            </w:r>
            <w:r>
              <w:rPr>
                <w:color w:val="1D283B"/>
                <w:spacing w:val="-9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&amp;</w:t>
            </w:r>
            <w:r>
              <w:rPr>
                <w:color w:val="1D283B"/>
                <w:spacing w:val="-9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Terms</w:t>
            </w:r>
            <w:r>
              <w:rPr>
                <w:color w:val="1D283B"/>
                <w:spacing w:val="-9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links</w:t>
            </w:r>
            <w:r>
              <w:rPr>
                <w:color w:val="1D283B"/>
                <w:spacing w:val="-8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present</w:t>
            </w:r>
          </w:p>
        </w:tc>
      </w:tr>
      <w:tr w:rsidR="007D1562">
        <w:trPr>
          <w:trHeight w:val="690"/>
        </w:trPr>
        <w:tc>
          <w:tcPr>
            <w:tcW w:w="10318" w:type="dxa"/>
            <w:gridSpan w:val="3"/>
          </w:tcPr>
          <w:p w:rsidR="007D1562" w:rsidRDefault="002B2DB1">
            <w:pPr>
              <w:pStyle w:val="TableParagraph"/>
              <w:spacing w:before="219"/>
              <w:ind w:left="0"/>
              <w:rPr>
                <w:rFonts w:ascii="Arial"/>
                <w:b/>
              </w:rPr>
            </w:pPr>
            <w:bookmarkStart w:id="9" w:name="6.2_Simulated_Harvesting_Portal_vs._Legi"/>
            <w:bookmarkEnd w:id="9"/>
            <w:r>
              <w:rPr>
                <w:rFonts w:ascii="Arial"/>
                <w:b/>
                <w:color w:val="1D3A89"/>
              </w:rPr>
              <w:t>6.2</w:t>
            </w:r>
            <w:r>
              <w:rPr>
                <w:rFonts w:ascii="Arial"/>
                <w:b/>
                <w:color w:val="1D3A89"/>
                <w:spacing w:val="-5"/>
              </w:rPr>
              <w:t xml:space="preserve"> </w:t>
            </w:r>
            <w:r>
              <w:rPr>
                <w:rFonts w:ascii="Arial"/>
                <w:b/>
                <w:color w:val="1D3A89"/>
              </w:rPr>
              <w:t>Simulated</w:t>
            </w:r>
            <w:r>
              <w:rPr>
                <w:rFonts w:ascii="Arial"/>
                <w:b/>
                <w:color w:val="1D3A89"/>
                <w:spacing w:val="-5"/>
              </w:rPr>
              <w:t xml:space="preserve"> </w:t>
            </w:r>
            <w:r>
              <w:rPr>
                <w:rFonts w:ascii="Arial"/>
                <w:b/>
                <w:color w:val="1D3A89"/>
              </w:rPr>
              <w:t>Harvesting</w:t>
            </w:r>
            <w:r>
              <w:rPr>
                <w:rFonts w:ascii="Arial"/>
                <w:b/>
                <w:color w:val="1D3A89"/>
                <w:spacing w:val="-4"/>
              </w:rPr>
              <w:t xml:space="preserve"> </w:t>
            </w:r>
            <w:r>
              <w:rPr>
                <w:rFonts w:ascii="Arial"/>
                <w:b/>
                <w:color w:val="1D3A89"/>
              </w:rPr>
              <w:t>Portal</w:t>
            </w:r>
            <w:r>
              <w:rPr>
                <w:rFonts w:ascii="Arial"/>
                <w:b/>
                <w:color w:val="1D3A89"/>
                <w:spacing w:val="-5"/>
              </w:rPr>
              <w:t xml:space="preserve"> </w:t>
            </w:r>
            <w:r>
              <w:rPr>
                <w:rFonts w:ascii="Arial"/>
                <w:b/>
                <w:color w:val="1D3A89"/>
              </w:rPr>
              <w:t>vs.</w:t>
            </w:r>
            <w:r>
              <w:rPr>
                <w:rFonts w:ascii="Arial"/>
                <w:b/>
                <w:color w:val="1D3A89"/>
                <w:spacing w:val="-5"/>
              </w:rPr>
              <w:t xml:space="preserve"> </w:t>
            </w:r>
            <w:r>
              <w:rPr>
                <w:rFonts w:ascii="Arial"/>
                <w:b/>
                <w:color w:val="1D3A89"/>
              </w:rPr>
              <w:t>Legitimate</w:t>
            </w:r>
            <w:r>
              <w:rPr>
                <w:rFonts w:ascii="Arial"/>
                <w:b/>
                <w:color w:val="1D3A89"/>
                <w:spacing w:val="-4"/>
              </w:rPr>
              <w:t xml:space="preserve"> </w:t>
            </w:r>
            <w:r>
              <w:rPr>
                <w:rFonts w:ascii="Arial"/>
                <w:b/>
                <w:color w:val="1D3A89"/>
              </w:rPr>
              <w:t>Google</w:t>
            </w:r>
            <w:r>
              <w:rPr>
                <w:rFonts w:ascii="Arial"/>
                <w:b/>
                <w:color w:val="1D3A89"/>
                <w:spacing w:val="-5"/>
              </w:rPr>
              <w:t xml:space="preserve"> </w:t>
            </w:r>
            <w:r>
              <w:rPr>
                <w:rFonts w:ascii="Arial"/>
                <w:b/>
                <w:color w:val="1D3A89"/>
              </w:rPr>
              <w:t>Sign-</w:t>
            </w:r>
            <w:r>
              <w:rPr>
                <w:rFonts w:ascii="Arial"/>
                <w:b/>
                <w:color w:val="1D3A89"/>
                <w:spacing w:val="-5"/>
              </w:rPr>
              <w:t>in</w:t>
            </w:r>
          </w:p>
        </w:tc>
      </w:tr>
      <w:tr w:rsidR="007D1562">
        <w:trPr>
          <w:trHeight w:val="435"/>
        </w:trPr>
        <w:tc>
          <w:tcPr>
            <w:tcW w:w="2143" w:type="dxa"/>
            <w:shd w:val="clear" w:color="auto" w:fill="1D283B"/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Interface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Component</w:t>
            </w:r>
          </w:p>
        </w:tc>
        <w:tc>
          <w:tcPr>
            <w:tcW w:w="4095" w:type="dxa"/>
            <w:shd w:val="clear" w:color="auto" w:fill="1D283B"/>
          </w:tcPr>
          <w:p w:rsidR="007D1562" w:rsidRDefault="002B2DB1">
            <w:pPr>
              <w:pStyle w:val="TableParagraph"/>
              <w:ind w:left="24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Simulated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Spoofed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Portal</w:t>
            </w:r>
          </w:p>
        </w:tc>
        <w:tc>
          <w:tcPr>
            <w:tcW w:w="4080" w:type="dxa"/>
            <w:shd w:val="clear" w:color="auto" w:fill="1D283B"/>
          </w:tcPr>
          <w:p w:rsidR="007D1562" w:rsidRDefault="002B2DB1">
            <w:pPr>
              <w:pStyle w:val="TableParagraph"/>
              <w:ind w:left="17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Legitimate</w:t>
            </w:r>
            <w:r>
              <w:rPr>
                <w:rFonts w:ascii="Arial"/>
                <w:b/>
                <w:color w:val="FFFFFF"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Google</w:t>
            </w:r>
            <w:r>
              <w:rPr>
                <w:rFonts w:ascii="Arial"/>
                <w:b/>
                <w:color w:val="FFFFFF"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Authentication</w:t>
            </w:r>
          </w:p>
        </w:tc>
      </w:tr>
      <w:tr w:rsidR="007D1562">
        <w:trPr>
          <w:trHeight w:val="462"/>
        </w:trPr>
        <w:tc>
          <w:tcPr>
            <w:tcW w:w="2143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Address</w:t>
            </w:r>
            <w:r>
              <w:rPr>
                <w:rFonts w:ascii="Arial"/>
                <w:b/>
                <w:color w:val="1D283B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z w:val="17"/>
              </w:rPr>
              <w:t>Bar</w:t>
            </w:r>
            <w:r>
              <w:rPr>
                <w:rFonts w:ascii="Arial"/>
                <w:b/>
                <w:color w:val="1D283B"/>
                <w:spacing w:val="-5"/>
                <w:sz w:val="17"/>
              </w:rPr>
              <w:t xml:space="preserve"> URL</w:t>
            </w:r>
          </w:p>
        </w:tc>
        <w:tc>
          <w:tcPr>
            <w:tcW w:w="4095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24"/>
              <w:ind w:left="246"/>
              <w:rPr>
                <w:sz w:val="17"/>
              </w:rPr>
            </w:pPr>
            <w:r>
              <w:rPr>
                <w:rFonts w:ascii="Courier New"/>
                <w:color w:val="1D283B"/>
                <w:spacing w:val="-2"/>
                <w:sz w:val="17"/>
              </w:rPr>
              <w:t>*.</w:t>
            </w:r>
            <w:proofErr w:type="spellStart"/>
            <w:r>
              <w:rPr>
                <w:rFonts w:ascii="Courier New"/>
                <w:color w:val="1D283B"/>
                <w:spacing w:val="-2"/>
                <w:sz w:val="17"/>
              </w:rPr>
              <w:t>netlify.app</w:t>
            </w:r>
            <w:proofErr w:type="spellEnd"/>
            <w:r>
              <w:rPr>
                <w:rFonts w:ascii="Courier New"/>
                <w:color w:val="1D283B"/>
                <w:spacing w:val="-46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(Unverified</w:t>
            </w:r>
            <w:r>
              <w:rPr>
                <w:color w:val="1D283B"/>
                <w:spacing w:val="9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Subdomain)</w:t>
            </w:r>
          </w:p>
        </w:tc>
        <w:tc>
          <w:tcPr>
            <w:tcW w:w="4080" w:type="dxa"/>
            <w:tcBorders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42"/>
              <w:ind w:left="176"/>
              <w:rPr>
                <w:rFonts w:ascii="Courier New"/>
                <w:sz w:val="17"/>
              </w:rPr>
            </w:pPr>
            <w:r>
              <w:rPr>
                <w:rFonts w:ascii="Courier New"/>
                <w:color w:val="1D283B"/>
                <w:spacing w:val="-2"/>
                <w:sz w:val="17"/>
              </w:rPr>
              <w:t>accounts.google.com</w:t>
            </w:r>
          </w:p>
        </w:tc>
      </w:tr>
      <w:tr w:rsidR="007D1562">
        <w:trPr>
          <w:trHeight w:val="462"/>
        </w:trPr>
        <w:tc>
          <w:tcPr>
            <w:tcW w:w="214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Domain</w:t>
            </w:r>
            <w:r>
              <w:rPr>
                <w:rFonts w:ascii="Arial"/>
                <w:b/>
                <w:color w:val="1D283B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z w:val="17"/>
              </w:rPr>
              <w:t>In-Page</w:t>
            </w:r>
            <w:r>
              <w:rPr>
                <w:rFonts w:ascii="Arial"/>
                <w:b/>
                <w:color w:val="1D283B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pacing w:val="-2"/>
                <w:sz w:val="17"/>
              </w:rPr>
              <w:t>Label</w:t>
            </w:r>
          </w:p>
        </w:tc>
        <w:tc>
          <w:tcPr>
            <w:tcW w:w="4095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spacing w:before="142"/>
              <w:ind w:left="246"/>
              <w:rPr>
                <w:rFonts w:ascii="Courier New"/>
                <w:sz w:val="17"/>
              </w:rPr>
            </w:pPr>
            <w:r>
              <w:rPr>
                <w:rFonts w:ascii="Courier New"/>
                <w:color w:val="1D283B"/>
                <w:spacing w:val="-2"/>
                <w:sz w:val="17"/>
              </w:rPr>
              <w:t>accounts.google-secure-login.com</w:t>
            </w:r>
          </w:p>
        </w:tc>
        <w:tc>
          <w:tcPr>
            <w:tcW w:w="408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176"/>
              <w:rPr>
                <w:sz w:val="17"/>
              </w:rPr>
            </w:pPr>
            <w:r>
              <w:rPr>
                <w:color w:val="1D283B"/>
                <w:sz w:val="17"/>
              </w:rPr>
              <w:t>Cryptographically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matched</w:t>
            </w:r>
            <w:r>
              <w:rPr>
                <w:color w:val="1D283B"/>
                <w:spacing w:val="-9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to</w:t>
            </w:r>
            <w:r>
              <w:rPr>
                <w:color w:val="1D283B"/>
                <w:spacing w:val="-9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address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pacing w:val="-5"/>
                <w:sz w:val="17"/>
              </w:rPr>
              <w:t>bar</w:t>
            </w:r>
          </w:p>
        </w:tc>
      </w:tr>
      <w:tr w:rsidR="007D1562">
        <w:trPr>
          <w:trHeight w:val="462"/>
        </w:trPr>
        <w:tc>
          <w:tcPr>
            <w:tcW w:w="2143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Form</w:t>
            </w:r>
            <w:r>
              <w:rPr>
                <w:rFonts w:ascii="Arial"/>
                <w:b/>
                <w:color w:val="1D283B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z w:val="17"/>
              </w:rPr>
              <w:t>Pre-</w:t>
            </w:r>
            <w:r>
              <w:rPr>
                <w:rFonts w:ascii="Arial"/>
                <w:b/>
                <w:color w:val="1D283B"/>
                <w:spacing w:val="-2"/>
                <w:sz w:val="17"/>
              </w:rPr>
              <w:t>fills</w:t>
            </w:r>
          </w:p>
        </w:tc>
        <w:tc>
          <w:tcPr>
            <w:tcW w:w="4095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spacing w:before="124"/>
              <w:ind w:left="246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Test</w:t>
            </w:r>
            <w:r>
              <w:rPr>
                <w:color w:val="1D283B"/>
                <w:spacing w:val="1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credentials</w:t>
            </w:r>
            <w:r>
              <w:rPr>
                <w:color w:val="1D283B"/>
                <w:spacing w:val="2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provided</w:t>
            </w:r>
            <w:r>
              <w:rPr>
                <w:color w:val="1D283B"/>
                <w:spacing w:val="1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(</w:t>
            </w:r>
            <w:proofErr w:type="spellStart"/>
            <w:r>
              <w:rPr>
                <w:rFonts w:ascii="Courier New"/>
                <w:color w:val="1D283B"/>
                <w:spacing w:val="-2"/>
                <w:sz w:val="17"/>
              </w:rPr>
              <w:t>testuser</w:t>
            </w:r>
            <w:proofErr w:type="spellEnd"/>
            <w:r>
              <w:rPr>
                <w:rFonts w:ascii="Courier New"/>
                <w:color w:val="1D283B"/>
                <w:spacing w:val="-2"/>
                <w:sz w:val="17"/>
              </w:rPr>
              <w:t>/demo123</w:t>
            </w:r>
            <w:r>
              <w:rPr>
                <w:color w:val="1D283B"/>
                <w:spacing w:val="-2"/>
                <w:sz w:val="17"/>
              </w:rPr>
              <w:t>)</w:t>
            </w:r>
          </w:p>
        </w:tc>
        <w:tc>
          <w:tcPr>
            <w:tcW w:w="4080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176"/>
              <w:rPr>
                <w:sz w:val="17"/>
              </w:rPr>
            </w:pPr>
            <w:r>
              <w:rPr>
                <w:color w:val="1D283B"/>
                <w:sz w:val="17"/>
              </w:rPr>
              <w:t>Never</w:t>
            </w:r>
            <w:r>
              <w:rPr>
                <w:color w:val="1D283B"/>
                <w:spacing w:val="-8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displays</w:t>
            </w:r>
            <w:r>
              <w:rPr>
                <w:color w:val="1D283B"/>
                <w:spacing w:val="-7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hints</w:t>
            </w:r>
            <w:r>
              <w:rPr>
                <w:color w:val="1D283B"/>
                <w:spacing w:val="-7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or</w:t>
            </w:r>
            <w:r>
              <w:rPr>
                <w:color w:val="1D283B"/>
                <w:spacing w:val="-7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pre-filled</w:t>
            </w:r>
            <w:r>
              <w:rPr>
                <w:color w:val="1D283B"/>
                <w:spacing w:val="-7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passwords</w:t>
            </w:r>
          </w:p>
        </w:tc>
      </w:tr>
      <w:tr w:rsidR="007D1562">
        <w:trPr>
          <w:trHeight w:val="435"/>
        </w:trPr>
        <w:tc>
          <w:tcPr>
            <w:tcW w:w="214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Password</w:t>
            </w:r>
            <w:r>
              <w:rPr>
                <w:rFonts w:ascii="Arial"/>
                <w:b/>
                <w:color w:val="1D283B"/>
                <w:spacing w:val="-11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pacing w:val="-2"/>
                <w:sz w:val="17"/>
              </w:rPr>
              <w:t>Input</w:t>
            </w:r>
          </w:p>
        </w:tc>
        <w:tc>
          <w:tcPr>
            <w:tcW w:w="4095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246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Revealed</w:t>
            </w:r>
            <w:r>
              <w:rPr>
                <w:color w:val="1D283B"/>
                <w:spacing w:val="4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dummy</w:t>
            </w:r>
            <w:r>
              <w:rPr>
                <w:color w:val="1D283B"/>
                <w:spacing w:val="4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placeholder</w:t>
            </w:r>
            <w:r>
              <w:rPr>
                <w:color w:val="1D283B"/>
                <w:spacing w:val="4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strings</w:t>
            </w:r>
          </w:p>
        </w:tc>
        <w:tc>
          <w:tcPr>
            <w:tcW w:w="408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:rsidR="007D1562" w:rsidRDefault="002B2DB1">
            <w:pPr>
              <w:pStyle w:val="TableParagraph"/>
              <w:ind w:left="176"/>
              <w:rPr>
                <w:sz w:val="17"/>
              </w:rPr>
            </w:pPr>
            <w:r>
              <w:rPr>
                <w:color w:val="1D283B"/>
                <w:sz w:val="17"/>
              </w:rPr>
              <w:t>Strictly</w:t>
            </w:r>
            <w:r>
              <w:rPr>
                <w:color w:val="1D283B"/>
                <w:spacing w:val="-6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masked</w:t>
            </w:r>
            <w:r>
              <w:rPr>
                <w:color w:val="1D283B"/>
                <w:spacing w:val="-5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(••••••••)</w:t>
            </w:r>
          </w:p>
        </w:tc>
      </w:tr>
      <w:tr w:rsidR="007D1562">
        <w:trPr>
          <w:trHeight w:val="435"/>
        </w:trPr>
        <w:tc>
          <w:tcPr>
            <w:tcW w:w="2143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D283B"/>
                <w:sz w:val="17"/>
              </w:rPr>
              <w:t>SSO</w:t>
            </w:r>
            <w:r>
              <w:rPr>
                <w:rFonts w:ascii="Arial"/>
                <w:b/>
                <w:color w:val="1D283B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z w:val="17"/>
              </w:rPr>
              <w:t>/</w:t>
            </w:r>
            <w:r>
              <w:rPr>
                <w:rFonts w:ascii="Arial"/>
                <w:b/>
                <w:color w:val="1D283B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z w:val="17"/>
              </w:rPr>
              <w:t>Aux</w:t>
            </w:r>
            <w:r>
              <w:rPr>
                <w:rFonts w:ascii="Arial"/>
                <w:b/>
                <w:color w:val="1D283B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1D283B"/>
                <w:spacing w:val="-2"/>
                <w:sz w:val="17"/>
              </w:rPr>
              <w:t>Options</w:t>
            </w:r>
          </w:p>
        </w:tc>
        <w:tc>
          <w:tcPr>
            <w:tcW w:w="4095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246"/>
              <w:rPr>
                <w:sz w:val="17"/>
              </w:rPr>
            </w:pPr>
            <w:r>
              <w:rPr>
                <w:color w:val="1D283B"/>
                <w:sz w:val="17"/>
              </w:rPr>
              <w:t>Omitted</w:t>
            </w:r>
            <w:r>
              <w:rPr>
                <w:color w:val="1D283B"/>
                <w:spacing w:val="-9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("Forgot</w:t>
            </w:r>
            <w:r>
              <w:rPr>
                <w:color w:val="1D283B"/>
                <w:spacing w:val="-8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email?",</w:t>
            </w:r>
            <w:r>
              <w:rPr>
                <w:color w:val="1D283B"/>
                <w:spacing w:val="-9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"Create</w:t>
            </w:r>
            <w:r>
              <w:rPr>
                <w:color w:val="1D283B"/>
                <w:spacing w:val="-8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account")</w:t>
            </w:r>
          </w:p>
        </w:tc>
        <w:tc>
          <w:tcPr>
            <w:tcW w:w="4080" w:type="dxa"/>
            <w:tcBorders>
              <w:top w:val="single" w:sz="6" w:space="0" w:color="E2E8EF"/>
              <w:bottom w:val="single" w:sz="6" w:space="0" w:color="E2E8EF"/>
            </w:tcBorders>
          </w:tcPr>
          <w:p w:rsidR="007D1562" w:rsidRDefault="002B2DB1">
            <w:pPr>
              <w:pStyle w:val="TableParagraph"/>
              <w:ind w:left="176"/>
              <w:rPr>
                <w:sz w:val="17"/>
              </w:rPr>
            </w:pPr>
            <w:r>
              <w:rPr>
                <w:color w:val="1D283B"/>
                <w:sz w:val="17"/>
              </w:rPr>
              <w:t>Full</w:t>
            </w:r>
            <w:r>
              <w:rPr>
                <w:color w:val="1D283B"/>
                <w:spacing w:val="-11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recovery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ecosystem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&amp;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z w:val="17"/>
              </w:rPr>
              <w:t>Passkey</w:t>
            </w:r>
            <w:r>
              <w:rPr>
                <w:color w:val="1D283B"/>
                <w:spacing w:val="-10"/>
                <w:sz w:val="17"/>
              </w:rPr>
              <w:t xml:space="preserve"> </w:t>
            </w:r>
            <w:r>
              <w:rPr>
                <w:color w:val="1D283B"/>
                <w:spacing w:val="-2"/>
                <w:sz w:val="17"/>
              </w:rPr>
              <w:t>support</w:t>
            </w:r>
          </w:p>
        </w:tc>
      </w:tr>
    </w:tbl>
    <w:p w:rsidR="007D1562" w:rsidRDefault="007D1562">
      <w:pPr>
        <w:pStyle w:val="BodyText"/>
        <w:spacing w:before="89"/>
        <w:rPr>
          <w:rFonts w:ascii="Arial"/>
          <w:b/>
          <w:sz w:val="22"/>
        </w:rPr>
      </w:pPr>
    </w:p>
    <w:p w:rsidR="007D1562" w:rsidRDefault="002B2DB1">
      <w:pPr>
        <w:pStyle w:val="Heading1"/>
        <w:numPr>
          <w:ilvl w:val="0"/>
          <w:numId w:val="4"/>
        </w:numPr>
        <w:tabs>
          <w:tab w:val="left" w:pos="396"/>
        </w:tabs>
        <w:ind w:left="396" w:hanging="311"/>
      </w:pPr>
      <w:bookmarkStart w:id="10" w:name="7._Defense-in-Depth_Mitigation_Framework"/>
      <w:bookmarkEnd w:id="10"/>
      <w:r>
        <w:rPr>
          <w:color w:val="0F162A"/>
        </w:rPr>
        <w:t>Defense-in-Depth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Mitigation</w:t>
      </w:r>
      <w:r>
        <w:rPr>
          <w:color w:val="0F162A"/>
          <w:spacing w:val="-6"/>
        </w:rPr>
        <w:t xml:space="preserve"> </w:t>
      </w:r>
      <w:r>
        <w:rPr>
          <w:color w:val="0F162A"/>
          <w:spacing w:val="-2"/>
        </w:rPr>
        <w:t>Framework</w:t>
      </w:r>
    </w:p>
    <w:p w:rsidR="007D1562" w:rsidRDefault="002B2DB1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102993</wp:posOffset>
                </wp:positionV>
                <wp:extent cx="6552565" cy="1905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9.68504pt;margin-top:8.109756pt;width:515.905527pt;height:1.5pt;mso-position-horizontal-relative:page;mso-position-vertical-relative:paragraph;z-index:-15713792;mso-wrap-distance-left:0;mso-wrap-distance-right:0" id="docshape84" filled="true" fillcolor="#e2e8ef" stroked="false">
                <v:fill type="solid"/>
                <w10:wrap type="topAndBottom"/>
              </v:rect>
            </w:pict>
          </mc:Fallback>
        </mc:AlternateContent>
      </w:r>
    </w:p>
    <w:p w:rsidR="007D1562" w:rsidRDefault="002B2DB1">
      <w:pPr>
        <w:pStyle w:val="BodyText"/>
        <w:spacing w:before="187" w:line="312" w:lineRule="auto"/>
        <w:ind w:left="85" w:right="47"/>
      </w:pPr>
      <w:r>
        <w:rPr>
          <w:color w:val="1D283B"/>
        </w:rPr>
        <w:t xml:space="preserve">To systematically eliminate the attack vectors identified by </w:t>
      </w:r>
      <w:proofErr w:type="spellStart"/>
      <w:r>
        <w:rPr>
          <w:rFonts w:ascii="Arial"/>
          <w:b/>
          <w:color w:val="1D283B"/>
        </w:rPr>
        <w:t>Atharv</w:t>
      </w:r>
      <w:proofErr w:type="spellEnd"/>
      <w:r>
        <w:rPr>
          <w:rFonts w:ascii="Arial"/>
          <w:b/>
          <w:color w:val="1D283B"/>
        </w:rPr>
        <w:t xml:space="preserve"> </w:t>
      </w:r>
      <w:proofErr w:type="spellStart"/>
      <w:r>
        <w:rPr>
          <w:rFonts w:ascii="Arial"/>
          <w:b/>
          <w:color w:val="1D283B"/>
        </w:rPr>
        <w:t>Hogade</w:t>
      </w:r>
      <w:proofErr w:type="spellEnd"/>
      <w:r>
        <w:rPr>
          <w:rFonts w:ascii="Arial"/>
          <w:b/>
          <w:color w:val="1D283B"/>
        </w:rPr>
        <w:t xml:space="preserve"> </w:t>
      </w:r>
      <w:r>
        <w:rPr>
          <w:color w:val="1D283B"/>
        </w:rPr>
        <w:t xml:space="preserve">and </w:t>
      </w:r>
      <w:proofErr w:type="spellStart"/>
      <w:r>
        <w:rPr>
          <w:rFonts w:ascii="Arial"/>
          <w:b/>
          <w:color w:val="1D283B"/>
        </w:rPr>
        <w:t>Uzair</w:t>
      </w:r>
      <w:proofErr w:type="spellEnd"/>
      <w:r>
        <w:rPr>
          <w:rFonts w:ascii="Arial"/>
          <w:b/>
          <w:color w:val="1D283B"/>
        </w:rPr>
        <w:t xml:space="preserve"> </w:t>
      </w:r>
      <w:proofErr w:type="spellStart"/>
      <w:r>
        <w:rPr>
          <w:rFonts w:ascii="Arial"/>
          <w:b/>
          <w:color w:val="1D283B"/>
        </w:rPr>
        <w:t>Shaikh</w:t>
      </w:r>
      <w:proofErr w:type="spellEnd"/>
      <w:r>
        <w:rPr>
          <w:color w:val="1D283B"/>
        </w:rPr>
        <w:t xml:space="preserve">, </w:t>
      </w:r>
      <w:proofErr w:type="spellStart"/>
      <w:r>
        <w:rPr>
          <w:color w:val="1D283B"/>
        </w:rPr>
        <w:t>Naviotech</w:t>
      </w:r>
      <w:proofErr w:type="spellEnd"/>
      <w:r>
        <w:rPr>
          <w:color w:val="1D283B"/>
        </w:rPr>
        <w:t xml:space="preserve"> Solutions must implement </w:t>
      </w:r>
      <w:proofErr w:type="gramStart"/>
      <w:r>
        <w:rPr>
          <w:color w:val="1D283B"/>
        </w:rPr>
        <w:t>a multi</w:t>
      </w:r>
      <w:proofErr w:type="gramEnd"/>
      <w:r>
        <w:rPr>
          <w:color w:val="1D283B"/>
        </w:rPr>
        <w:t>-layered security architecture:</w:t>
      </w:r>
    </w:p>
    <w:p w:rsidR="007D1562" w:rsidRDefault="002B2DB1">
      <w:pPr>
        <w:pStyle w:val="BodyText"/>
        <w:spacing w:before="5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92041</wp:posOffset>
                </wp:positionV>
                <wp:extent cx="6552565" cy="43815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438150"/>
                          <a:chOff x="0" y="0"/>
                          <a:chExt cx="6552565" cy="4381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10"/>
                            <a:ext cx="655256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438150">
                                <a:moveTo>
                                  <a:pt x="6551993" y="0"/>
                                </a:moveTo>
                                <a:lnTo>
                                  <a:pt x="5281815" y="0"/>
                                </a:lnTo>
                                <a:lnTo>
                                  <a:pt x="4464621" y="0"/>
                                </a:lnTo>
                                <a:lnTo>
                                  <a:pt x="620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620141" y="438150"/>
                                </a:lnTo>
                                <a:lnTo>
                                  <a:pt x="4464621" y="438150"/>
                                </a:lnTo>
                                <a:lnTo>
                                  <a:pt x="5281815" y="438150"/>
                                </a:lnTo>
                                <a:lnTo>
                                  <a:pt x="6551993" y="438150"/>
                                </a:lnTo>
                                <a:lnTo>
                                  <a:pt x="65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76200" y="165098"/>
                            <a:ext cx="29781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696348" y="165098"/>
                            <a:ext cx="91694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Technical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540830" y="84136"/>
                            <a:ext cx="42100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Mapped</w:t>
                              </w:r>
                            </w:p>
                            <w:p w:rsidR="007D1562" w:rsidRDefault="002B2DB1">
                              <w:pPr>
                                <w:spacing w:before="59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Finding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5358021" y="84136"/>
                            <a:ext cx="81089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Implementation</w:t>
                              </w:r>
                            </w:p>
                            <w:p w:rsidR="007D1562" w:rsidRDefault="002B2DB1">
                              <w:pPr>
                                <w:spacing w:before="59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.68504pt;margin-top:7.247372pt;width:515.9500pt;height:34.5pt;mso-position-horizontal-relative:page;mso-position-vertical-relative:paragraph;z-index:-15713280;mso-wrap-distance-left:0;mso-wrap-distance-right:0" id="docshapegroup85" coordorigin="794,145" coordsize="10319,690">
                <v:shape style="position:absolute;left:793;top:144;width:10319;height:690" id="docshape86" coordorigin="794,145" coordsize="10319,690" path="m11112,145l9112,145,7825,145,1770,145,794,145,794,835,1770,835,7825,835,9112,835,11112,835,11112,145xe" filled="true" fillcolor="#1d283b" stroked="false">
                  <v:path arrowok="t"/>
                  <v:fill type="solid"/>
                </v:shape>
                <v:shape style="position:absolute;left:913;top:404;width:469;height:170" type="#_x0000_t202" id="docshape8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Layer</w:t>
                        </w:r>
                      </w:p>
                    </w:txbxContent>
                  </v:textbox>
                  <w10:wrap type="none"/>
                </v:shape>
                <v:shape style="position:absolute;left:1890;top:404;width:1444;height:170" type="#_x0000_t202" id="docshape8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Technical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Control</w:t>
                        </w:r>
                      </w:p>
                    </w:txbxContent>
                  </v:textbox>
                  <w10:wrap type="none"/>
                </v:shape>
                <v:shape style="position:absolute;left:7944;top:277;width:663;height:425" type="#_x0000_t202" id="docshape8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Mapped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Finding</w:t>
                        </w:r>
                      </w:p>
                    </w:txbxContent>
                  </v:textbox>
                  <w10:wrap type="none"/>
                </v:shape>
                <v:shape style="position:absolute;left:9231;top:277;width:1277;height:425" type="#_x0000_t202" id="docshape9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Implementation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Priority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7D1562" w:rsidRDefault="007D1562">
      <w:pPr>
        <w:pStyle w:val="BodyText"/>
        <w:spacing w:before="1"/>
        <w:rPr>
          <w:sz w:val="6"/>
        </w:rPr>
      </w:pPr>
    </w:p>
    <w:p w:rsidR="007D1562" w:rsidRDefault="007D1562">
      <w:pPr>
        <w:pStyle w:val="BodyText"/>
        <w:rPr>
          <w:sz w:val="6"/>
        </w:rPr>
        <w:sectPr w:rsidR="007D1562">
          <w:pgSz w:w="11910" w:h="16840"/>
          <w:pgMar w:top="1000" w:right="708" w:bottom="580" w:left="708" w:header="0" w:footer="400" w:gutter="0"/>
          <w:cols w:space="720"/>
        </w:sectPr>
      </w:pPr>
    </w:p>
    <w:p w:rsidR="007D1562" w:rsidRDefault="002B2DB1">
      <w:pPr>
        <w:tabs>
          <w:tab w:val="left" w:pos="1182"/>
        </w:tabs>
        <w:spacing w:before="27" w:line="312" w:lineRule="auto"/>
        <w:ind w:left="1182" w:right="38" w:hanging="977"/>
        <w:rPr>
          <w:sz w:val="17"/>
        </w:rPr>
      </w:pPr>
      <w:r>
        <w:rPr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5862021</wp:posOffset>
                </wp:positionH>
                <wp:positionV relativeFrom="paragraph">
                  <wp:posOffset>925220</wp:posOffset>
                </wp:positionV>
                <wp:extent cx="828040" cy="18097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8040" cy="180975"/>
                          <a:chOff x="0" y="0"/>
                          <a:chExt cx="828040" cy="18097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82804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80975">
                                <a:moveTo>
                                  <a:pt x="799439" y="180975"/>
                                </a:moveTo>
                                <a:lnTo>
                                  <a:pt x="28575" y="180975"/>
                                </a:lnTo>
                                <a:lnTo>
                                  <a:pt x="17479" y="178720"/>
                                </a:lnTo>
                                <a:lnTo>
                                  <a:pt x="8393" y="172581"/>
                                </a:lnTo>
                                <a:lnTo>
                                  <a:pt x="2254" y="163495"/>
                                </a:lnTo>
                                <a:lnTo>
                                  <a:pt x="0" y="152400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99439" y="0"/>
                                </a:lnTo>
                                <a:lnTo>
                                  <a:pt x="810534" y="2254"/>
                                </a:lnTo>
                                <a:lnTo>
                                  <a:pt x="819620" y="8393"/>
                                </a:lnTo>
                                <a:lnTo>
                                  <a:pt x="825759" y="17479"/>
                                </a:lnTo>
                                <a:lnTo>
                                  <a:pt x="828014" y="28575"/>
                                </a:lnTo>
                                <a:lnTo>
                                  <a:pt x="828014" y="152400"/>
                                </a:lnTo>
                                <a:lnTo>
                                  <a:pt x="825759" y="163495"/>
                                </a:lnTo>
                                <a:lnTo>
                                  <a:pt x="819620" y="172581"/>
                                </a:lnTo>
                                <a:lnTo>
                                  <a:pt x="810534" y="178720"/>
                                </a:lnTo>
                                <a:lnTo>
                                  <a:pt x="799439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82804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before="36"/>
                                <w:ind w:left="89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z w:val="15"/>
                                </w:rPr>
                                <w:t>Priority</w:t>
                              </w: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pacing w:val="-2"/>
                                  <w:sz w:val="15"/>
                                </w:rPr>
                                <w:t xml:space="preserve"> (High)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61.576508pt;margin-top:72.85202pt;width:65.2pt;height:14.25pt;mso-position-horizontal-relative:page;mso-position-vertical-relative:paragraph;z-index:15746048" id="docshapegroup91" coordorigin="9232,1457" coordsize="1304,285">
                <v:shape style="position:absolute;left:9231;top:1457;width:1304;height:285" id="docshape92" coordorigin="9232,1457" coordsize="1304,285" path="m10490,1742l9277,1742,9259,1738,9245,1729,9235,1715,9232,1697,9232,1502,9235,1485,9245,1470,9259,1461,9277,1457,10490,1457,10508,1461,10522,1470,10532,1485,10535,1502,10535,1697,10532,1715,10522,1729,10508,1738,10490,1742xe" filled="true" fillcolor="#fdf2c6" stroked="false">
                  <v:path arrowok="t"/>
                  <v:fill type="solid"/>
                </v:shape>
                <v:shape style="position:absolute;left:9231;top:1457;width:1304;height:285" type="#_x0000_t202" id="docshape93" filled="false" stroked="false">
                  <v:textbox inset="0,0,0,0">
                    <w:txbxContent>
                      <w:p>
                        <w:pPr>
                          <w:spacing w:before="36"/>
                          <w:ind w:left="89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B35208"/>
                            <w:sz w:val="15"/>
                          </w:rPr>
                          <w:t>Priority</w:t>
                        </w:r>
                        <w:r>
                          <w:rPr>
                            <w:rFonts w:ascii="Arial"/>
                            <w:b/>
                            <w:color w:val="B3520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35208"/>
                            <w:sz w:val="15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B35208"/>
                            <w:spacing w:val="-2"/>
                            <w:sz w:val="15"/>
                          </w:rPr>
                          <w:t> (High)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D283B"/>
          <w:spacing w:val="-2"/>
          <w:sz w:val="17"/>
        </w:rPr>
        <w:t>Identity</w:t>
      </w:r>
      <w:r>
        <w:rPr>
          <w:rFonts w:ascii="Arial"/>
          <w:b/>
          <w:color w:val="1D283B"/>
          <w:sz w:val="17"/>
        </w:rPr>
        <w:tab/>
        <w:t>FIDO2</w:t>
      </w:r>
      <w:r>
        <w:rPr>
          <w:rFonts w:ascii="Arial"/>
          <w:b/>
          <w:color w:val="1D283B"/>
          <w:spacing w:val="-7"/>
          <w:sz w:val="17"/>
        </w:rPr>
        <w:t xml:space="preserve"> </w:t>
      </w:r>
      <w:r>
        <w:rPr>
          <w:rFonts w:ascii="Arial"/>
          <w:b/>
          <w:color w:val="1D283B"/>
          <w:sz w:val="17"/>
        </w:rPr>
        <w:t>/</w:t>
      </w:r>
      <w:r>
        <w:rPr>
          <w:rFonts w:ascii="Arial"/>
          <w:b/>
          <w:color w:val="1D283B"/>
          <w:spacing w:val="-7"/>
          <w:sz w:val="17"/>
        </w:rPr>
        <w:t xml:space="preserve"> </w:t>
      </w:r>
      <w:proofErr w:type="spellStart"/>
      <w:r>
        <w:rPr>
          <w:rFonts w:ascii="Arial"/>
          <w:b/>
          <w:color w:val="1D283B"/>
          <w:sz w:val="17"/>
        </w:rPr>
        <w:t>WebAuthn</w:t>
      </w:r>
      <w:proofErr w:type="spellEnd"/>
      <w:r>
        <w:rPr>
          <w:rFonts w:ascii="Arial"/>
          <w:b/>
          <w:color w:val="1D283B"/>
          <w:spacing w:val="-7"/>
          <w:sz w:val="17"/>
        </w:rPr>
        <w:t xml:space="preserve"> </w:t>
      </w:r>
      <w:r>
        <w:rPr>
          <w:rFonts w:ascii="Arial"/>
          <w:b/>
          <w:color w:val="1D283B"/>
          <w:sz w:val="17"/>
        </w:rPr>
        <w:t>Hardware</w:t>
      </w:r>
      <w:r>
        <w:rPr>
          <w:rFonts w:ascii="Arial"/>
          <w:b/>
          <w:color w:val="1D283B"/>
          <w:spacing w:val="-7"/>
          <w:sz w:val="17"/>
        </w:rPr>
        <w:t xml:space="preserve"> </w:t>
      </w:r>
      <w:r>
        <w:rPr>
          <w:rFonts w:ascii="Arial"/>
          <w:b/>
          <w:color w:val="1D283B"/>
          <w:sz w:val="17"/>
        </w:rPr>
        <w:t>Keys:</w:t>
      </w:r>
      <w:r>
        <w:rPr>
          <w:rFonts w:ascii="Arial"/>
          <w:b/>
          <w:color w:val="1D283B"/>
          <w:spacing w:val="-8"/>
          <w:sz w:val="17"/>
        </w:rPr>
        <w:t xml:space="preserve"> </w:t>
      </w:r>
      <w:r>
        <w:rPr>
          <w:color w:val="1D283B"/>
          <w:sz w:val="17"/>
        </w:rPr>
        <w:t>Cryptographically</w:t>
      </w:r>
      <w:r>
        <w:rPr>
          <w:color w:val="1D283B"/>
          <w:spacing w:val="-7"/>
          <w:sz w:val="17"/>
        </w:rPr>
        <w:t xml:space="preserve"> </w:t>
      </w:r>
      <w:r>
        <w:rPr>
          <w:color w:val="1D283B"/>
          <w:sz w:val="17"/>
        </w:rPr>
        <w:t>binds</w:t>
      </w:r>
      <w:r>
        <w:rPr>
          <w:color w:val="1D283B"/>
          <w:spacing w:val="-7"/>
          <w:sz w:val="17"/>
        </w:rPr>
        <w:t xml:space="preserve"> </w:t>
      </w:r>
      <w:r>
        <w:rPr>
          <w:color w:val="1D283B"/>
          <w:sz w:val="17"/>
        </w:rPr>
        <w:t>logins</w:t>
      </w:r>
      <w:r>
        <w:rPr>
          <w:color w:val="1D283B"/>
          <w:spacing w:val="-7"/>
          <w:sz w:val="17"/>
        </w:rPr>
        <w:t xml:space="preserve"> </w:t>
      </w:r>
      <w:r>
        <w:rPr>
          <w:color w:val="1D283B"/>
          <w:sz w:val="17"/>
        </w:rPr>
        <w:t>to</w:t>
      </w:r>
      <w:r>
        <w:rPr>
          <w:color w:val="1D283B"/>
          <w:spacing w:val="-7"/>
          <w:sz w:val="17"/>
        </w:rPr>
        <w:t xml:space="preserve"> </w:t>
      </w:r>
      <w:r>
        <w:rPr>
          <w:color w:val="1D283B"/>
          <w:sz w:val="17"/>
        </w:rPr>
        <w:t>exact FQDNs, neutralizing credential theft.</w:t>
      </w:r>
    </w:p>
    <w:p w:rsidR="007D1562" w:rsidRDefault="002B2DB1">
      <w:pPr>
        <w:spacing w:before="27"/>
        <w:ind w:left="205"/>
        <w:rPr>
          <w:sz w:val="17"/>
        </w:rPr>
      </w:pPr>
      <w:r>
        <w:br w:type="column"/>
      </w:r>
      <w:r>
        <w:rPr>
          <w:color w:val="1D283B"/>
          <w:sz w:val="17"/>
        </w:rPr>
        <w:lastRenderedPageBreak/>
        <w:t>Finding</w:t>
      </w:r>
      <w:r>
        <w:rPr>
          <w:color w:val="1D283B"/>
          <w:spacing w:val="-3"/>
          <w:sz w:val="17"/>
        </w:rPr>
        <w:t xml:space="preserve"> </w:t>
      </w:r>
      <w:r>
        <w:rPr>
          <w:color w:val="1D283B"/>
          <w:sz w:val="17"/>
        </w:rPr>
        <w:t>3</w:t>
      </w:r>
      <w:r>
        <w:rPr>
          <w:color w:val="1D283B"/>
          <w:spacing w:val="-2"/>
          <w:sz w:val="17"/>
        </w:rPr>
        <w:t xml:space="preserve"> </w:t>
      </w:r>
      <w:r>
        <w:rPr>
          <w:color w:val="1D283B"/>
          <w:sz w:val="17"/>
        </w:rPr>
        <w:t>&amp;</w:t>
      </w:r>
      <w:r>
        <w:rPr>
          <w:color w:val="1D283B"/>
          <w:spacing w:val="-3"/>
          <w:sz w:val="17"/>
        </w:rPr>
        <w:t xml:space="preserve"> </w:t>
      </w:r>
      <w:r>
        <w:rPr>
          <w:color w:val="1D283B"/>
          <w:spacing w:val="-10"/>
          <w:sz w:val="17"/>
        </w:rPr>
        <w:t>4</w:t>
      </w:r>
    </w:p>
    <w:p w:rsidR="007D1562" w:rsidRDefault="007D1562">
      <w:pPr>
        <w:rPr>
          <w:sz w:val="17"/>
        </w:rPr>
        <w:sectPr w:rsidR="007D1562">
          <w:type w:val="continuous"/>
          <w:pgSz w:w="11910" w:h="16840"/>
          <w:pgMar w:top="1000" w:right="708" w:bottom="580" w:left="708" w:header="0" w:footer="400" w:gutter="0"/>
          <w:cols w:num="2" w:space="720" w:equalWidth="0">
            <w:col w:w="6972" w:space="59"/>
            <w:col w:w="3463"/>
          </w:cols>
        </w:sectPr>
      </w:pPr>
    </w:p>
    <w:p w:rsidR="007D1562" w:rsidRDefault="007D1562">
      <w:pPr>
        <w:pStyle w:val="BodyText"/>
        <w:spacing w:before="3"/>
        <w:rPr>
          <w:sz w:val="7"/>
        </w:rPr>
      </w:pPr>
    </w:p>
    <w:p w:rsidR="007D1562" w:rsidRDefault="002B2DB1">
      <w:pPr>
        <w:ind w:left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552565" cy="474980"/>
                <wp:effectExtent l="9525" t="0" r="634" b="127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474980"/>
                          <a:chOff x="0" y="0"/>
                          <a:chExt cx="6552565" cy="47498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4773"/>
                            <a:ext cx="655256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465455">
                                <a:moveTo>
                                  <a:pt x="6551993" y="0"/>
                                </a:moveTo>
                                <a:lnTo>
                                  <a:pt x="5281815" y="0"/>
                                </a:lnTo>
                                <a:lnTo>
                                  <a:pt x="4464621" y="0"/>
                                </a:lnTo>
                                <a:lnTo>
                                  <a:pt x="620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4832"/>
                                </a:lnTo>
                                <a:lnTo>
                                  <a:pt x="620141" y="464832"/>
                                </a:lnTo>
                                <a:lnTo>
                                  <a:pt x="4464621" y="464832"/>
                                </a:lnTo>
                                <a:lnTo>
                                  <a:pt x="5281815" y="464832"/>
                                </a:lnTo>
                                <a:lnTo>
                                  <a:pt x="6551993" y="464832"/>
                                </a:lnTo>
                                <a:lnTo>
                                  <a:pt x="65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4762"/>
                            <a:ext cx="655256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465455">
                                <a:moveTo>
                                  <a:pt x="0" y="0"/>
                                </a:moveTo>
                                <a:lnTo>
                                  <a:pt x="620148" y="0"/>
                                </a:lnTo>
                              </a:path>
                              <a:path w="6552565" h="465455">
                                <a:moveTo>
                                  <a:pt x="620148" y="0"/>
                                </a:moveTo>
                                <a:lnTo>
                                  <a:pt x="4464630" y="0"/>
                                </a:lnTo>
                              </a:path>
                              <a:path w="6552565" h="465455">
                                <a:moveTo>
                                  <a:pt x="4464630" y="0"/>
                                </a:moveTo>
                                <a:lnTo>
                                  <a:pt x="5281821" y="0"/>
                                </a:lnTo>
                              </a:path>
                              <a:path w="6552565" h="465455">
                                <a:moveTo>
                                  <a:pt x="5281821" y="0"/>
                                </a:moveTo>
                                <a:lnTo>
                                  <a:pt x="6552000" y="0"/>
                                </a:lnTo>
                              </a:path>
                              <a:path w="6552565" h="465455">
                                <a:moveTo>
                                  <a:pt x="0" y="464841"/>
                                </a:moveTo>
                                <a:lnTo>
                                  <a:pt x="620148" y="464841"/>
                                </a:lnTo>
                              </a:path>
                              <a:path w="6552565" h="465455">
                                <a:moveTo>
                                  <a:pt x="620148" y="464841"/>
                                </a:moveTo>
                                <a:lnTo>
                                  <a:pt x="4464630" y="464841"/>
                                </a:lnTo>
                              </a:path>
                              <a:path w="6552565" h="465455">
                                <a:moveTo>
                                  <a:pt x="4464630" y="464841"/>
                                </a:moveTo>
                                <a:lnTo>
                                  <a:pt x="5281821" y="464841"/>
                                </a:lnTo>
                              </a:path>
                              <a:path w="6552565" h="465455">
                                <a:moveTo>
                                  <a:pt x="5281821" y="464841"/>
                                </a:moveTo>
                                <a:lnTo>
                                  <a:pt x="6552000" y="46484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358021" y="66675"/>
                            <a:ext cx="94043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180975">
                                <a:moveTo>
                                  <a:pt x="911637" y="180975"/>
                                </a:moveTo>
                                <a:lnTo>
                                  <a:pt x="28575" y="180975"/>
                                </a:lnTo>
                                <a:lnTo>
                                  <a:pt x="17479" y="178720"/>
                                </a:lnTo>
                                <a:lnTo>
                                  <a:pt x="8393" y="172581"/>
                                </a:lnTo>
                                <a:lnTo>
                                  <a:pt x="2254" y="163495"/>
                                </a:lnTo>
                                <a:lnTo>
                                  <a:pt x="0" y="152400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11637" y="0"/>
                                </a:lnTo>
                                <a:lnTo>
                                  <a:pt x="922732" y="2254"/>
                                </a:lnTo>
                                <a:lnTo>
                                  <a:pt x="931818" y="8393"/>
                                </a:lnTo>
                                <a:lnTo>
                                  <a:pt x="937957" y="17479"/>
                                </a:lnTo>
                                <a:lnTo>
                                  <a:pt x="940212" y="28575"/>
                                </a:lnTo>
                                <a:lnTo>
                                  <a:pt x="940212" y="152400"/>
                                </a:lnTo>
                                <a:lnTo>
                                  <a:pt x="937957" y="163495"/>
                                </a:lnTo>
                                <a:lnTo>
                                  <a:pt x="931818" y="172581"/>
                                </a:lnTo>
                                <a:lnTo>
                                  <a:pt x="922732" y="178720"/>
                                </a:lnTo>
                                <a:lnTo>
                                  <a:pt x="911637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76200" y="93661"/>
                            <a:ext cx="45275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7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696348" y="74124"/>
                            <a:ext cx="3392804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290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7"/>
                                </w:rPr>
                                <w:t>Strict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7"/>
                                </w:rPr>
                                <w:t>SPF,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7"/>
                                </w:rPr>
                                <w:t>DKIM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7"/>
                                </w:rPr>
                                <w:t>DMARC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7"/>
                                </w:rPr>
                                <w:t>Enforcement: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7"/>
                                </w:rPr>
                                <w:t>Policy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7"/>
                                </w:rPr>
                                <w:t>set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z w:val="17"/>
                                </w:rPr>
                                <w:t>p=reject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5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7"/>
                                </w:rPr>
                                <w:t>to eliminate external domain spoofing.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540830" y="93661"/>
                            <a:ext cx="45593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0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D283B"/>
                                  <w:sz w:val="17"/>
                                </w:rPr>
                                <w:t>Finding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pacing w:val="-12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5415171" y="109537"/>
                            <a:ext cx="83883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41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5"/>
                                </w:rPr>
                                <w:t>Priority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5"/>
                                </w:rPr>
                                <w:t xml:space="preserve"> (Critical)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15.9500pt;height:37.4pt;mso-position-horizontal-relative:char;mso-position-vertical-relative:line" id="docshapegroup94" coordorigin="0,0" coordsize="10319,748">
                <v:shape style="position:absolute;left:0;top:7;width:10319;height:733" id="docshape95" coordorigin="0,8" coordsize="10319,733" path="m10318,8l8318,8,7031,8,977,8,0,8,0,740,977,740,7031,740,8318,740,10318,740,10318,8xe" filled="true" fillcolor="#f7f9fb" stroked="false">
                  <v:path arrowok="t"/>
                  <v:fill type="solid"/>
                </v:shape>
                <v:shape style="position:absolute;left:0;top:7;width:10319;height:733" id="docshape96" coordorigin="0,8" coordsize="10319,733" path="m0,8l977,8m977,8l7031,8m7031,8l8318,8m8318,8l10318,8m0,740l977,740m977,740l7031,740m7031,740l8318,740m8318,740l10318,740e" filled="false" stroked="true" strokeweight=".75pt" strokecolor="#e2e8ef">
                  <v:path arrowok="t"/>
                  <v:stroke dashstyle="solid"/>
                </v:shape>
                <v:shape style="position:absolute;left:8437;top:105;width:1481;height:285" id="docshape97" coordorigin="8438,105" coordsize="1481,285" path="m9873,390l8483,390,8465,386,8451,377,8441,362,8438,345,8438,150,8441,133,8451,118,8465,109,8483,105,9873,105,9891,109,9905,118,9915,133,9918,150,9918,345,9915,362,9905,377,9891,386,9873,390xe" filled="true" fillcolor="#fde2e2" stroked="false">
                  <v:path arrowok="t"/>
                  <v:fill type="solid"/>
                </v:shape>
                <v:shape style="position:absolute;left:120;top:147;width:713;height:170" type="#_x0000_t202" id="docshape9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7"/>
                          </w:rPr>
                          <w:t>Gateway</w:t>
                        </w:r>
                      </w:p>
                    </w:txbxContent>
                  </v:textbox>
                  <w10:wrap type="none"/>
                </v:shape>
                <v:shape style="position:absolute;left:1096;top:116;width:5343;height:483" type="#_x0000_t202" id="docshape99" filled="false" stroked="false">
                  <v:textbox inset="0,0,0,0">
                    <w:txbxContent>
                      <w:p>
                        <w:pPr>
                          <w:spacing w:line="290" w:lineRule="auto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z w:val="17"/>
                          </w:rPr>
                          <w:t>Strict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7"/>
                          </w:rPr>
                          <w:t>SPF,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7"/>
                          </w:rPr>
                          <w:t>DKIM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7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7"/>
                          </w:rPr>
                          <w:t>DMARC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7"/>
                          </w:rPr>
                          <w:t>Enforcement: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D283B"/>
                            <w:sz w:val="17"/>
                          </w:rPr>
                          <w:t>Policy</w:t>
                        </w:r>
                        <w:r>
                          <w:rPr>
                            <w:color w:val="1D283B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D283B"/>
                            <w:sz w:val="17"/>
                          </w:rPr>
                          <w:t>set</w:t>
                        </w:r>
                        <w:r>
                          <w:rPr>
                            <w:color w:val="1D283B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D283B"/>
                            <w:sz w:val="17"/>
                          </w:rPr>
                          <w:t>to</w:t>
                        </w:r>
                        <w:r>
                          <w:rPr>
                            <w:color w:val="1D283B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D283B"/>
                            <w:sz w:val="17"/>
                          </w:rPr>
                          <w:t>p=reject</w:t>
                        </w:r>
                        <w:r>
                          <w:rPr>
                            <w:rFonts w:ascii="Courier New"/>
                            <w:color w:val="1D283B"/>
                            <w:spacing w:val="-55"/>
                            <w:sz w:val="17"/>
                          </w:rPr>
                          <w:t> </w:t>
                        </w:r>
                        <w:r>
                          <w:rPr>
                            <w:color w:val="1D283B"/>
                            <w:sz w:val="17"/>
                          </w:rPr>
                          <w:t>to eliminate external domain spoofing.</w:t>
                        </w:r>
                      </w:p>
                    </w:txbxContent>
                  </v:textbox>
                  <w10:wrap type="none"/>
                </v:shape>
                <v:shape style="position:absolute;left:7150;top:147;width:718;height:170" type="#_x0000_t202" id="docshape10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D283B"/>
                            <w:sz w:val="17"/>
                          </w:rPr>
                          <w:t>Finding</w:t>
                        </w:r>
                        <w:r>
                          <w:rPr>
                            <w:color w:val="1D283B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D283B"/>
                            <w:spacing w:val="-12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527;top:172;width:1321;height:150" type="#_x0000_t202" id="docshape101" filled="false" stroked="false">
                  <v:textbox inset="0,0,0,0">
                    <w:txbxContent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z w:val="15"/>
                          </w:rPr>
                          <w:t>Priority</w:t>
                        </w:r>
                        <w:r>
                          <w:rPr>
                            <w:rFonts w:ascii="Arial"/>
                            <w:b/>
                            <w:color w:val="B81C1C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81C1C"/>
                            <w:sz w:val="15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5"/>
                          </w:rPr>
                          <w:t> (Critical)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7D1562" w:rsidRDefault="007D1562">
      <w:pPr>
        <w:pStyle w:val="BodyText"/>
        <w:spacing w:before="1"/>
        <w:rPr>
          <w:sz w:val="6"/>
        </w:rPr>
      </w:pPr>
    </w:p>
    <w:p w:rsidR="007D1562" w:rsidRDefault="007D1562">
      <w:pPr>
        <w:pStyle w:val="BodyText"/>
        <w:rPr>
          <w:sz w:val="6"/>
        </w:rPr>
        <w:sectPr w:rsidR="007D1562">
          <w:type w:val="continuous"/>
          <w:pgSz w:w="11910" w:h="16840"/>
          <w:pgMar w:top="1000" w:right="708" w:bottom="580" w:left="708" w:header="0" w:footer="400" w:gutter="0"/>
          <w:cols w:space="720"/>
        </w:sectPr>
      </w:pPr>
    </w:p>
    <w:p w:rsidR="007D1562" w:rsidRDefault="002B2DB1">
      <w:pPr>
        <w:tabs>
          <w:tab w:val="left" w:pos="1182"/>
        </w:tabs>
        <w:spacing w:before="4" w:line="312" w:lineRule="auto"/>
        <w:ind w:left="1182" w:right="38" w:hanging="977"/>
        <w:rPr>
          <w:sz w:val="17"/>
        </w:rPr>
      </w:pPr>
      <w:r>
        <w:rPr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5862021</wp:posOffset>
                </wp:positionH>
                <wp:positionV relativeFrom="paragraph">
                  <wp:posOffset>-914078</wp:posOffset>
                </wp:positionV>
                <wp:extent cx="940435" cy="180975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435" cy="180975"/>
                          <a:chOff x="0" y="0"/>
                          <a:chExt cx="940435" cy="18097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94043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180975">
                                <a:moveTo>
                                  <a:pt x="911637" y="180975"/>
                                </a:moveTo>
                                <a:lnTo>
                                  <a:pt x="28575" y="180975"/>
                                </a:lnTo>
                                <a:lnTo>
                                  <a:pt x="17479" y="178720"/>
                                </a:lnTo>
                                <a:lnTo>
                                  <a:pt x="8393" y="172581"/>
                                </a:lnTo>
                                <a:lnTo>
                                  <a:pt x="2254" y="163495"/>
                                </a:lnTo>
                                <a:lnTo>
                                  <a:pt x="0" y="152400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11637" y="0"/>
                                </a:lnTo>
                                <a:lnTo>
                                  <a:pt x="922732" y="2254"/>
                                </a:lnTo>
                                <a:lnTo>
                                  <a:pt x="931818" y="8393"/>
                                </a:lnTo>
                                <a:lnTo>
                                  <a:pt x="937957" y="17479"/>
                                </a:lnTo>
                                <a:lnTo>
                                  <a:pt x="940212" y="28575"/>
                                </a:lnTo>
                                <a:lnTo>
                                  <a:pt x="940212" y="152400"/>
                                </a:lnTo>
                                <a:lnTo>
                                  <a:pt x="937957" y="163495"/>
                                </a:lnTo>
                                <a:lnTo>
                                  <a:pt x="931818" y="172581"/>
                                </a:lnTo>
                                <a:lnTo>
                                  <a:pt x="922732" y="178720"/>
                                </a:lnTo>
                                <a:lnTo>
                                  <a:pt x="911637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94043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before="36"/>
                                <w:ind w:left="89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5"/>
                                </w:rPr>
                                <w:t>Priority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5"/>
                                </w:rPr>
                                <w:t xml:space="preserve"> (Critical)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61.576508pt;margin-top:-71.974663pt;width:74.05pt;height:14.25pt;mso-position-horizontal-relative:page;mso-position-vertical-relative:paragraph;z-index:15745536" id="docshapegroup102" coordorigin="9232,-1439" coordsize="1481,285">
                <v:shape style="position:absolute;left:9231;top:-1440;width:1481;height:285" id="docshape103" coordorigin="9232,-1439" coordsize="1481,285" path="m10667,-1154l9277,-1154,9259,-1158,9245,-1168,9235,-1182,9232,-1199,9232,-1394,9235,-1412,9245,-1426,9259,-1436,9277,-1439,10667,-1439,10685,-1436,10699,-1426,10709,-1412,10712,-1394,10712,-1199,10709,-1182,10699,-1168,10685,-1158,10667,-1154xe" filled="true" fillcolor="#fde2e2" stroked="false">
                  <v:path arrowok="t"/>
                  <v:fill type="solid"/>
                </v:shape>
                <v:shape style="position:absolute;left:9231;top:-1440;width:1481;height:285" type="#_x0000_t202" id="docshape104" filled="false" stroked="false">
                  <v:textbox inset="0,0,0,0">
                    <w:txbxContent>
                      <w:p>
                        <w:pPr>
                          <w:spacing w:before="36"/>
                          <w:ind w:left="89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z w:val="15"/>
                          </w:rPr>
                          <w:t>Priority</w:t>
                        </w:r>
                        <w:r>
                          <w:rPr>
                            <w:rFonts w:ascii="Arial"/>
                            <w:b/>
                            <w:color w:val="B81C1C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81C1C"/>
                            <w:sz w:val="15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5"/>
                          </w:rPr>
                          <w:t> (Critical)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D283B"/>
          <w:spacing w:val="-2"/>
          <w:sz w:val="17"/>
        </w:rPr>
        <w:t>Endpoint</w:t>
      </w:r>
      <w:r>
        <w:rPr>
          <w:rFonts w:ascii="Arial"/>
          <w:b/>
          <w:color w:val="1D283B"/>
          <w:sz w:val="17"/>
        </w:rPr>
        <w:tab/>
        <w:t>EDR</w:t>
      </w:r>
      <w:r>
        <w:rPr>
          <w:rFonts w:ascii="Arial"/>
          <w:b/>
          <w:color w:val="1D283B"/>
          <w:spacing w:val="-7"/>
          <w:sz w:val="17"/>
        </w:rPr>
        <w:t xml:space="preserve"> </w:t>
      </w:r>
      <w:r>
        <w:rPr>
          <w:rFonts w:ascii="Arial"/>
          <w:b/>
          <w:color w:val="1D283B"/>
          <w:sz w:val="17"/>
        </w:rPr>
        <w:t>&amp;</w:t>
      </w:r>
      <w:r>
        <w:rPr>
          <w:rFonts w:ascii="Arial"/>
          <w:b/>
          <w:color w:val="1D283B"/>
          <w:spacing w:val="-7"/>
          <w:sz w:val="17"/>
        </w:rPr>
        <w:t xml:space="preserve"> </w:t>
      </w:r>
      <w:r>
        <w:rPr>
          <w:rFonts w:ascii="Arial"/>
          <w:b/>
          <w:color w:val="1D283B"/>
          <w:sz w:val="17"/>
        </w:rPr>
        <w:t>DNS</w:t>
      </w:r>
      <w:r>
        <w:rPr>
          <w:rFonts w:ascii="Arial"/>
          <w:b/>
          <w:color w:val="1D283B"/>
          <w:spacing w:val="-7"/>
          <w:sz w:val="17"/>
        </w:rPr>
        <w:t xml:space="preserve"> </w:t>
      </w:r>
      <w:proofErr w:type="spellStart"/>
      <w:r>
        <w:rPr>
          <w:rFonts w:ascii="Arial"/>
          <w:b/>
          <w:color w:val="1D283B"/>
          <w:sz w:val="17"/>
        </w:rPr>
        <w:t>Sinkholing</w:t>
      </w:r>
      <w:proofErr w:type="spellEnd"/>
      <w:r>
        <w:rPr>
          <w:rFonts w:ascii="Arial"/>
          <w:b/>
          <w:color w:val="1D283B"/>
          <w:sz w:val="17"/>
        </w:rPr>
        <w:t>:</w:t>
      </w:r>
      <w:r>
        <w:rPr>
          <w:rFonts w:ascii="Arial"/>
          <w:b/>
          <w:color w:val="1D283B"/>
          <w:spacing w:val="-8"/>
          <w:sz w:val="17"/>
        </w:rPr>
        <w:t xml:space="preserve"> </w:t>
      </w:r>
      <w:r>
        <w:rPr>
          <w:color w:val="1D283B"/>
          <w:sz w:val="17"/>
        </w:rPr>
        <w:t>Automated</w:t>
      </w:r>
      <w:r>
        <w:rPr>
          <w:color w:val="1D283B"/>
          <w:spacing w:val="-7"/>
          <w:sz w:val="17"/>
        </w:rPr>
        <w:t xml:space="preserve"> </w:t>
      </w:r>
      <w:r>
        <w:rPr>
          <w:color w:val="1D283B"/>
          <w:sz w:val="17"/>
        </w:rPr>
        <w:t>web-reputation</w:t>
      </w:r>
      <w:r>
        <w:rPr>
          <w:color w:val="1D283B"/>
          <w:spacing w:val="-7"/>
          <w:sz w:val="17"/>
        </w:rPr>
        <w:t xml:space="preserve"> </w:t>
      </w:r>
      <w:r>
        <w:rPr>
          <w:color w:val="1D283B"/>
          <w:sz w:val="17"/>
        </w:rPr>
        <w:t>filtering</w:t>
      </w:r>
      <w:r>
        <w:rPr>
          <w:color w:val="1D283B"/>
          <w:spacing w:val="-7"/>
          <w:sz w:val="17"/>
        </w:rPr>
        <w:t xml:space="preserve"> </w:t>
      </w:r>
      <w:r>
        <w:rPr>
          <w:color w:val="1D283B"/>
          <w:sz w:val="17"/>
        </w:rPr>
        <w:t>to</w:t>
      </w:r>
      <w:r>
        <w:rPr>
          <w:color w:val="1D283B"/>
          <w:spacing w:val="-7"/>
          <w:sz w:val="17"/>
        </w:rPr>
        <w:t xml:space="preserve"> </w:t>
      </w:r>
      <w:r>
        <w:rPr>
          <w:color w:val="1D283B"/>
          <w:sz w:val="17"/>
        </w:rPr>
        <w:t>block</w:t>
      </w:r>
      <w:r>
        <w:rPr>
          <w:color w:val="1D283B"/>
          <w:spacing w:val="-7"/>
          <w:sz w:val="17"/>
        </w:rPr>
        <w:t xml:space="preserve"> </w:t>
      </w:r>
      <w:r>
        <w:rPr>
          <w:color w:val="1D283B"/>
          <w:sz w:val="17"/>
        </w:rPr>
        <w:t xml:space="preserve">newly registered domains and </w:t>
      </w:r>
      <w:proofErr w:type="spellStart"/>
      <w:r>
        <w:rPr>
          <w:color w:val="1D283B"/>
          <w:sz w:val="17"/>
        </w:rPr>
        <w:t>Netlify</w:t>
      </w:r>
      <w:proofErr w:type="spellEnd"/>
      <w:r>
        <w:rPr>
          <w:color w:val="1D283B"/>
          <w:sz w:val="17"/>
        </w:rPr>
        <w:t xml:space="preserve"> lures.</w:t>
      </w:r>
    </w:p>
    <w:p w:rsidR="007D1562" w:rsidRDefault="002B2DB1">
      <w:pPr>
        <w:spacing w:before="4"/>
        <w:ind w:left="205"/>
        <w:rPr>
          <w:sz w:val="17"/>
        </w:rPr>
      </w:pPr>
      <w:r>
        <w:br w:type="column"/>
      </w:r>
      <w:r>
        <w:rPr>
          <w:color w:val="1D283B"/>
          <w:sz w:val="17"/>
        </w:rPr>
        <w:lastRenderedPageBreak/>
        <w:t>Finding</w:t>
      </w:r>
      <w:r>
        <w:rPr>
          <w:color w:val="1D283B"/>
          <w:spacing w:val="-7"/>
          <w:sz w:val="17"/>
        </w:rPr>
        <w:t xml:space="preserve"> </w:t>
      </w:r>
      <w:r>
        <w:rPr>
          <w:color w:val="1D283B"/>
          <w:spacing w:val="-10"/>
          <w:sz w:val="17"/>
        </w:rPr>
        <w:t>2</w:t>
      </w:r>
    </w:p>
    <w:p w:rsidR="007D1562" w:rsidRDefault="007D1562">
      <w:pPr>
        <w:rPr>
          <w:sz w:val="17"/>
        </w:rPr>
        <w:sectPr w:rsidR="007D1562">
          <w:type w:val="continuous"/>
          <w:pgSz w:w="11910" w:h="16840"/>
          <w:pgMar w:top="1000" w:right="708" w:bottom="580" w:left="708" w:header="0" w:footer="400" w:gutter="0"/>
          <w:cols w:num="2" w:space="720" w:equalWidth="0">
            <w:col w:w="6863" w:space="168"/>
            <w:col w:w="3463"/>
          </w:cols>
        </w:sectPr>
      </w:pPr>
    </w:p>
    <w:p w:rsidR="007D1562" w:rsidRDefault="007D1562">
      <w:pPr>
        <w:pStyle w:val="BodyText"/>
        <w:spacing w:before="4"/>
        <w:rPr>
          <w:sz w:val="7"/>
        </w:rPr>
      </w:pPr>
    </w:p>
    <w:p w:rsidR="007D1562" w:rsidRDefault="002B2DB1">
      <w:pPr>
        <w:spacing w:line="20" w:lineRule="exact"/>
        <w:ind w:left="77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6552565" cy="9525"/>
                <wp:effectExtent l="9525" t="0" r="634" b="0"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9525"/>
                          <a:chOff x="0" y="0"/>
                          <a:chExt cx="6552565" cy="952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4762"/>
                            <a:ext cx="6552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>
                                <a:moveTo>
                                  <a:pt x="0" y="0"/>
                                </a:moveTo>
                                <a:lnTo>
                                  <a:pt x="620148" y="0"/>
                                </a:lnTo>
                              </a:path>
                              <a:path w="6552565">
                                <a:moveTo>
                                  <a:pt x="620148" y="0"/>
                                </a:moveTo>
                                <a:lnTo>
                                  <a:pt x="4464630" y="0"/>
                                </a:lnTo>
                              </a:path>
                              <a:path w="6552565">
                                <a:moveTo>
                                  <a:pt x="4464630" y="0"/>
                                </a:moveTo>
                                <a:lnTo>
                                  <a:pt x="5281821" y="0"/>
                                </a:lnTo>
                              </a:path>
                              <a:path w="6552565">
                                <a:moveTo>
                                  <a:pt x="5281821" y="0"/>
                                </a:moveTo>
                                <a:lnTo>
                                  <a:pt x="6552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15.9500pt;height:.75pt;mso-position-horizontal-relative:char;mso-position-vertical-relative:line" id="docshapegroup105" coordorigin="0,0" coordsize="10319,15">
                <v:shape style="position:absolute;left:0;top:7;width:10319;height:2" id="docshape106" coordorigin="0,8" coordsize="10319,0" path="m0,8l977,8m977,8l7031,8m7031,8l8318,8m8318,8l10318,8e" filled="false" stroked="true" strokeweight=".75pt" strokecolor="#e2e8ef">
                  <v:path arrowok="t"/>
                  <v:stroke dashstyle="solid"/>
                </v:shape>
              </v:group>
            </w:pict>
          </mc:Fallback>
        </mc:AlternateContent>
      </w:r>
    </w:p>
    <w:p w:rsidR="007D1562" w:rsidRDefault="007D1562">
      <w:pPr>
        <w:spacing w:line="20" w:lineRule="exact"/>
        <w:rPr>
          <w:sz w:val="2"/>
        </w:rPr>
        <w:sectPr w:rsidR="007D1562">
          <w:type w:val="continuous"/>
          <w:pgSz w:w="11910" w:h="16840"/>
          <w:pgMar w:top="1000" w:right="708" w:bottom="580" w:left="708" w:header="0" w:footer="400" w:gutter="0"/>
          <w:cols w:space="720"/>
        </w:sectPr>
      </w:pPr>
    </w:p>
    <w:p w:rsidR="007D1562" w:rsidRDefault="002B2DB1">
      <w:pPr>
        <w:ind w:left="7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552565" cy="890905"/>
                <wp:effectExtent l="9525" t="0" r="634" b="4444"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890905"/>
                          <a:chOff x="0" y="0"/>
                          <a:chExt cx="6552565" cy="89090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1"/>
                            <a:ext cx="655256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438150">
                                <a:moveTo>
                                  <a:pt x="6551993" y="0"/>
                                </a:moveTo>
                                <a:lnTo>
                                  <a:pt x="5281815" y="0"/>
                                </a:lnTo>
                                <a:lnTo>
                                  <a:pt x="4464621" y="0"/>
                                </a:lnTo>
                                <a:lnTo>
                                  <a:pt x="620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620141" y="438150"/>
                                </a:lnTo>
                                <a:lnTo>
                                  <a:pt x="4464621" y="438150"/>
                                </a:lnTo>
                                <a:lnTo>
                                  <a:pt x="5281815" y="438150"/>
                                </a:lnTo>
                                <a:lnTo>
                                  <a:pt x="6551993" y="438150"/>
                                </a:lnTo>
                                <a:lnTo>
                                  <a:pt x="65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438151"/>
                            <a:ext cx="655256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447675">
                                <a:moveTo>
                                  <a:pt x="6551993" y="0"/>
                                </a:moveTo>
                                <a:lnTo>
                                  <a:pt x="5281815" y="0"/>
                                </a:lnTo>
                                <a:lnTo>
                                  <a:pt x="4464621" y="0"/>
                                </a:lnTo>
                                <a:lnTo>
                                  <a:pt x="620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620141" y="447675"/>
                                </a:lnTo>
                                <a:lnTo>
                                  <a:pt x="4464621" y="447675"/>
                                </a:lnTo>
                                <a:lnTo>
                                  <a:pt x="5281815" y="447675"/>
                                </a:lnTo>
                                <a:lnTo>
                                  <a:pt x="6551993" y="447675"/>
                                </a:lnTo>
                                <a:lnTo>
                                  <a:pt x="65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885825"/>
                            <a:ext cx="6552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>
                                <a:moveTo>
                                  <a:pt x="0" y="0"/>
                                </a:moveTo>
                                <a:lnTo>
                                  <a:pt x="620148" y="0"/>
                                </a:lnTo>
                              </a:path>
                              <a:path w="6552565">
                                <a:moveTo>
                                  <a:pt x="620148" y="0"/>
                                </a:moveTo>
                                <a:lnTo>
                                  <a:pt x="4464630" y="0"/>
                                </a:lnTo>
                              </a:path>
                              <a:path w="6552565">
                                <a:moveTo>
                                  <a:pt x="4464630" y="0"/>
                                </a:moveTo>
                                <a:lnTo>
                                  <a:pt x="5281821" y="0"/>
                                </a:lnTo>
                              </a:path>
                              <a:path w="6552565">
                                <a:moveTo>
                                  <a:pt x="5281821" y="0"/>
                                </a:moveTo>
                                <a:lnTo>
                                  <a:pt x="6552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358021" y="500062"/>
                            <a:ext cx="82804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80975">
                                <a:moveTo>
                                  <a:pt x="799439" y="180975"/>
                                </a:moveTo>
                                <a:lnTo>
                                  <a:pt x="28575" y="180975"/>
                                </a:lnTo>
                                <a:lnTo>
                                  <a:pt x="17479" y="178720"/>
                                </a:lnTo>
                                <a:lnTo>
                                  <a:pt x="8393" y="172581"/>
                                </a:lnTo>
                                <a:lnTo>
                                  <a:pt x="2254" y="163495"/>
                                </a:lnTo>
                                <a:lnTo>
                                  <a:pt x="0" y="152400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99439" y="0"/>
                                </a:lnTo>
                                <a:lnTo>
                                  <a:pt x="810534" y="2254"/>
                                </a:lnTo>
                                <a:lnTo>
                                  <a:pt x="819620" y="8393"/>
                                </a:lnTo>
                                <a:lnTo>
                                  <a:pt x="825759" y="17479"/>
                                </a:lnTo>
                                <a:lnTo>
                                  <a:pt x="828014" y="28575"/>
                                </a:lnTo>
                                <a:lnTo>
                                  <a:pt x="828014" y="152400"/>
                                </a:lnTo>
                                <a:lnTo>
                                  <a:pt x="825759" y="163495"/>
                                </a:lnTo>
                                <a:lnTo>
                                  <a:pt x="819620" y="172581"/>
                                </a:lnTo>
                                <a:lnTo>
                                  <a:pt x="810534" y="178720"/>
                                </a:lnTo>
                                <a:lnTo>
                                  <a:pt x="799439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5415171" y="542925"/>
                            <a:ext cx="72707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41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z w:val="15"/>
                                </w:rPr>
                                <w:t>Priority</w:t>
                              </w: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pacing w:val="-2"/>
                                  <w:sz w:val="15"/>
                                </w:rPr>
                                <w:t xml:space="preserve"> (High)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4540830" y="527048"/>
                            <a:ext cx="45593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0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D283B"/>
                                  <w:sz w:val="17"/>
                                </w:rPr>
                                <w:t>Finding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pacing w:val="-12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696348" y="527048"/>
                            <a:ext cx="337629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0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7"/>
                                </w:rPr>
                                <w:t>Adaptive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7"/>
                                </w:rPr>
                                <w:t>Simulation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7"/>
                                </w:rPr>
                                <w:t>Training: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7"/>
                                </w:rPr>
                                <w:t>Quarterly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7"/>
                                </w:rPr>
                                <w:t>micro-simulations</w:t>
                              </w:r>
                              <w:r>
                                <w:rPr>
                                  <w:color w:val="1D283B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7"/>
                                </w:rPr>
                                <w:t>convert</w:t>
                              </w:r>
                            </w:p>
                            <w:p w:rsidR="007D1562" w:rsidRDefault="002B2DB1">
                              <w:pPr>
                                <w:spacing w:before="59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1D283B"/>
                                  <w:sz w:val="17"/>
                                </w:rPr>
                                <w:t>analytical</w:t>
                              </w:r>
                              <w:proofErr w:type="gramEnd"/>
                              <w:r>
                                <w:rPr>
                                  <w:color w:val="1D28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7"/>
                                </w:rPr>
                                <w:t>checks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7"/>
                                </w:rPr>
                                <w:t>into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7"/>
                                </w:rPr>
                                <w:t>automatic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7"/>
                                </w:rPr>
                                <w:t>reflexes.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76200" y="527048"/>
                            <a:ext cx="37909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7"/>
                                </w:rPr>
                                <w:t>Human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5358021" y="84136"/>
                            <a:ext cx="81089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Implementation</w:t>
                              </w:r>
                            </w:p>
                            <w:p w:rsidR="007D1562" w:rsidRDefault="002B2DB1">
                              <w:pPr>
                                <w:spacing w:before="59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4540830" y="84136"/>
                            <a:ext cx="42100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Mapped</w:t>
                              </w:r>
                            </w:p>
                            <w:p w:rsidR="007D1562" w:rsidRDefault="002B2DB1">
                              <w:pPr>
                                <w:spacing w:before="59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Finding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696348" y="165098"/>
                            <a:ext cx="91694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Technical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76200" y="165098"/>
                            <a:ext cx="29781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line="16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15.9500pt;height:70.150pt;mso-position-horizontal-relative:char;mso-position-vertical-relative:line" id="docshapegroup107" coordorigin="0,0" coordsize="10319,1403">
                <v:shape style="position:absolute;left:0;top:0;width:10319;height:690" id="docshape108" coordorigin="0,0" coordsize="10319,690" path="m10318,0l8318,0,7031,0,977,0,0,0,0,690,977,690,7031,690,8318,690,10318,690,10318,0xe" filled="true" fillcolor="#1d283b" stroked="false">
                  <v:path arrowok="t"/>
                  <v:fill type="solid"/>
                </v:shape>
                <v:shape style="position:absolute;left:0;top:690;width:10319;height:705" id="docshape109" coordorigin="0,690" coordsize="10319,705" path="m10318,690l8318,690,7031,690,977,690,0,690,0,1395,977,1395,7031,1395,8318,1395,10318,1395,10318,690xe" filled="true" fillcolor="#f7f9fb" stroked="false">
                  <v:path arrowok="t"/>
                  <v:fill type="solid"/>
                </v:shape>
                <v:shape style="position:absolute;left:0;top:1395;width:10319;height:2" id="docshape110" coordorigin="0,1395" coordsize="10319,0" path="m0,1395l977,1395m977,1395l7031,1395m7031,1395l8318,1395m8318,1395l10318,1395e" filled="false" stroked="true" strokeweight=".75pt" strokecolor="#e2e8ef">
                  <v:path arrowok="t"/>
                  <v:stroke dashstyle="solid"/>
                </v:shape>
                <v:shape style="position:absolute;left:8437;top:787;width:1304;height:285" id="docshape111" coordorigin="8438,788" coordsize="1304,285" path="m9697,1073l8483,1073,8465,1069,8451,1059,8441,1045,8438,1028,8438,833,8441,815,8451,801,8465,791,8483,788,9697,788,9714,791,9729,801,9738,815,9742,833,9742,1028,9738,1045,9729,1059,9714,1069,9697,1073xe" filled="true" fillcolor="#fdf2c6" stroked="false">
                  <v:path arrowok="t"/>
                  <v:fill type="solid"/>
                </v:shape>
                <v:shape style="position:absolute;left:8527;top:855;width:1145;height:150" type="#_x0000_t202" id="docshape112" filled="false" stroked="false">
                  <v:textbox inset="0,0,0,0">
                    <w:txbxContent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B35208"/>
                            <w:sz w:val="15"/>
                          </w:rPr>
                          <w:t>Priority</w:t>
                        </w:r>
                        <w:r>
                          <w:rPr>
                            <w:rFonts w:ascii="Arial"/>
                            <w:b/>
                            <w:color w:val="B3520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35208"/>
                            <w:sz w:val="15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B35208"/>
                            <w:spacing w:val="-2"/>
                            <w:sz w:val="15"/>
                          </w:rPr>
                          <w:t> (High)</w:t>
                        </w:r>
                      </w:p>
                    </w:txbxContent>
                  </v:textbox>
                  <w10:wrap type="none"/>
                </v:shape>
                <v:shape style="position:absolute;left:7150;top:830;width:718;height:170" type="#_x0000_t202" id="docshape11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D283B"/>
                            <w:sz w:val="17"/>
                          </w:rPr>
                          <w:t>Finding</w:t>
                        </w:r>
                        <w:r>
                          <w:rPr>
                            <w:color w:val="1D283B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D283B"/>
                            <w:spacing w:val="-12"/>
                            <w:sz w:val="1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096;top:830;width:5317;height:425" type="#_x0000_t202" id="docshape11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z w:val="17"/>
                          </w:rPr>
                          <w:t>Adaptive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7"/>
                          </w:rPr>
                          <w:t>Simulation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7"/>
                          </w:rPr>
                          <w:t>Training: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D283B"/>
                            <w:sz w:val="17"/>
                          </w:rPr>
                          <w:t>Quarterly</w:t>
                        </w:r>
                        <w:r>
                          <w:rPr>
                            <w:color w:val="1D283B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D283B"/>
                            <w:sz w:val="17"/>
                          </w:rPr>
                          <w:t>micro-simulations</w:t>
                        </w:r>
                        <w:r>
                          <w:rPr>
                            <w:color w:val="1D283B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1D283B"/>
                            <w:sz w:val="17"/>
                          </w:rPr>
                          <w:t>to</w:t>
                        </w:r>
                        <w:r>
                          <w:rPr>
                            <w:color w:val="1D283B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17"/>
                          </w:rPr>
                          <w:t>convert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D283B"/>
                            <w:sz w:val="17"/>
                          </w:rPr>
                          <w:t>analytical</w:t>
                        </w:r>
                        <w:r>
                          <w:rPr>
                            <w:color w:val="1D283B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D283B"/>
                            <w:sz w:val="17"/>
                          </w:rPr>
                          <w:t>checks</w:t>
                        </w:r>
                        <w:r>
                          <w:rPr>
                            <w:color w:val="1D283B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D283B"/>
                            <w:sz w:val="17"/>
                          </w:rPr>
                          <w:t>into</w:t>
                        </w:r>
                        <w:r>
                          <w:rPr>
                            <w:color w:val="1D283B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D283B"/>
                            <w:sz w:val="17"/>
                          </w:rPr>
                          <w:t>automatic</w:t>
                        </w:r>
                        <w:r>
                          <w:rPr>
                            <w:color w:val="1D283B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17"/>
                          </w:rPr>
                          <w:t>reflexes.</w:t>
                        </w:r>
                      </w:p>
                    </w:txbxContent>
                  </v:textbox>
                  <w10:wrap type="none"/>
                </v:shape>
                <v:shape style="position:absolute;left:120;top:830;width:597;height:170" type="#_x0000_t202" id="docshape11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7"/>
                          </w:rPr>
                          <w:t>Human</w:t>
                        </w:r>
                      </w:p>
                    </w:txbxContent>
                  </v:textbox>
                  <w10:wrap type="none"/>
                </v:shape>
                <v:shape style="position:absolute;left:8437;top:132;width:1277;height:425" type="#_x0000_t202" id="docshape11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Implementation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Priority</w:t>
                        </w:r>
                      </w:p>
                    </w:txbxContent>
                  </v:textbox>
                  <w10:wrap type="none"/>
                </v:shape>
                <v:shape style="position:absolute;left:7150;top:132;width:663;height:425" type="#_x0000_t202" id="docshape11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Mapped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Finding</w:t>
                        </w:r>
                      </w:p>
                    </w:txbxContent>
                  </v:textbox>
                  <w10:wrap type="none"/>
                </v:shape>
                <v:shape style="position:absolute;left:1096;top:260;width:1444;height:170" type="#_x0000_t202" id="docshape11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Technical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Control</w:t>
                        </w:r>
                      </w:p>
                    </w:txbxContent>
                  </v:textbox>
                  <w10:wrap type="none"/>
                </v:shape>
                <v:shape style="position:absolute;left:120;top:260;width:469;height:170" type="#_x0000_t202" id="docshape11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Layer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7D1562" w:rsidRDefault="007D1562">
      <w:pPr>
        <w:pStyle w:val="BodyText"/>
        <w:spacing w:before="1"/>
        <w:rPr>
          <w:sz w:val="6"/>
        </w:rPr>
      </w:pPr>
    </w:p>
    <w:p w:rsidR="007D1562" w:rsidRDefault="007D1562">
      <w:pPr>
        <w:pStyle w:val="BodyText"/>
        <w:rPr>
          <w:sz w:val="6"/>
        </w:rPr>
        <w:sectPr w:rsidR="007D1562">
          <w:pgSz w:w="11910" w:h="16840"/>
          <w:pgMar w:top="1000" w:right="708" w:bottom="580" w:left="708" w:header="0" w:footer="400" w:gutter="0"/>
          <w:cols w:space="720"/>
        </w:sectPr>
      </w:pPr>
    </w:p>
    <w:p w:rsidR="007D1562" w:rsidRDefault="002B2DB1">
      <w:pPr>
        <w:tabs>
          <w:tab w:val="left" w:pos="1182"/>
        </w:tabs>
        <w:spacing w:before="2" w:line="312" w:lineRule="auto"/>
        <w:ind w:left="1182" w:right="38" w:hanging="977"/>
        <w:rPr>
          <w:sz w:val="17"/>
        </w:rPr>
      </w:pPr>
      <w:r>
        <w:rPr>
          <w:rFonts w:ascii="Arial"/>
          <w:b/>
          <w:color w:val="1D283B"/>
          <w:spacing w:val="-2"/>
          <w:sz w:val="17"/>
        </w:rPr>
        <w:lastRenderedPageBreak/>
        <w:t>Process</w:t>
      </w:r>
      <w:r>
        <w:rPr>
          <w:rFonts w:ascii="Arial"/>
          <w:b/>
          <w:color w:val="1D283B"/>
          <w:sz w:val="17"/>
        </w:rPr>
        <w:tab/>
        <w:t>One-Click</w:t>
      </w:r>
      <w:r>
        <w:rPr>
          <w:rFonts w:ascii="Arial"/>
          <w:b/>
          <w:color w:val="1D283B"/>
          <w:spacing w:val="-5"/>
          <w:sz w:val="17"/>
        </w:rPr>
        <w:t xml:space="preserve"> </w:t>
      </w:r>
      <w:r>
        <w:rPr>
          <w:rFonts w:ascii="Arial"/>
          <w:b/>
          <w:color w:val="1D283B"/>
          <w:sz w:val="17"/>
        </w:rPr>
        <w:t>MUA</w:t>
      </w:r>
      <w:r>
        <w:rPr>
          <w:rFonts w:ascii="Arial"/>
          <w:b/>
          <w:color w:val="1D283B"/>
          <w:spacing w:val="-5"/>
          <w:sz w:val="17"/>
        </w:rPr>
        <w:t xml:space="preserve"> </w:t>
      </w:r>
      <w:r>
        <w:rPr>
          <w:rFonts w:ascii="Arial"/>
          <w:b/>
          <w:color w:val="1D283B"/>
          <w:sz w:val="17"/>
        </w:rPr>
        <w:t>Reporting</w:t>
      </w:r>
      <w:r>
        <w:rPr>
          <w:rFonts w:ascii="Arial"/>
          <w:b/>
          <w:color w:val="1D283B"/>
          <w:spacing w:val="-5"/>
          <w:sz w:val="17"/>
        </w:rPr>
        <w:t xml:space="preserve"> </w:t>
      </w:r>
      <w:r>
        <w:rPr>
          <w:rFonts w:ascii="Arial"/>
          <w:b/>
          <w:color w:val="1D283B"/>
          <w:sz w:val="17"/>
        </w:rPr>
        <w:t>Plugin:</w:t>
      </w:r>
      <w:r>
        <w:rPr>
          <w:rFonts w:ascii="Arial"/>
          <w:b/>
          <w:color w:val="1D283B"/>
          <w:spacing w:val="-5"/>
          <w:sz w:val="17"/>
        </w:rPr>
        <w:t xml:space="preserve"> </w:t>
      </w:r>
      <w:r>
        <w:rPr>
          <w:color w:val="1D283B"/>
          <w:sz w:val="17"/>
        </w:rPr>
        <w:t>Direct</w:t>
      </w:r>
      <w:r>
        <w:rPr>
          <w:color w:val="1D283B"/>
          <w:spacing w:val="-5"/>
          <w:sz w:val="17"/>
        </w:rPr>
        <w:t xml:space="preserve"> </w:t>
      </w:r>
      <w:r>
        <w:rPr>
          <w:color w:val="1D283B"/>
          <w:sz w:val="17"/>
        </w:rPr>
        <w:t>pipeline</w:t>
      </w:r>
      <w:r>
        <w:rPr>
          <w:color w:val="1D283B"/>
          <w:spacing w:val="-5"/>
          <w:sz w:val="17"/>
        </w:rPr>
        <w:t xml:space="preserve"> </w:t>
      </w:r>
      <w:r>
        <w:rPr>
          <w:color w:val="1D283B"/>
          <w:sz w:val="17"/>
        </w:rPr>
        <w:t>from</w:t>
      </w:r>
      <w:r>
        <w:rPr>
          <w:color w:val="1D283B"/>
          <w:spacing w:val="-5"/>
          <w:sz w:val="17"/>
        </w:rPr>
        <w:t xml:space="preserve"> </w:t>
      </w:r>
      <w:r>
        <w:rPr>
          <w:color w:val="1D283B"/>
          <w:sz w:val="17"/>
        </w:rPr>
        <w:t>email</w:t>
      </w:r>
      <w:r>
        <w:rPr>
          <w:color w:val="1D283B"/>
          <w:spacing w:val="-5"/>
          <w:sz w:val="17"/>
        </w:rPr>
        <w:t xml:space="preserve"> </w:t>
      </w:r>
      <w:r>
        <w:rPr>
          <w:color w:val="1D283B"/>
          <w:sz w:val="17"/>
        </w:rPr>
        <w:t>client</w:t>
      </w:r>
      <w:r>
        <w:rPr>
          <w:color w:val="1D283B"/>
          <w:spacing w:val="-5"/>
          <w:sz w:val="17"/>
        </w:rPr>
        <w:t xml:space="preserve"> </w:t>
      </w:r>
      <w:r>
        <w:rPr>
          <w:color w:val="1D283B"/>
          <w:sz w:val="17"/>
        </w:rPr>
        <w:t>to Security Operations Center (SOC) sandbox.</w:t>
      </w:r>
    </w:p>
    <w:p w:rsidR="007D1562" w:rsidRDefault="002B2DB1">
      <w:pPr>
        <w:spacing w:before="2"/>
        <w:ind w:left="205"/>
        <w:rPr>
          <w:sz w:val="17"/>
        </w:rPr>
      </w:pPr>
      <w:r>
        <w:br w:type="column"/>
      </w:r>
      <w:r>
        <w:rPr>
          <w:color w:val="1D283B"/>
          <w:sz w:val="17"/>
        </w:rPr>
        <w:lastRenderedPageBreak/>
        <w:t>Finding</w:t>
      </w:r>
      <w:r>
        <w:rPr>
          <w:color w:val="1D283B"/>
          <w:spacing w:val="-3"/>
          <w:sz w:val="17"/>
        </w:rPr>
        <w:t xml:space="preserve"> </w:t>
      </w:r>
      <w:r>
        <w:rPr>
          <w:color w:val="1D283B"/>
          <w:sz w:val="17"/>
        </w:rPr>
        <w:t>1</w:t>
      </w:r>
      <w:r>
        <w:rPr>
          <w:color w:val="1D283B"/>
          <w:spacing w:val="-2"/>
          <w:sz w:val="17"/>
        </w:rPr>
        <w:t xml:space="preserve"> </w:t>
      </w:r>
      <w:r>
        <w:rPr>
          <w:color w:val="1D283B"/>
          <w:sz w:val="17"/>
        </w:rPr>
        <w:t>&amp;</w:t>
      </w:r>
      <w:r>
        <w:rPr>
          <w:color w:val="1D283B"/>
          <w:spacing w:val="-3"/>
          <w:sz w:val="17"/>
        </w:rPr>
        <w:t xml:space="preserve"> </w:t>
      </w:r>
      <w:r>
        <w:rPr>
          <w:color w:val="1D283B"/>
          <w:spacing w:val="-10"/>
          <w:sz w:val="17"/>
        </w:rPr>
        <w:t>2</w:t>
      </w:r>
    </w:p>
    <w:p w:rsidR="007D1562" w:rsidRDefault="007D1562">
      <w:pPr>
        <w:rPr>
          <w:sz w:val="17"/>
        </w:rPr>
        <w:sectPr w:rsidR="007D1562">
          <w:type w:val="continuous"/>
          <w:pgSz w:w="11910" w:h="16840"/>
          <w:pgMar w:top="1000" w:right="708" w:bottom="580" w:left="708" w:header="0" w:footer="400" w:gutter="0"/>
          <w:cols w:num="2" w:space="720" w:equalWidth="0">
            <w:col w:w="6522" w:space="509"/>
            <w:col w:w="3463"/>
          </w:cols>
        </w:sectPr>
      </w:pPr>
    </w:p>
    <w:p w:rsidR="007D1562" w:rsidRDefault="007D1562">
      <w:pPr>
        <w:pStyle w:val="BodyText"/>
        <w:spacing w:before="3" w:after="1"/>
        <w:rPr>
          <w:sz w:val="7"/>
        </w:rPr>
      </w:pPr>
    </w:p>
    <w:p w:rsidR="007D1562" w:rsidRDefault="002B2DB1">
      <w:pPr>
        <w:spacing w:line="20" w:lineRule="exact"/>
        <w:ind w:left="77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6552565" cy="9525"/>
                <wp:effectExtent l="9525" t="0" r="634" b="9525"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9525"/>
                          <a:chOff x="0" y="0"/>
                          <a:chExt cx="6552565" cy="952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4762"/>
                            <a:ext cx="6552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>
                                <a:moveTo>
                                  <a:pt x="0" y="0"/>
                                </a:moveTo>
                                <a:lnTo>
                                  <a:pt x="620148" y="0"/>
                                </a:lnTo>
                              </a:path>
                              <a:path w="6552565">
                                <a:moveTo>
                                  <a:pt x="620148" y="0"/>
                                </a:moveTo>
                                <a:lnTo>
                                  <a:pt x="4464630" y="0"/>
                                </a:lnTo>
                              </a:path>
                              <a:path w="6552565">
                                <a:moveTo>
                                  <a:pt x="4464630" y="0"/>
                                </a:moveTo>
                                <a:lnTo>
                                  <a:pt x="5281821" y="0"/>
                                </a:lnTo>
                              </a:path>
                              <a:path w="6552565">
                                <a:moveTo>
                                  <a:pt x="5281821" y="0"/>
                                </a:moveTo>
                                <a:lnTo>
                                  <a:pt x="6552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15.9500pt;height:.75pt;mso-position-horizontal-relative:char;mso-position-vertical-relative:line" id="docshapegroup120" coordorigin="0,0" coordsize="10319,15">
                <v:shape style="position:absolute;left:0;top:7;width:10319;height:2" id="docshape121" coordorigin="0,8" coordsize="10319,0" path="m0,8l977,8m977,8l7031,8m7031,8l8318,8m8318,8l10318,8e" filled="false" stroked="true" strokeweight=".75pt" strokecolor="#e2e8ef">
                  <v:path arrowok="t"/>
                  <v:stroke dashstyle="solid"/>
                </v:shape>
              </v:group>
            </w:pict>
          </mc:Fallback>
        </mc:AlternateContent>
      </w:r>
    </w:p>
    <w:p w:rsidR="007D1562" w:rsidRDefault="007D1562">
      <w:pPr>
        <w:pStyle w:val="BodyText"/>
        <w:spacing w:before="15"/>
        <w:rPr>
          <w:sz w:val="28"/>
        </w:rPr>
      </w:pPr>
    </w:p>
    <w:p w:rsidR="007D1562" w:rsidRDefault="002B2DB1">
      <w:pPr>
        <w:pStyle w:val="Heading1"/>
        <w:numPr>
          <w:ilvl w:val="0"/>
          <w:numId w:val="4"/>
        </w:numPr>
        <w:tabs>
          <w:tab w:val="left" w:pos="396"/>
        </w:tabs>
        <w:ind w:left="396"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5862021</wp:posOffset>
                </wp:positionH>
                <wp:positionV relativeFrom="paragraph">
                  <wp:posOffset>-607359</wp:posOffset>
                </wp:positionV>
                <wp:extent cx="977900" cy="180975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7900" cy="180975"/>
                          <a:chOff x="0" y="0"/>
                          <a:chExt cx="977900" cy="18097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977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180975">
                                <a:moveTo>
                                  <a:pt x="948788" y="180975"/>
                                </a:moveTo>
                                <a:lnTo>
                                  <a:pt x="28575" y="180975"/>
                                </a:lnTo>
                                <a:lnTo>
                                  <a:pt x="17479" y="178720"/>
                                </a:lnTo>
                                <a:lnTo>
                                  <a:pt x="8393" y="172581"/>
                                </a:lnTo>
                                <a:lnTo>
                                  <a:pt x="2254" y="163495"/>
                                </a:lnTo>
                                <a:lnTo>
                                  <a:pt x="0" y="152400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48788" y="0"/>
                                </a:lnTo>
                                <a:lnTo>
                                  <a:pt x="959883" y="2254"/>
                                </a:lnTo>
                                <a:lnTo>
                                  <a:pt x="968969" y="8393"/>
                                </a:lnTo>
                                <a:lnTo>
                                  <a:pt x="975108" y="17479"/>
                                </a:lnTo>
                                <a:lnTo>
                                  <a:pt x="977363" y="28575"/>
                                </a:lnTo>
                                <a:lnTo>
                                  <a:pt x="977363" y="152400"/>
                                </a:lnTo>
                                <a:lnTo>
                                  <a:pt x="975108" y="163495"/>
                                </a:lnTo>
                                <a:lnTo>
                                  <a:pt x="968969" y="172581"/>
                                </a:lnTo>
                                <a:lnTo>
                                  <a:pt x="959883" y="178720"/>
                                </a:lnTo>
                                <a:lnTo>
                                  <a:pt x="948788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F9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9779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562" w:rsidRDefault="002B2DB1">
                              <w:pPr>
                                <w:spacing w:before="36"/>
                                <w:ind w:left="89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37756"/>
                                  <w:sz w:val="15"/>
                                </w:rPr>
                                <w:t>Priority</w:t>
                              </w:r>
                              <w:r>
                                <w:rPr>
                                  <w:rFonts w:ascii="Arial"/>
                                  <w:b/>
                                  <w:color w:val="037756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37756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037756"/>
                                  <w:spacing w:val="-2"/>
                                  <w:sz w:val="15"/>
                                </w:rPr>
                                <w:t xml:space="preserve"> (Medium)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61.576508pt;margin-top:-47.823608pt;width:77pt;height:14.25pt;mso-position-horizontal-relative:page;mso-position-vertical-relative:paragraph;z-index:15749120" id="docshapegroup122" coordorigin="9232,-956" coordsize="1540,285">
                <v:shape style="position:absolute;left:9231;top:-957;width:1540;height:285" id="docshape123" coordorigin="9232,-956" coordsize="1540,285" path="m10726,-671l9277,-671,9259,-675,9245,-685,9235,-699,9232,-716,9232,-911,9235,-929,9245,-943,9259,-953,9277,-956,10726,-956,10743,-953,10757,-943,10767,-929,10771,-911,10771,-716,10767,-699,10757,-685,10743,-675,10726,-671xe" filled="true" fillcolor="#d1f9e4" stroked="false">
                  <v:path arrowok="t"/>
                  <v:fill type="solid"/>
                </v:shape>
                <v:shape style="position:absolute;left:9231;top:-957;width:1540;height:285" type="#_x0000_t202" id="docshape124" filled="false" stroked="false">
                  <v:textbox inset="0,0,0,0">
                    <w:txbxContent>
                      <w:p>
                        <w:pPr>
                          <w:spacing w:before="36"/>
                          <w:ind w:left="89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037756"/>
                            <w:sz w:val="15"/>
                          </w:rPr>
                          <w:t>Priority</w:t>
                        </w:r>
                        <w:r>
                          <w:rPr>
                            <w:rFonts w:ascii="Arial"/>
                            <w:b/>
                            <w:color w:val="037756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37756"/>
                            <w:sz w:val="15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037756"/>
                            <w:spacing w:val="-2"/>
                            <w:sz w:val="15"/>
                          </w:rPr>
                          <w:t> (Medium)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id="11" w:name="8._Strategic_Lessons_Learned_&amp;_Roadmap"/>
      <w:bookmarkEnd w:id="11"/>
      <w:r>
        <w:rPr>
          <w:color w:val="0F162A"/>
        </w:rPr>
        <w:t>Strategic</w:t>
      </w:r>
      <w:r>
        <w:rPr>
          <w:color w:val="0F162A"/>
          <w:spacing w:val="-4"/>
        </w:rPr>
        <w:t xml:space="preserve"> </w:t>
      </w:r>
      <w:r>
        <w:rPr>
          <w:color w:val="0F162A"/>
        </w:rPr>
        <w:t>Lessons</w:t>
      </w:r>
      <w:r>
        <w:rPr>
          <w:color w:val="0F162A"/>
          <w:spacing w:val="-4"/>
        </w:rPr>
        <w:t xml:space="preserve"> </w:t>
      </w:r>
      <w:r>
        <w:rPr>
          <w:color w:val="0F162A"/>
        </w:rPr>
        <w:t>Learned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&amp;</w:t>
      </w:r>
      <w:r>
        <w:rPr>
          <w:color w:val="0F162A"/>
          <w:spacing w:val="-4"/>
        </w:rPr>
        <w:t xml:space="preserve"> </w:t>
      </w:r>
      <w:r>
        <w:rPr>
          <w:color w:val="0F162A"/>
          <w:spacing w:val="-2"/>
        </w:rPr>
        <w:t>Roadmap</w:t>
      </w:r>
    </w:p>
    <w:p w:rsidR="007D1562" w:rsidRDefault="002B2DB1">
      <w:pPr>
        <w:pStyle w:val="BodyText"/>
        <w:spacing w:before="11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102587</wp:posOffset>
                </wp:positionV>
                <wp:extent cx="6552565" cy="1905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9.68504pt;margin-top:8.077763pt;width:515.905527pt;height:1.5pt;mso-position-horizontal-relative:page;mso-position-vertical-relative:paragraph;z-index:-15709696;mso-wrap-distance-left:0;mso-wrap-distance-right:0" id="docshape125" filled="true" fillcolor="#e2e8ef" stroked="false">
                <v:fill type="solid"/>
                <w10:wrap type="topAndBottom"/>
              </v:rect>
            </w:pict>
          </mc:Fallback>
        </mc:AlternateContent>
      </w:r>
    </w:p>
    <w:p w:rsidR="007D1562" w:rsidRDefault="002B2DB1">
      <w:pPr>
        <w:pStyle w:val="ListParagraph"/>
        <w:numPr>
          <w:ilvl w:val="0"/>
          <w:numId w:val="2"/>
        </w:numPr>
        <w:tabs>
          <w:tab w:val="left" w:pos="355"/>
        </w:tabs>
        <w:spacing w:before="187" w:line="312" w:lineRule="auto"/>
        <w:ind w:right="634"/>
        <w:rPr>
          <w:sz w:val="19"/>
        </w:rPr>
      </w:pPr>
      <w:r>
        <w:rPr>
          <w:rFonts w:ascii="Arial" w:hAnsi="Arial"/>
          <w:b/>
          <w:color w:val="1D283B"/>
          <w:sz w:val="19"/>
        </w:rPr>
        <w:t>Lesson</w:t>
      </w:r>
      <w:r>
        <w:rPr>
          <w:rFonts w:ascii="Arial" w:hAnsi="Arial"/>
          <w:b/>
          <w:color w:val="1D283B"/>
          <w:spacing w:val="-7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1:</w:t>
      </w:r>
      <w:r>
        <w:rPr>
          <w:rFonts w:ascii="Arial" w:hAnsi="Arial"/>
          <w:b/>
          <w:color w:val="1D283B"/>
          <w:spacing w:val="-7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Display</w:t>
      </w:r>
      <w:r>
        <w:rPr>
          <w:rFonts w:ascii="Arial" w:hAnsi="Arial"/>
          <w:b/>
          <w:color w:val="1D283B"/>
          <w:spacing w:val="-7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Names</w:t>
      </w:r>
      <w:r>
        <w:rPr>
          <w:rFonts w:ascii="Arial" w:hAnsi="Arial"/>
          <w:b/>
          <w:color w:val="1D283B"/>
          <w:spacing w:val="-7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Are</w:t>
      </w:r>
      <w:r>
        <w:rPr>
          <w:rFonts w:ascii="Arial" w:hAnsi="Arial"/>
          <w:b/>
          <w:color w:val="1D283B"/>
          <w:spacing w:val="-7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Not</w:t>
      </w:r>
      <w:r>
        <w:rPr>
          <w:rFonts w:ascii="Arial" w:hAnsi="Arial"/>
          <w:b/>
          <w:color w:val="1D283B"/>
          <w:spacing w:val="-7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Identity:</w:t>
      </w:r>
      <w:r>
        <w:rPr>
          <w:rFonts w:ascii="Arial" w:hAnsi="Arial"/>
          <w:b/>
          <w:color w:val="1D283B"/>
          <w:spacing w:val="-8"/>
          <w:sz w:val="19"/>
        </w:rPr>
        <w:t xml:space="preserve"> </w:t>
      </w:r>
      <w:r>
        <w:rPr>
          <w:color w:val="1D283B"/>
          <w:sz w:val="19"/>
        </w:rPr>
        <w:t>Peer-based</w:t>
      </w:r>
      <w:r>
        <w:rPr>
          <w:color w:val="1D283B"/>
          <w:spacing w:val="-7"/>
          <w:sz w:val="19"/>
        </w:rPr>
        <w:t xml:space="preserve"> </w:t>
      </w:r>
      <w:r>
        <w:rPr>
          <w:color w:val="1D283B"/>
          <w:sz w:val="19"/>
        </w:rPr>
        <w:t>familiarity</w:t>
      </w:r>
      <w:r>
        <w:rPr>
          <w:color w:val="1D283B"/>
          <w:spacing w:val="-7"/>
          <w:sz w:val="19"/>
        </w:rPr>
        <w:t xml:space="preserve"> </w:t>
      </w:r>
      <w:r>
        <w:rPr>
          <w:color w:val="1D283B"/>
          <w:sz w:val="19"/>
        </w:rPr>
        <w:t>is</w:t>
      </w:r>
      <w:r>
        <w:rPr>
          <w:color w:val="1D283B"/>
          <w:spacing w:val="-7"/>
          <w:sz w:val="19"/>
        </w:rPr>
        <w:t xml:space="preserve"> </w:t>
      </w:r>
      <w:proofErr w:type="spellStart"/>
      <w:r>
        <w:rPr>
          <w:color w:val="1D283B"/>
          <w:sz w:val="19"/>
        </w:rPr>
        <w:t>weaponized</w:t>
      </w:r>
      <w:proofErr w:type="spellEnd"/>
      <w:r>
        <w:rPr>
          <w:color w:val="1D283B"/>
          <w:spacing w:val="-7"/>
          <w:sz w:val="19"/>
        </w:rPr>
        <w:t xml:space="preserve"> </w:t>
      </w:r>
      <w:r>
        <w:rPr>
          <w:color w:val="1D283B"/>
          <w:sz w:val="19"/>
        </w:rPr>
        <w:t>easily.</w:t>
      </w:r>
      <w:r>
        <w:rPr>
          <w:color w:val="1D283B"/>
          <w:spacing w:val="-7"/>
          <w:sz w:val="19"/>
        </w:rPr>
        <w:t xml:space="preserve"> </w:t>
      </w:r>
      <w:r>
        <w:rPr>
          <w:color w:val="1D283B"/>
          <w:sz w:val="19"/>
        </w:rPr>
        <w:t>Training</w:t>
      </w:r>
      <w:r>
        <w:rPr>
          <w:color w:val="1D283B"/>
          <w:spacing w:val="-7"/>
          <w:sz w:val="19"/>
        </w:rPr>
        <w:t xml:space="preserve"> </w:t>
      </w:r>
      <w:r>
        <w:rPr>
          <w:color w:val="1D283B"/>
          <w:sz w:val="19"/>
        </w:rPr>
        <w:t>must</w:t>
      </w:r>
      <w:r>
        <w:rPr>
          <w:color w:val="1D283B"/>
          <w:spacing w:val="-7"/>
          <w:sz w:val="19"/>
        </w:rPr>
        <w:t xml:space="preserve"> </w:t>
      </w:r>
      <w:r>
        <w:rPr>
          <w:color w:val="1D283B"/>
          <w:sz w:val="19"/>
        </w:rPr>
        <w:t>reinforce looking at the complete RFC-5322 header and address domain.</w:t>
      </w:r>
    </w:p>
    <w:p w:rsidR="007D1562" w:rsidRDefault="002B2DB1">
      <w:pPr>
        <w:pStyle w:val="ListParagraph"/>
        <w:numPr>
          <w:ilvl w:val="0"/>
          <w:numId w:val="2"/>
        </w:numPr>
        <w:tabs>
          <w:tab w:val="left" w:pos="355"/>
        </w:tabs>
        <w:spacing w:before="62" w:line="312" w:lineRule="auto"/>
        <w:ind w:right="136"/>
        <w:rPr>
          <w:sz w:val="19"/>
        </w:rPr>
      </w:pPr>
      <w:r>
        <w:rPr>
          <w:rFonts w:ascii="Arial" w:hAnsi="Arial"/>
          <w:b/>
          <w:color w:val="1D283B"/>
          <w:sz w:val="19"/>
        </w:rPr>
        <w:t>Lesson</w:t>
      </w:r>
      <w:r>
        <w:rPr>
          <w:rFonts w:ascii="Arial" w:hAnsi="Arial"/>
          <w:b/>
          <w:color w:val="1D283B"/>
          <w:spacing w:val="-4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2:</w:t>
      </w:r>
      <w:r>
        <w:rPr>
          <w:rFonts w:ascii="Arial" w:hAnsi="Arial"/>
          <w:b/>
          <w:color w:val="1D283B"/>
          <w:spacing w:val="-4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Urgency</w:t>
      </w:r>
      <w:r>
        <w:rPr>
          <w:rFonts w:ascii="Arial" w:hAnsi="Arial"/>
          <w:b/>
          <w:color w:val="1D283B"/>
          <w:spacing w:val="-4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Demands</w:t>
      </w:r>
      <w:r>
        <w:rPr>
          <w:rFonts w:ascii="Arial" w:hAnsi="Arial"/>
          <w:b/>
          <w:color w:val="1D283B"/>
          <w:spacing w:val="-5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Mandatory</w:t>
      </w:r>
      <w:r>
        <w:rPr>
          <w:rFonts w:ascii="Arial" w:hAnsi="Arial"/>
          <w:b/>
          <w:color w:val="1D283B"/>
          <w:spacing w:val="-4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Pauses:</w:t>
      </w:r>
      <w:r>
        <w:rPr>
          <w:rFonts w:ascii="Arial" w:hAnsi="Arial"/>
          <w:b/>
          <w:color w:val="1D283B"/>
          <w:spacing w:val="-6"/>
          <w:sz w:val="19"/>
        </w:rPr>
        <w:t xml:space="preserve"> </w:t>
      </w:r>
      <w:r>
        <w:rPr>
          <w:color w:val="1D283B"/>
          <w:sz w:val="19"/>
        </w:rPr>
        <w:t>Establish</w:t>
      </w:r>
      <w:r>
        <w:rPr>
          <w:color w:val="1D283B"/>
          <w:spacing w:val="-4"/>
          <w:sz w:val="19"/>
        </w:rPr>
        <w:t xml:space="preserve"> </w:t>
      </w:r>
      <w:r>
        <w:rPr>
          <w:color w:val="1D283B"/>
          <w:sz w:val="19"/>
        </w:rPr>
        <w:t>standard</w:t>
      </w:r>
      <w:r>
        <w:rPr>
          <w:color w:val="1D283B"/>
          <w:spacing w:val="-4"/>
          <w:sz w:val="19"/>
        </w:rPr>
        <w:t xml:space="preserve"> </w:t>
      </w:r>
      <w:r>
        <w:rPr>
          <w:color w:val="1D283B"/>
          <w:sz w:val="19"/>
        </w:rPr>
        <w:t>operating</w:t>
      </w:r>
      <w:r>
        <w:rPr>
          <w:color w:val="1D283B"/>
          <w:spacing w:val="-4"/>
          <w:sz w:val="19"/>
        </w:rPr>
        <w:t xml:space="preserve"> </w:t>
      </w:r>
      <w:r>
        <w:rPr>
          <w:color w:val="1D283B"/>
          <w:sz w:val="19"/>
        </w:rPr>
        <w:t>procedures</w:t>
      </w:r>
      <w:r>
        <w:rPr>
          <w:color w:val="1D283B"/>
          <w:spacing w:val="-4"/>
          <w:sz w:val="19"/>
        </w:rPr>
        <w:t xml:space="preserve"> </w:t>
      </w:r>
      <w:r>
        <w:rPr>
          <w:color w:val="1D283B"/>
          <w:sz w:val="19"/>
        </w:rPr>
        <w:t>where</w:t>
      </w:r>
      <w:r>
        <w:rPr>
          <w:color w:val="1D283B"/>
          <w:spacing w:val="-4"/>
          <w:sz w:val="19"/>
        </w:rPr>
        <w:t xml:space="preserve"> </w:t>
      </w:r>
      <w:r>
        <w:rPr>
          <w:color w:val="1D283B"/>
          <w:sz w:val="19"/>
        </w:rPr>
        <w:t>any</w:t>
      </w:r>
      <w:r>
        <w:rPr>
          <w:color w:val="1D283B"/>
          <w:spacing w:val="-4"/>
          <w:sz w:val="19"/>
        </w:rPr>
        <w:t xml:space="preserve"> </w:t>
      </w:r>
      <w:r>
        <w:rPr>
          <w:color w:val="1D283B"/>
          <w:sz w:val="19"/>
        </w:rPr>
        <w:t>time-sensitive credential alert requires out-of-band verification.</w:t>
      </w:r>
    </w:p>
    <w:p w:rsidR="007D1562" w:rsidRDefault="002B2DB1">
      <w:pPr>
        <w:pStyle w:val="ListParagraph"/>
        <w:numPr>
          <w:ilvl w:val="0"/>
          <w:numId w:val="2"/>
        </w:numPr>
        <w:tabs>
          <w:tab w:val="left" w:pos="355"/>
        </w:tabs>
        <w:spacing w:before="62" w:line="312" w:lineRule="auto"/>
        <w:ind w:right="209"/>
        <w:rPr>
          <w:sz w:val="19"/>
        </w:rPr>
      </w:pPr>
      <w:r>
        <w:rPr>
          <w:rFonts w:ascii="Arial" w:hAnsi="Arial"/>
          <w:b/>
          <w:color w:val="1D283B"/>
          <w:sz w:val="19"/>
        </w:rPr>
        <w:t>Lesson</w:t>
      </w:r>
      <w:r>
        <w:rPr>
          <w:rFonts w:ascii="Arial" w:hAnsi="Arial"/>
          <w:b/>
          <w:color w:val="1D283B"/>
          <w:spacing w:val="-5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3:</w:t>
      </w:r>
      <w:r>
        <w:rPr>
          <w:rFonts w:ascii="Arial" w:hAnsi="Arial"/>
          <w:b/>
          <w:color w:val="1D283B"/>
          <w:spacing w:val="-5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Technical</w:t>
      </w:r>
      <w:r>
        <w:rPr>
          <w:rFonts w:ascii="Arial" w:hAnsi="Arial"/>
          <w:b/>
          <w:color w:val="1D283B"/>
          <w:spacing w:val="-5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Safeg</w:t>
      </w:r>
      <w:r>
        <w:rPr>
          <w:rFonts w:ascii="Arial" w:hAnsi="Arial"/>
          <w:b/>
          <w:color w:val="1D283B"/>
          <w:sz w:val="19"/>
        </w:rPr>
        <w:t>uards</w:t>
      </w:r>
      <w:r>
        <w:rPr>
          <w:rFonts w:ascii="Arial" w:hAnsi="Arial"/>
          <w:b/>
          <w:color w:val="1D283B"/>
          <w:spacing w:val="-5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Must</w:t>
      </w:r>
      <w:r>
        <w:rPr>
          <w:rFonts w:ascii="Arial" w:hAnsi="Arial"/>
          <w:b/>
          <w:color w:val="1D283B"/>
          <w:spacing w:val="-5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Backstop</w:t>
      </w:r>
      <w:r>
        <w:rPr>
          <w:rFonts w:ascii="Arial" w:hAnsi="Arial"/>
          <w:b/>
          <w:color w:val="1D283B"/>
          <w:spacing w:val="-5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Human</w:t>
      </w:r>
      <w:r>
        <w:rPr>
          <w:rFonts w:ascii="Arial" w:hAnsi="Arial"/>
          <w:b/>
          <w:color w:val="1D283B"/>
          <w:spacing w:val="-5"/>
          <w:sz w:val="19"/>
        </w:rPr>
        <w:t xml:space="preserve"> </w:t>
      </w:r>
      <w:r>
        <w:rPr>
          <w:rFonts w:ascii="Arial" w:hAnsi="Arial"/>
          <w:b/>
          <w:color w:val="1D283B"/>
          <w:sz w:val="19"/>
        </w:rPr>
        <w:t>Fallibility:</w:t>
      </w:r>
      <w:r>
        <w:rPr>
          <w:rFonts w:ascii="Arial" w:hAnsi="Arial"/>
          <w:b/>
          <w:color w:val="1D283B"/>
          <w:spacing w:val="-7"/>
          <w:sz w:val="19"/>
        </w:rPr>
        <w:t xml:space="preserve"> </w:t>
      </w:r>
      <w:r>
        <w:rPr>
          <w:color w:val="1D283B"/>
          <w:sz w:val="19"/>
        </w:rPr>
        <w:t>Because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41.7%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nearly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surrendered</w:t>
      </w:r>
      <w:r>
        <w:rPr>
          <w:color w:val="1D283B"/>
          <w:spacing w:val="-5"/>
          <w:sz w:val="19"/>
        </w:rPr>
        <w:t xml:space="preserve"> </w:t>
      </w:r>
      <w:r>
        <w:rPr>
          <w:color w:val="1D283B"/>
          <w:sz w:val="19"/>
        </w:rPr>
        <w:t>credentials despite visible warnings, human awareness alone cannot be the sole perimeter. FIDO2 MFA provides essential structural defense.</w:t>
      </w:r>
    </w:p>
    <w:p w:rsidR="007D1562" w:rsidRDefault="007D1562">
      <w:pPr>
        <w:pStyle w:val="BodyText"/>
        <w:spacing w:before="118"/>
      </w:pPr>
    </w:p>
    <w:p w:rsidR="007D1562" w:rsidRDefault="002B2DB1">
      <w:pPr>
        <w:pStyle w:val="Heading1"/>
        <w:numPr>
          <w:ilvl w:val="0"/>
          <w:numId w:val="4"/>
        </w:numPr>
        <w:tabs>
          <w:tab w:val="left" w:pos="396"/>
        </w:tabs>
        <w:spacing w:before="1"/>
        <w:ind w:left="396" w:hanging="311"/>
      </w:pPr>
      <w:bookmarkStart w:id="12" w:name="9._Conclusion"/>
      <w:bookmarkEnd w:id="12"/>
      <w:r>
        <w:rPr>
          <w:color w:val="0F162A"/>
          <w:spacing w:val="-2"/>
        </w:rPr>
        <w:t>Conclusion</w:t>
      </w:r>
    </w:p>
    <w:p w:rsidR="007D1562" w:rsidRDefault="002B2DB1">
      <w:pPr>
        <w:pStyle w:val="BodyText"/>
        <w:spacing w:before="10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102466</wp:posOffset>
                </wp:positionV>
                <wp:extent cx="6552565" cy="1905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9.68504pt;margin-top:8.068242pt;width:515.905527pt;height:1.5pt;mso-position-horizontal-relative:page;mso-position-vertical-relative:paragraph;z-index:-15709184;mso-wrap-distance-left:0;mso-wrap-distance-right:0" id="docshape126" filled="true" fillcolor="#e2e8ef" stroked="false">
                <v:fill type="solid"/>
                <w10:wrap type="topAndBottom"/>
              </v:rect>
            </w:pict>
          </mc:Fallback>
        </mc:AlternateContent>
      </w:r>
    </w:p>
    <w:p w:rsidR="007D1562" w:rsidRDefault="002B2DB1">
      <w:pPr>
        <w:pStyle w:val="BodyText"/>
        <w:spacing w:before="187" w:line="312" w:lineRule="auto"/>
        <w:ind w:left="85" w:right="83"/>
        <w:jc w:val="both"/>
      </w:pPr>
      <w:r>
        <w:rPr>
          <w:color w:val="1D283B"/>
        </w:rPr>
        <w:t xml:space="preserve">The simulation conducted by </w:t>
      </w:r>
      <w:proofErr w:type="spellStart"/>
      <w:r>
        <w:rPr>
          <w:rFonts w:ascii="Arial"/>
          <w:b/>
          <w:color w:val="1D283B"/>
        </w:rPr>
        <w:t>Atharv</w:t>
      </w:r>
      <w:proofErr w:type="spellEnd"/>
      <w:r>
        <w:rPr>
          <w:rFonts w:ascii="Arial"/>
          <w:b/>
          <w:color w:val="1D283B"/>
        </w:rPr>
        <w:t xml:space="preserve"> </w:t>
      </w:r>
      <w:proofErr w:type="spellStart"/>
      <w:r>
        <w:rPr>
          <w:rFonts w:ascii="Arial"/>
          <w:b/>
          <w:color w:val="1D283B"/>
        </w:rPr>
        <w:t>Hogade</w:t>
      </w:r>
      <w:proofErr w:type="spellEnd"/>
      <w:r>
        <w:rPr>
          <w:rFonts w:ascii="Arial"/>
          <w:b/>
          <w:color w:val="1D283B"/>
        </w:rPr>
        <w:t xml:space="preserve"> </w:t>
      </w:r>
      <w:r>
        <w:rPr>
          <w:color w:val="1D283B"/>
        </w:rPr>
        <w:t xml:space="preserve">and </w:t>
      </w:r>
      <w:proofErr w:type="spellStart"/>
      <w:r>
        <w:rPr>
          <w:rFonts w:ascii="Arial"/>
          <w:b/>
          <w:color w:val="1D283B"/>
        </w:rPr>
        <w:t>Uzair</w:t>
      </w:r>
      <w:proofErr w:type="spellEnd"/>
      <w:r>
        <w:rPr>
          <w:rFonts w:ascii="Arial"/>
          <w:b/>
          <w:color w:val="1D283B"/>
        </w:rPr>
        <w:t xml:space="preserve"> </w:t>
      </w:r>
      <w:proofErr w:type="spellStart"/>
      <w:r>
        <w:rPr>
          <w:rFonts w:ascii="Arial"/>
          <w:b/>
          <w:color w:val="1D283B"/>
        </w:rPr>
        <w:t>Shaikh</w:t>
      </w:r>
      <w:proofErr w:type="spellEnd"/>
      <w:r>
        <w:rPr>
          <w:rFonts w:ascii="Arial"/>
          <w:b/>
          <w:color w:val="1D283B"/>
        </w:rPr>
        <w:t xml:space="preserve"> </w:t>
      </w:r>
      <w:r>
        <w:rPr>
          <w:color w:val="1D283B"/>
        </w:rPr>
        <w:t xml:space="preserve">validates that technical defenses and human behavioral training must operate in unison. By implementing phishing-resistant MFA, rigorous email gateway filtering, and continuous simulation exercises, </w:t>
      </w:r>
      <w:proofErr w:type="spellStart"/>
      <w:r>
        <w:rPr>
          <w:rFonts w:ascii="Arial"/>
          <w:b/>
          <w:color w:val="1D283B"/>
        </w:rPr>
        <w:t>Naviotech</w:t>
      </w:r>
      <w:proofErr w:type="spellEnd"/>
      <w:r>
        <w:rPr>
          <w:rFonts w:ascii="Arial"/>
          <w:b/>
          <w:color w:val="1D283B"/>
        </w:rPr>
        <w:t xml:space="preserve"> Solutions Pvt. L</w:t>
      </w:r>
      <w:r>
        <w:rPr>
          <w:rFonts w:ascii="Arial"/>
          <w:b/>
          <w:color w:val="1D283B"/>
        </w:rPr>
        <w:t xml:space="preserve">td. </w:t>
      </w:r>
      <w:r>
        <w:rPr>
          <w:color w:val="1D283B"/>
        </w:rPr>
        <w:t>can significantly harden its defenses against advanced social engineering and credential harvesting attacks.</w:t>
      </w:r>
    </w:p>
    <w:p w:rsidR="007D1562" w:rsidRDefault="007D1562">
      <w:pPr>
        <w:pStyle w:val="BodyText"/>
        <w:spacing w:before="119"/>
      </w:pPr>
    </w:p>
    <w:p w:rsidR="007D1562" w:rsidRDefault="002B2DB1">
      <w:pPr>
        <w:pStyle w:val="Heading1"/>
        <w:numPr>
          <w:ilvl w:val="0"/>
          <w:numId w:val="4"/>
        </w:numPr>
        <w:tabs>
          <w:tab w:val="left" w:pos="552"/>
        </w:tabs>
        <w:spacing w:before="1"/>
        <w:ind w:left="552" w:hanging="467"/>
      </w:pPr>
      <w:bookmarkStart w:id="13" w:name="10._References"/>
      <w:bookmarkEnd w:id="13"/>
      <w:r>
        <w:rPr>
          <w:color w:val="0F162A"/>
          <w:spacing w:val="-2"/>
        </w:rPr>
        <w:t>References</w:t>
      </w:r>
    </w:p>
    <w:p w:rsidR="007D1562" w:rsidRDefault="002B2DB1">
      <w:pPr>
        <w:pStyle w:val="BodyText"/>
        <w:spacing w:before="10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ragraph">
                  <wp:posOffset>102515</wp:posOffset>
                </wp:positionV>
                <wp:extent cx="6552565" cy="1905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9.68504pt;margin-top:8.072123pt;width:515.905527pt;height:1.5pt;mso-position-horizontal-relative:page;mso-position-vertical-relative:paragraph;z-index:-15708672;mso-wrap-distance-left:0;mso-wrap-distance-right:0" id="docshape127" filled="true" fillcolor="#e2e8ef" stroked="false">
                <v:fill type="solid"/>
                <w10:wrap type="topAndBottom"/>
              </v:rect>
            </w:pict>
          </mc:Fallback>
        </mc:AlternateContent>
      </w:r>
    </w:p>
    <w:p w:rsidR="007D1562" w:rsidRDefault="002B2DB1">
      <w:pPr>
        <w:pStyle w:val="ListParagraph"/>
        <w:numPr>
          <w:ilvl w:val="0"/>
          <w:numId w:val="1"/>
        </w:numPr>
        <w:tabs>
          <w:tab w:val="left" w:pos="355"/>
        </w:tabs>
        <w:spacing w:before="186"/>
        <w:ind w:hanging="211"/>
        <w:rPr>
          <w:sz w:val="19"/>
        </w:rPr>
      </w:pPr>
      <w:r>
        <w:rPr>
          <w:color w:val="1D283B"/>
          <w:spacing w:val="-2"/>
          <w:sz w:val="19"/>
        </w:rPr>
        <w:t>Verizon</w:t>
      </w:r>
      <w:r>
        <w:rPr>
          <w:color w:val="1D283B"/>
          <w:spacing w:val="2"/>
          <w:sz w:val="19"/>
        </w:rPr>
        <w:t xml:space="preserve"> </w:t>
      </w:r>
      <w:r>
        <w:rPr>
          <w:color w:val="1D283B"/>
          <w:spacing w:val="-2"/>
          <w:sz w:val="19"/>
        </w:rPr>
        <w:t>Communications.</w:t>
      </w:r>
      <w:r>
        <w:rPr>
          <w:color w:val="1D283B"/>
          <w:spacing w:val="1"/>
          <w:sz w:val="19"/>
        </w:rPr>
        <w:t xml:space="preserve"> </w:t>
      </w:r>
      <w:r>
        <w:rPr>
          <w:rFonts w:ascii="Arial"/>
          <w:i/>
          <w:color w:val="1D283B"/>
          <w:spacing w:val="-2"/>
          <w:sz w:val="19"/>
        </w:rPr>
        <w:t>2026</w:t>
      </w:r>
      <w:r>
        <w:rPr>
          <w:rFonts w:ascii="Arial"/>
          <w:i/>
          <w:color w:val="1D283B"/>
          <w:spacing w:val="2"/>
          <w:sz w:val="19"/>
        </w:rPr>
        <w:t xml:space="preserve"> </w:t>
      </w:r>
      <w:r>
        <w:rPr>
          <w:rFonts w:ascii="Arial"/>
          <w:i/>
          <w:color w:val="1D283B"/>
          <w:spacing w:val="-2"/>
          <w:sz w:val="19"/>
        </w:rPr>
        <w:t>Data</w:t>
      </w:r>
      <w:r>
        <w:rPr>
          <w:rFonts w:ascii="Arial"/>
          <w:i/>
          <w:color w:val="1D283B"/>
          <w:spacing w:val="2"/>
          <w:sz w:val="19"/>
        </w:rPr>
        <w:t xml:space="preserve"> </w:t>
      </w:r>
      <w:r>
        <w:rPr>
          <w:rFonts w:ascii="Arial"/>
          <w:i/>
          <w:color w:val="1D283B"/>
          <w:spacing w:val="-2"/>
          <w:sz w:val="19"/>
        </w:rPr>
        <w:t>Breach</w:t>
      </w:r>
      <w:r>
        <w:rPr>
          <w:rFonts w:ascii="Arial"/>
          <w:i/>
          <w:color w:val="1D283B"/>
          <w:spacing w:val="2"/>
          <w:sz w:val="19"/>
        </w:rPr>
        <w:t xml:space="preserve"> </w:t>
      </w:r>
      <w:r>
        <w:rPr>
          <w:rFonts w:ascii="Arial"/>
          <w:i/>
          <w:color w:val="1D283B"/>
          <w:spacing w:val="-2"/>
          <w:sz w:val="19"/>
        </w:rPr>
        <w:t>Investigations</w:t>
      </w:r>
      <w:r>
        <w:rPr>
          <w:rFonts w:ascii="Arial"/>
          <w:i/>
          <w:color w:val="1D283B"/>
          <w:spacing w:val="2"/>
          <w:sz w:val="19"/>
        </w:rPr>
        <w:t xml:space="preserve"> </w:t>
      </w:r>
      <w:r>
        <w:rPr>
          <w:rFonts w:ascii="Arial"/>
          <w:i/>
          <w:color w:val="1D283B"/>
          <w:spacing w:val="-2"/>
          <w:sz w:val="19"/>
        </w:rPr>
        <w:t>Report</w:t>
      </w:r>
      <w:r>
        <w:rPr>
          <w:rFonts w:ascii="Arial"/>
          <w:i/>
          <w:color w:val="1D283B"/>
          <w:spacing w:val="3"/>
          <w:sz w:val="19"/>
        </w:rPr>
        <w:t xml:space="preserve"> </w:t>
      </w:r>
      <w:r>
        <w:rPr>
          <w:rFonts w:ascii="Arial"/>
          <w:i/>
          <w:color w:val="1D283B"/>
          <w:spacing w:val="-2"/>
          <w:sz w:val="19"/>
        </w:rPr>
        <w:t>(DBIR)</w:t>
      </w:r>
      <w:r>
        <w:rPr>
          <w:color w:val="1D283B"/>
          <w:spacing w:val="-2"/>
          <w:sz w:val="19"/>
        </w:rPr>
        <w:t>.</w:t>
      </w:r>
    </w:p>
    <w:p w:rsidR="007D1562" w:rsidRDefault="002B2DB1">
      <w:pPr>
        <w:pStyle w:val="ListParagraph"/>
        <w:numPr>
          <w:ilvl w:val="0"/>
          <w:numId w:val="1"/>
        </w:numPr>
        <w:tabs>
          <w:tab w:val="left" w:pos="355"/>
        </w:tabs>
        <w:spacing w:before="124"/>
        <w:ind w:hanging="211"/>
        <w:rPr>
          <w:sz w:val="19"/>
        </w:rPr>
      </w:pPr>
      <w:r>
        <w:rPr>
          <w:color w:val="1D283B"/>
          <w:sz w:val="19"/>
        </w:rPr>
        <w:t>Anti-Phishing</w:t>
      </w:r>
      <w:r>
        <w:rPr>
          <w:color w:val="1D283B"/>
          <w:spacing w:val="-10"/>
          <w:sz w:val="19"/>
        </w:rPr>
        <w:t xml:space="preserve"> </w:t>
      </w:r>
      <w:r>
        <w:rPr>
          <w:color w:val="1D283B"/>
          <w:sz w:val="19"/>
        </w:rPr>
        <w:t>Working</w:t>
      </w:r>
      <w:r>
        <w:rPr>
          <w:color w:val="1D283B"/>
          <w:spacing w:val="-10"/>
          <w:sz w:val="19"/>
        </w:rPr>
        <w:t xml:space="preserve"> </w:t>
      </w:r>
      <w:r>
        <w:rPr>
          <w:color w:val="1D283B"/>
          <w:sz w:val="19"/>
        </w:rPr>
        <w:t>Group</w:t>
      </w:r>
      <w:r>
        <w:rPr>
          <w:color w:val="1D283B"/>
          <w:spacing w:val="-10"/>
          <w:sz w:val="19"/>
        </w:rPr>
        <w:t xml:space="preserve"> </w:t>
      </w:r>
      <w:r>
        <w:rPr>
          <w:color w:val="1D283B"/>
          <w:sz w:val="19"/>
        </w:rPr>
        <w:t>(APWG).</w:t>
      </w:r>
      <w:r>
        <w:rPr>
          <w:color w:val="1D283B"/>
          <w:spacing w:val="-10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Phishing</w:t>
      </w:r>
      <w:r>
        <w:rPr>
          <w:rFonts w:ascii="Arial"/>
          <w:i/>
          <w:color w:val="1D283B"/>
          <w:spacing w:val="-10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Activity</w:t>
      </w:r>
      <w:r>
        <w:rPr>
          <w:rFonts w:ascii="Arial"/>
          <w:i/>
          <w:color w:val="1D283B"/>
          <w:spacing w:val="-10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Trends</w:t>
      </w:r>
      <w:r>
        <w:rPr>
          <w:rFonts w:ascii="Arial"/>
          <w:i/>
          <w:color w:val="1D283B"/>
          <w:spacing w:val="-9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Report</w:t>
      </w:r>
      <w:r>
        <w:rPr>
          <w:color w:val="1D283B"/>
          <w:sz w:val="19"/>
        </w:rPr>
        <w:t>,</w:t>
      </w:r>
      <w:r>
        <w:rPr>
          <w:color w:val="1D283B"/>
          <w:spacing w:val="-10"/>
          <w:sz w:val="19"/>
        </w:rPr>
        <w:t xml:space="preserve"> </w:t>
      </w:r>
      <w:r>
        <w:rPr>
          <w:color w:val="1D283B"/>
          <w:sz w:val="19"/>
        </w:rPr>
        <w:t>Q1</w:t>
      </w:r>
      <w:r>
        <w:rPr>
          <w:color w:val="1D283B"/>
          <w:spacing w:val="-10"/>
          <w:sz w:val="19"/>
        </w:rPr>
        <w:t xml:space="preserve"> </w:t>
      </w:r>
      <w:r>
        <w:rPr>
          <w:color w:val="1D283B"/>
          <w:spacing w:val="-2"/>
          <w:sz w:val="19"/>
        </w:rPr>
        <w:t>2026.</w:t>
      </w:r>
    </w:p>
    <w:p w:rsidR="007D1562" w:rsidRDefault="002B2DB1">
      <w:pPr>
        <w:pStyle w:val="ListParagraph"/>
        <w:numPr>
          <w:ilvl w:val="0"/>
          <w:numId w:val="1"/>
        </w:numPr>
        <w:tabs>
          <w:tab w:val="left" w:pos="355"/>
        </w:tabs>
        <w:spacing w:before="125"/>
        <w:ind w:hanging="211"/>
        <w:rPr>
          <w:sz w:val="19"/>
        </w:rPr>
      </w:pPr>
      <w:r>
        <w:rPr>
          <w:color w:val="1D283B"/>
          <w:sz w:val="19"/>
        </w:rPr>
        <w:t>National</w:t>
      </w:r>
      <w:r>
        <w:rPr>
          <w:color w:val="1D283B"/>
          <w:spacing w:val="-9"/>
          <w:sz w:val="19"/>
        </w:rPr>
        <w:t xml:space="preserve"> </w:t>
      </w:r>
      <w:r>
        <w:rPr>
          <w:color w:val="1D283B"/>
          <w:sz w:val="19"/>
        </w:rPr>
        <w:t>Institute</w:t>
      </w:r>
      <w:r>
        <w:rPr>
          <w:color w:val="1D283B"/>
          <w:spacing w:val="-8"/>
          <w:sz w:val="19"/>
        </w:rPr>
        <w:t xml:space="preserve"> </w:t>
      </w:r>
      <w:r>
        <w:rPr>
          <w:color w:val="1D283B"/>
          <w:sz w:val="19"/>
        </w:rPr>
        <w:t>of</w:t>
      </w:r>
      <w:r>
        <w:rPr>
          <w:color w:val="1D283B"/>
          <w:spacing w:val="-9"/>
          <w:sz w:val="19"/>
        </w:rPr>
        <w:t xml:space="preserve"> </w:t>
      </w:r>
      <w:r>
        <w:rPr>
          <w:color w:val="1D283B"/>
          <w:sz w:val="19"/>
        </w:rPr>
        <w:t>Standards</w:t>
      </w:r>
      <w:r>
        <w:rPr>
          <w:color w:val="1D283B"/>
          <w:spacing w:val="-8"/>
          <w:sz w:val="19"/>
        </w:rPr>
        <w:t xml:space="preserve"> </w:t>
      </w:r>
      <w:r>
        <w:rPr>
          <w:color w:val="1D283B"/>
          <w:sz w:val="19"/>
        </w:rPr>
        <w:t>and</w:t>
      </w:r>
      <w:r>
        <w:rPr>
          <w:color w:val="1D283B"/>
          <w:spacing w:val="-9"/>
          <w:sz w:val="19"/>
        </w:rPr>
        <w:t xml:space="preserve"> </w:t>
      </w:r>
      <w:r>
        <w:rPr>
          <w:color w:val="1D283B"/>
          <w:sz w:val="19"/>
        </w:rPr>
        <w:t>Technology</w:t>
      </w:r>
      <w:r>
        <w:rPr>
          <w:color w:val="1D283B"/>
          <w:spacing w:val="-8"/>
          <w:sz w:val="19"/>
        </w:rPr>
        <w:t xml:space="preserve"> </w:t>
      </w:r>
      <w:r>
        <w:rPr>
          <w:color w:val="1D283B"/>
          <w:sz w:val="19"/>
        </w:rPr>
        <w:t>(NIST).</w:t>
      </w:r>
      <w:r>
        <w:rPr>
          <w:color w:val="1D283B"/>
          <w:spacing w:val="-10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Special</w:t>
      </w:r>
      <w:r>
        <w:rPr>
          <w:rFonts w:ascii="Arial"/>
          <w:i/>
          <w:color w:val="1D283B"/>
          <w:spacing w:val="-9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Publication</w:t>
      </w:r>
      <w:r>
        <w:rPr>
          <w:rFonts w:ascii="Arial"/>
          <w:i/>
          <w:color w:val="1D283B"/>
          <w:spacing w:val="-8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800-63B:</w:t>
      </w:r>
      <w:r>
        <w:rPr>
          <w:rFonts w:ascii="Arial"/>
          <w:i/>
          <w:color w:val="1D283B"/>
          <w:spacing w:val="-9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Digital</w:t>
      </w:r>
      <w:r>
        <w:rPr>
          <w:rFonts w:ascii="Arial"/>
          <w:i/>
          <w:color w:val="1D283B"/>
          <w:spacing w:val="-8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Identity</w:t>
      </w:r>
      <w:r>
        <w:rPr>
          <w:rFonts w:ascii="Arial"/>
          <w:i/>
          <w:color w:val="1D283B"/>
          <w:spacing w:val="-9"/>
          <w:sz w:val="19"/>
        </w:rPr>
        <w:t xml:space="preserve"> </w:t>
      </w:r>
      <w:r>
        <w:rPr>
          <w:rFonts w:ascii="Arial"/>
          <w:i/>
          <w:color w:val="1D283B"/>
          <w:spacing w:val="-2"/>
          <w:sz w:val="19"/>
        </w:rPr>
        <w:t>Guidelines</w:t>
      </w:r>
      <w:r>
        <w:rPr>
          <w:color w:val="1D283B"/>
          <w:spacing w:val="-2"/>
          <w:sz w:val="19"/>
        </w:rPr>
        <w:t>.</w:t>
      </w:r>
    </w:p>
    <w:p w:rsidR="007D1562" w:rsidRDefault="002B2DB1">
      <w:pPr>
        <w:pStyle w:val="ListParagraph"/>
        <w:numPr>
          <w:ilvl w:val="0"/>
          <w:numId w:val="1"/>
        </w:numPr>
        <w:tabs>
          <w:tab w:val="left" w:pos="355"/>
        </w:tabs>
        <w:spacing w:before="125"/>
        <w:ind w:hanging="211"/>
        <w:rPr>
          <w:sz w:val="19"/>
        </w:rPr>
      </w:pPr>
      <w:proofErr w:type="spellStart"/>
      <w:r>
        <w:rPr>
          <w:color w:val="1D283B"/>
          <w:sz w:val="19"/>
        </w:rPr>
        <w:t>Cybersecurity</w:t>
      </w:r>
      <w:proofErr w:type="spellEnd"/>
      <w:r>
        <w:rPr>
          <w:color w:val="1D283B"/>
          <w:spacing w:val="-9"/>
          <w:sz w:val="19"/>
        </w:rPr>
        <w:t xml:space="preserve"> </w:t>
      </w:r>
      <w:r>
        <w:rPr>
          <w:color w:val="1D283B"/>
          <w:sz w:val="19"/>
        </w:rPr>
        <w:t>&amp;</w:t>
      </w:r>
      <w:r>
        <w:rPr>
          <w:color w:val="1D283B"/>
          <w:spacing w:val="-8"/>
          <w:sz w:val="19"/>
        </w:rPr>
        <w:t xml:space="preserve"> </w:t>
      </w:r>
      <w:r>
        <w:rPr>
          <w:color w:val="1D283B"/>
          <w:sz w:val="19"/>
        </w:rPr>
        <w:t>Infrastructure</w:t>
      </w:r>
      <w:r>
        <w:rPr>
          <w:color w:val="1D283B"/>
          <w:spacing w:val="-9"/>
          <w:sz w:val="19"/>
        </w:rPr>
        <w:t xml:space="preserve"> </w:t>
      </w:r>
      <w:r>
        <w:rPr>
          <w:color w:val="1D283B"/>
          <w:sz w:val="19"/>
        </w:rPr>
        <w:t>Security</w:t>
      </w:r>
      <w:r>
        <w:rPr>
          <w:color w:val="1D283B"/>
          <w:spacing w:val="-8"/>
          <w:sz w:val="19"/>
        </w:rPr>
        <w:t xml:space="preserve"> </w:t>
      </w:r>
      <w:r>
        <w:rPr>
          <w:color w:val="1D283B"/>
          <w:sz w:val="19"/>
        </w:rPr>
        <w:t>Agency</w:t>
      </w:r>
      <w:r>
        <w:rPr>
          <w:color w:val="1D283B"/>
          <w:spacing w:val="-9"/>
          <w:sz w:val="19"/>
        </w:rPr>
        <w:t xml:space="preserve"> </w:t>
      </w:r>
      <w:r>
        <w:rPr>
          <w:color w:val="1D283B"/>
          <w:sz w:val="19"/>
        </w:rPr>
        <w:t>(CISA).</w:t>
      </w:r>
      <w:r>
        <w:rPr>
          <w:color w:val="1D283B"/>
          <w:spacing w:val="-9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Phishing</w:t>
      </w:r>
      <w:r>
        <w:rPr>
          <w:rFonts w:ascii="Arial"/>
          <w:i/>
          <w:color w:val="1D283B"/>
          <w:spacing w:val="-9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Simulation</w:t>
      </w:r>
      <w:r>
        <w:rPr>
          <w:rFonts w:ascii="Arial"/>
          <w:i/>
          <w:color w:val="1D283B"/>
          <w:spacing w:val="-8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and</w:t>
      </w:r>
      <w:r>
        <w:rPr>
          <w:rFonts w:ascii="Arial"/>
          <w:i/>
          <w:color w:val="1D283B"/>
          <w:spacing w:val="-9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Security</w:t>
      </w:r>
      <w:r>
        <w:rPr>
          <w:rFonts w:ascii="Arial"/>
          <w:i/>
          <w:color w:val="1D283B"/>
          <w:spacing w:val="-8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Awareness</w:t>
      </w:r>
      <w:r>
        <w:rPr>
          <w:rFonts w:ascii="Arial"/>
          <w:i/>
          <w:color w:val="1D283B"/>
          <w:spacing w:val="-9"/>
          <w:sz w:val="19"/>
        </w:rPr>
        <w:t xml:space="preserve"> </w:t>
      </w:r>
      <w:r>
        <w:rPr>
          <w:rFonts w:ascii="Arial"/>
          <w:i/>
          <w:color w:val="1D283B"/>
          <w:spacing w:val="-2"/>
          <w:sz w:val="19"/>
        </w:rPr>
        <w:t>Manual</w:t>
      </w:r>
      <w:r>
        <w:rPr>
          <w:color w:val="1D283B"/>
          <w:spacing w:val="-2"/>
          <w:sz w:val="19"/>
        </w:rPr>
        <w:t>.</w:t>
      </w:r>
    </w:p>
    <w:p w:rsidR="007D1562" w:rsidRDefault="002B2DB1">
      <w:pPr>
        <w:pStyle w:val="ListParagraph"/>
        <w:numPr>
          <w:ilvl w:val="0"/>
          <w:numId w:val="1"/>
        </w:numPr>
        <w:tabs>
          <w:tab w:val="left" w:pos="355"/>
        </w:tabs>
        <w:spacing w:before="125"/>
        <w:ind w:hanging="211"/>
        <w:rPr>
          <w:sz w:val="19"/>
        </w:rPr>
      </w:pPr>
      <w:r>
        <w:rPr>
          <w:color w:val="1D283B"/>
          <w:sz w:val="19"/>
        </w:rPr>
        <w:t>OWASP</w:t>
      </w:r>
      <w:r>
        <w:rPr>
          <w:color w:val="1D283B"/>
          <w:spacing w:val="-12"/>
          <w:sz w:val="19"/>
        </w:rPr>
        <w:t xml:space="preserve"> </w:t>
      </w:r>
      <w:r>
        <w:rPr>
          <w:color w:val="1D283B"/>
          <w:sz w:val="19"/>
        </w:rPr>
        <w:t>Foundation.</w:t>
      </w:r>
      <w:r>
        <w:rPr>
          <w:color w:val="1D283B"/>
          <w:spacing w:val="-12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Automated</w:t>
      </w:r>
      <w:r>
        <w:rPr>
          <w:rFonts w:ascii="Arial"/>
          <w:i/>
          <w:color w:val="1D283B"/>
          <w:spacing w:val="-11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Threats</w:t>
      </w:r>
      <w:r>
        <w:rPr>
          <w:rFonts w:ascii="Arial"/>
          <w:i/>
          <w:color w:val="1D283B"/>
          <w:spacing w:val="-11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to</w:t>
      </w:r>
      <w:r>
        <w:rPr>
          <w:rFonts w:ascii="Arial"/>
          <w:i/>
          <w:color w:val="1D283B"/>
          <w:spacing w:val="-11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Web</w:t>
      </w:r>
      <w:r>
        <w:rPr>
          <w:rFonts w:ascii="Arial"/>
          <w:i/>
          <w:color w:val="1D283B"/>
          <w:spacing w:val="-11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Applications</w:t>
      </w:r>
      <w:r>
        <w:rPr>
          <w:rFonts w:ascii="Arial"/>
          <w:i/>
          <w:color w:val="1D283B"/>
          <w:spacing w:val="-11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&amp;</w:t>
      </w:r>
      <w:r>
        <w:rPr>
          <w:rFonts w:ascii="Arial"/>
          <w:i/>
          <w:color w:val="1D283B"/>
          <w:spacing w:val="-11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Social</w:t>
      </w:r>
      <w:r>
        <w:rPr>
          <w:rFonts w:ascii="Arial"/>
          <w:i/>
          <w:color w:val="1D283B"/>
          <w:spacing w:val="-11"/>
          <w:sz w:val="19"/>
        </w:rPr>
        <w:t xml:space="preserve"> </w:t>
      </w:r>
      <w:r>
        <w:rPr>
          <w:rFonts w:ascii="Arial"/>
          <w:i/>
          <w:color w:val="1D283B"/>
          <w:sz w:val="19"/>
        </w:rPr>
        <w:t>Engineering</w:t>
      </w:r>
      <w:r>
        <w:rPr>
          <w:rFonts w:ascii="Arial"/>
          <w:i/>
          <w:color w:val="1D283B"/>
          <w:spacing w:val="-11"/>
          <w:sz w:val="19"/>
        </w:rPr>
        <w:t xml:space="preserve"> </w:t>
      </w:r>
      <w:r>
        <w:rPr>
          <w:rFonts w:ascii="Arial"/>
          <w:i/>
          <w:color w:val="1D283B"/>
          <w:spacing w:val="-2"/>
          <w:sz w:val="19"/>
        </w:rPr>
        <w:t>Defense</w:t>
      </w:r>
      <w:r>
        <w:rPr>
          <w:color w:val="1D283B"/>
          <w:spacing w:val="-2"/>
          <w:sz w:val="19"/>
        </w:rPr>
        <w:t>.</w:t>
      </w:r>
    </w:p>
    <w:sectPr w:rsidR="007D1562">
      <w:type w:val="continuous"/>
      <w:pgSz w:w="11910" w:h="16840"/>
      <w:pgMar w:top="1000" w:right="708" w:bottom="580" w:left="708" w:header="0" w:footer="4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2DB1" w:rsidRDefault="002B2DB1">
      <w:r>
        <w:separator/>
      </w:r>
    </w:p>
  </w:endnote>
  <w:endnote w:type="continuationSeparator" w:id="0">
    <w:p w:rsidR="002B2DB1" w:rsidRDefault="002B2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1562" w:rsidRDefault="002B2DB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94624" behindDoc="1" locked="0" layoutInCell="1" allowOverlap="1">
              <wp:simplePos x="0" y="0"/>
              <wp:positionH relativeFrom="page">
                <wp:posOffset>491300</wp:posOffset>
              </wp:positionH>
              <wp:positionV relativeFrom="page">
                <wp:posOffset>10298545</wp:posOffset>
              </wp:positionV>
              <wp:extent cx="271780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7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1562" w:rsidRDefault="002B2DB1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64748A"/>
                              <w:sz w:val="16"/>
                            </w:rPr>
                            <w:t>Naviotech</w:t>
                          </w:r>
                          <w:proofErr w:type="spellEnd"/>
                          <w:r>
                            <w:rPr>
                              <w:color w:val="64748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t>Solutions</w:t>
                          </w:r>
                          <w:r>
                            <w:rPr>
                              <w:color w:val="64748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t>Pvt.</w:t>
                          </w:r>
                          <w:r>
                            <w:rPr>
                              <w:color w:val="64748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t>Ltd.</w:t>
                          </w:r>
                          <w:r>
                            <w:rPr>
                              <w:color w:val="64748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t>|</w:t>
                          </w:r>
                          <w:r>
                            <w:rPr>
                              <w:color w:val="64748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t>Internal</w:t>
                          </w:r>
                          <w:r>
                            <w:rPr>
                              <w:color w:val="64748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t>Security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pacing w:val="-2"/>
                              <w:sz w:val="1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.68504pt;margin-top:810.909058pt;width:214pt;height:10.95pt;mso-position-horizontal-relative:page;mso-position-vertical-relative:page;z-index:-1612185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4748A"/>
                        <w:sz w:val="16"/>
                      </w:rPr>
                      <w:t>Naviotech</w:t>
                    </w:r>
                    <w:r>
                      <w:rPr>
                        <w:color w:val="64748A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4748A"/>
                        <w:sz w:val="16"/>
                      </w:rPr>
                      <w:t>Solutions</w:t>
                    </w:r>
                    <w:r>
                      <w:rPr>
                        <w:color w:val="64748A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4748A"/>
                        <w:sz w:val="16"/>
                      </w:rPr>
                      <w:t>Pvt.</w:t>
                    </w:r>
                    <w:r>
                      <w:rPr>
                        <w:color w:val="64748A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4748A"/>
                        <w:sz w:val="16"/>
                      </w:rPr>
                      <w:t>Ltd.</w:t>
                    </w:r>
                    <w:r>
                      <w:rPr>
                        <w:color w:val="64748A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4748A"/>
                        <w:sz w:val="16"/>
                      </w:rPr>
                      <w:t>|</w:t>
                    </w:r>
                    <w:r>
                      <w:rPr>
                        <w:color w:val="64748A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4748A"/>
                        <w:sz w:val="16"/>
                      </w:rPr>
                      <w:t>Internal</w:t>
                    </w:r>
                    <w:r>
                      <w:rPr>
                        <w:color w:val="64748A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4748A"/>
                        <w:sz w:val="16"/>
                      </w:rPr>
                      <w:t>Security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4748A"/>
                        <w:spacing w:val="-2"/>
                        <w:sz w:val="1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95136" behindDoc="1" locked="0" layoutInCell="1" allowOverlap="1">
              <wp:simplePos x="0" y="0"/>
              <wp:positionH relativeFrom="page">
                <wp:posOffset>6523555</wp:posOffset>
              </wp:positionH>
              <wp:positionV relativeFrom="page">
                <wp:posOffset>10298545</wp:posOffset>
              </wp:positionV>
              <wp:extent cx="54546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1562" w:rsidRDefault="002B2DB1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48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4748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4748A"/>
                              <w:sz w:val="16"/>
                            </w:rPr>
                            <w:fldChar w:fldCharType="separate"/>
                          </w:r>
                          <w:r w:rsidR="00C17915">
                            <w:rPr>
                              <w:noProof/>
                              <w:color w:val="64748A"/>
                              <w:sz w:val="16"/>
                            </w:rPr>
                            <w:t>1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64748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4748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C17915">
                            <w:rPr>
                              <w:noProof/>
                              <w:color w:val="64748A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106" type="#_x0000_t202" style="position:absolute;margin-left:513.65pt;margin-top:810.9pt;width:42.95pt;height:10.95pt;z-index:-161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" filled="f" stroked="f">
              <v:path arrowok="t"/>
              <v:textbox inset="0,0,0,0">
                <w:txbxContent>
                  <w:p w:rsidR="007D1562" w:rsidRDefault="002B2DB1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4748A"/>
                        <w:sz w:val="16"/>
                      </w:rPr>
                      <w:t>Page</w:t>
                    </w:r>
                    <w:r>
                      <w:rPr>
                        <w:color w:val="64748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4748A"/>
                        <w:sz w:val="16"/>
                      </w:rPr>
                      <w:fldChar w:fldCharType="begin"/>
                    </w:r>
                    <w:r>
                      <w:rPr>
                        <w:color w:val="64748A"/>
                        <w:sz w:val="16"/>
                      </w:rPr>
                      <w:instrText xml:space="preserve"> PAGE </w:instrText>
                    </w:r>
                    <w:r>
                      <w:rPr>
                        <w:color w:val="64748A"/>
                        <w:sz w:val="16"/>
                      </w:rPr>
                      <w:fldChar w:fldCharType="separate"/>
                    </w:r>
                    <w:r w:rsidR="00C17915">
                      <w:rPr>
                        <w:noProof/>
                        <w:color w:val="64748A"/>
                        <w:sz w:val="16"/>
                      </w:rPr>
                      <w:t>1</w:t>
                    </w:r>
                    <w:r>
                      <w:rPr>
                        <w:color w:val="64748A"/>
                        <w:sz w:val="16"/>
                      </w:rPr>
                      <w:fldChar w:fldCharType="end"/>
                    </w:r>
                    <w:r>
                      <w:rPr>
                        <w:color w:val="64748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4748A"/>
                        <w:sz w:val="16"/>
                      </w:rPr>
                      <w:t>of</w:t>
                    </w:r>
                    <w:r>
                      <w:rPr>
                        <w:color w:val="64748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separate"/>
                    </w:r>
                    <w:r w:rsidR="00C17915">
                      <w:rPr>
                        <w:noProof/>
                        <w:color w:val="64748A"/>
                        <w:spacing w:val="-10"/>
                        <w:sz w:val="16"/>
                      </w:rPr>
                      <w:t>5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2DB1" w:rsidRDefault="002B2DB1">
      <w:r>
        <w:separator/>
      </w:r>
    </w:p>
  </w:footnote>
  <w:footnote w:type="continuationSeparator" w:id="0">
    <w:p w:rsidR="002B2DB1" w:rsidRDefault="002B2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26C4A"/>
    <w:multiLevelType w:val="hybridMultilevel"/>
    <w:tmpl w:val="5374E386"/>
    <w:lvl w:ilvl="0" w:tplc="3D7065D6">
      <w:numFmt w:val="bullet"/>
      <w:lvlText w:val="•"/>
      <w:lvlJc w:val="left"/>
      <w:pPr>
        <w:ind w:left="355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99"/>
        <w:sz w:val="19"/>
        <w:szCs w:val="19"/>
        <w:lang w:val="en-US" w:eastAsia="en-US" w:bidi="ar-SA"/>
      </w:rPr>
    </w:lvl>
    <w:lvl w:ilvl="1" w:tplc="5BB6B42E">
      <w:numFmt w:val="bullet"/>
      <w:lvlText w:val="•"/>
      <w:lvlJc w:val="left"/>
      <w:pPr>
        <w:ind w:left="1372" w:hanging="120"/>
      </w:pPr>
      <w:rPr>
        <w:rFonts w:hint="default"/>
        <w:lang w:val="en-US" w:eastAsia="en-US" w:bidi="ar-SA"/>
      </w:rPr>
    </w:lvl>
    <w:lvl w:ilvl="2" w:tplc="BFAE202A">
      <w:numFmt w:val="bullet"/>
      <w:lvlText w:val="•"/>
      <w:lvlJc w:val="left"/>
      <w:pPr>
        <w:ind w:left="2385" w:hanging="120"/>
      </w:pPr>
      <w:rPr>
        <w:rFonts w:hint="default"/>
        <w:lang w:val="en-US" w:eastAsia="en-US" w:bidi="ar-SA"/>
      </w:rPr>
    </w:lvl>
    <w:lvl w:ilvl="3" w:tplc="4350B576">
      <w:numFmt w:val="bullet"/>
      <w:lvlText w:val="•"/>
      <w:lvlJc w:val="left"/>
      <w:pPr>
        <w:ind w:left="3398" w:hanging="120"/>
      </w:pPr>
      <w:rPr>
        <w:rFonts w:hint="default"/>
        <w:lang w:val="en-US" w:eastAsia="en-US" w:bidi="ar-SA"/>
      </w:rPr>
    </w:lvl>
    <w:lvl w:ilvl="4" w:tplc="1FCE8A42">
      <w:numFmt w:val="bullet"/>
      <w:lvlText w:val="•"/>
      <w:lvlJc w:val="left"/>
      <w:pPr>
        <w:ind w:left="4411" w:hanging="120"/>
      </w:pPr>
      <w:rPr>
        <w:rFonts w:hint="default"/>
        <w:lang w:val="en-US" w:eastAsia="en-US" w:bidi="ar-SA"/>
      </w:rPr>
    </w:lvl>
    <w:lvl w:ilvl="5" w:tplc="ABFEAEFA">
      <w:numFmt w:val="bullet"/>
      <w:lvlText w:val="•"/>
      <w:lvlJc w:val="left"/>
      <w:pPr>
        <w:ind w:left="5424" w:hanging="120"/>
      </w:pPr>
      <w:rPr>
        <w:rFonts w:hint="default"/>
        <w:lang w:val="en-US" w:eastAsia="en-US" w:bidi="ar-SA"/>
      </w:rPr>
    </w:lvl>
    <w:lvl w:ilvl="6" w:tplc="1890ACEE">
      <w:numFmt w:val="bullet"/>
      <w:lvlText w:val="•"/>
      <w:lvlJc w:val="left"/>
      <w:pPr>
        <w:ind w:left="6437" w:hanging="120"/>
      </w:pPr>
      <w:rPr>
        <w:rFonts w:hint="default"/>
        <w:lang w:val="en-US" w:eastAsia="en-US" w:bidi="ar-SA"/>
      </w:rPr>
    </w:lvl>
    <w:lvl w:ilvl="7" w:tplc="C3F04AEE">
      <w:numFmt w:val="bullet"/>
      <w:lvlText w:val="•"/>
      <w:lvlJc w:val="left"/>
      <w:pPr>
        <w:ind w:left="7450" w:hanging="120"/>
      </w:pPr>
      <w:rPr>
        <w:rFonts w:hint="default"/>
        <w:lang w:val="en-US" w:eastAsia="en-US" w:bidi="ar-SA"/>
      </w:rPr>
    </w:lvl>
    <w:lvl w:ilvl="8" w:tplc="FE4C31C0">
      <w:numFmt w:val="bullet"/>
      <w:lvlText w:val="•"/>
      <w:lvlJc w:val="left"/>
      <w:pPr>
        <w:ind w:left="8463" w:hanging="120"/>
      </w:pPr>
      <w:rPr>
        <w:rFonts w:hint="default"/>
        <w:lang w:val="en-US" w:eastAsia="en-US" w:bidi="ar-SA"/>
      </w:rPr>
    </w:lvl>
  </w:abstractNum>
  <w:abstractNum w:abstractNumId="1">
    <w:nsid w:val="402464A8"/>
    <w:multiLevelType w:val="multilevel"/>
    <w:tmpl w:val="C6F423CA"/>
    <w:lvl w:ilvl="0">
      <w:start w:val="1"/>
      <w:numFmt w:val="decimal"/>
      <w:lvlText w:val="%1."/>
      <w:lvlJc w:val="left"/>
      <w:pPr>
        <w:ind w:left="397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0F162A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2" w:hanging="367"/>
        <w:jc w:val="left"/>
      </w:pPr>
      <w:rPr>
        <w:rFonts w:ascii="Arial" w:eastAsia="Arial" w:hAnsi="Arial" w:cs="Arial" w:hint="default"/>
        <w:b/>
        <w:bCs/>
        <w:i w:val="0"/>
        <w:iCs w:val="0"/>
        <w:color w:val="1D3A89"/>
        <w:spacing w:val="0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74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88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3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7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1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6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0" w:hanging="367"/>
      </w:pPr>
      <w:rPr>
        <w:rFonts w:hint="default"/>
        <w:lang w:val="en-US" w:eastAsia="en-US" w:bidi="ar-SA"/>
      </w:rPr>
    </w:lvl>
  </w:abstractNum>
  <w:abstractNum w:abstractNumId="2">
    <w:nsid w:val="791C067E"/>
    <w:multiLevelType w:val="hybridMultilevel"/>
    <w:tmpl w:val="7BE47BE4"/>
    <w:lvl w:ilvl="0" w:tplc="7E2CF254">
      <w:start w:val="1"/>
      <w:numFmt w:val="decimal"/>
      <w:lvlText w:val="%1."/>
      <w:lvlJc w:val="left"/>
      <w:pPr>
        <w:ind w:left="355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100"/>
        <w:position w:val="2"/>
        <w:sz w:val="19"/>
        <w:szCs w:val="19"/>
        <w:lang w:val="en-US" w:eastAsia="en-US" w:bidi="ar-SA"/>
      </w:rPr>
    </w:lvl>
    <w:lvl w:ilvl="1" w:tplc="3ACAA708">
      <w:numFmt w:val="bullet"/>
      <w:lvlText w:val="•"/>
      <w:lvlJc w:val="left"/>
      <w:pPr>
        <w:ind w:left="1372" w:hanging="212"/>
      </w:pPr>
      <w:rPr>
        <w:rFonts w:hint="default"/>
        <w:lang w:val="en-US" w:eastAsia="en-US" w:bidi="ar-SA"/>
      </w:rPr>
    </w:lvl>
    <w:lvl w:ilvl="2" w:tplc="6C346CDE">
      <w:numFmt w:val="bullet"/>
      <w:lvlText w:val="•"/>
      <w:lvlJc w:val="left"/>
      <w:pPr>
        <w:ind w:left="2385" w:hanging="212"/>
      </w:pPr>
      <w:rPr>
        <w:rFonts w:hint="default"/>
        <w:lang w:val="en-US" w:eastAsia="en-US" w:bidi="ar-SA"/>
      </w:rPr>
    </w:lvl>
    <w:lvl w:ilvl="3" w:tplc="2220AC20">
      <w:numFmt w:val="bullet"/>
      <w:lvlText w:val="•"/>
      <w:lvlJc w:val="left"/>
      <w:pPr>
        <w:ind w:left="3398" w:hanging="212"/>
      </w:pPr>
      <w:rPr>
        <w:rFonts w:hint="default"/>
        <w:lang w:val="en-US" w:eastAsia="en-US" w:bidi="ar-SA"/>
      </w:rPr>
    </w:lvl>
    <w:lvl w:ilvl="4" w:tplc="D214CBE2">
      <w:numFmt w:val="bullet"/>
      <w:lvlText w:val="•"/>
      <w:lvlJc w:val="left"/>
      <w:pPr>
        <w:ind w:left="4411" w:hanging="212"/>
      </w:pPr>
      <w:rPr>
        <w:rFonts w:hint="default"/>
        <w:lang w:val="en-US" w:eastAsia="en-US" w:bidi="ar-SA"/>
      </w:rPr>
    </w:lvl>
    <w:lvl w:ilvl="5" w:tplc="4210E064">
      <w:numFmt w:val="bullet"/>
      <w:lvlText w:val="•"/>
      <w:lvlJc w:val="left"/>
      <w:pPr>
        <w:ind w:left="5424" w:hanging="212"/>
      </w:pPr>
      <w:rPr>
        <w:rFonts w:hint="default"/>
        <w:lang w:val="en-US" w:eastAsia="en-US" w:bidi="ar-SA"/>
      </w:rPr>
    </w:lvl>
    <w:lvl w:ilvl="6" w:tplc="DA741D0A">
      <w:numFmt w:val="bullet"/>
      <w:lvlText w:val="•"/>
      <w:lvlJc w:val="left"/>
      <w:pPr>
        <w:ind w:left="6437" w:hanging="212"/>
      </w:pPr>
      <w:rPr>
        <w:rFonts w:hint="default"/>
        <w:lang w:val="en-US" w:eastAsia="en-US" w:bidi="ar-SA"/>
      </w:rPr>
    </w:lvl>
    <w:lvl w:ilvl="7" w:tplc="5F56FEA2">
      <w:numFmt w:val="bullet"/>
      <w:lvlText w:val="•"/>
      <w:lvlJc w:val="left"/>
      <w:pPr>
        <w:ind w:left="7450" w:hanging="212"/>
      </w:pPr>
      <w:rPr>
        <w:rFonts w:hint="default"/>
        <w:lang w:val="en-US" w:eastAsia="en-US" w:bidi="ar-SA"/>
      </w:rPr>
    </w:lvl>
    <w:lvl w:ilvl="8" w:tplc="4ED46B86">
      <w:numFmt w:val="bullet"/>
      <w:lvlText w:val="•"/>
      <w:lvlJc w:val="left"/>
      <w:pPr>
        <w:ind w:left="8463" w:hanging="212"/>
      </w:pPr>
      <w:rPr>
        <w:rFonts w:hint="default"/>
        <w:lang w:val="en-US" w:eastAsia="en-US" w:bidi="ar-SA"/>
      </w:rPr>
    </w:lvl>
  </w:abstractNum>
  <w:abstractNum w:abstractNumId="3">
    <w:nsid w:val="7E961F06"/>
    <w:multiLevelType w:val="hybridMultilevel"/>
    <w:tmpl w:val="DBC8211A"/>
    <w:lvl w:ilvl="0" w:tplc="497EBA18">
      <w:numFmt w:val="bullet"/>
      <w:lvlText w:val="•"/>
      <w:lvlJc w:val="left"/>
      <w:pPr>
        <w:ind w:left="355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99"/>
        <w:sz w:val="19"/>
        <w:szCs w:val="19"/>
        <w:lang w:val="en-US" w:eastAsia="en-US" w:bidi="ar-SA"/>
      </w:rPr>
    </w:lvl>
    <w:lvl w:ilvl="1" w:tplc="B4CEF5AC">
      <w:numFmt w:val="bullet"/>
      <w:lvlText w:val="•"/>
      <w:lvlJc w:val="left"/>
      <w:pPr>
        <w:ind w:left="1372" w:hanging="120"/>
      </w:pPr>
      <w:rPr>
        <w:rFonts w:hint="default"/>
        <w:lang w:val="en-US" w:eastAsia="en-US" w:bidi="ar-SA"/>
      </w:rPr>
    </w:lvl>
    <w:lvl w:ilvl="2" w:tplc="78E2D07C">
      <w:numFmt w:val="bullet"/>
      <w:lvlText w:val="•"/>
      <w:lvlJc w:val="left"/>
      <w:pPr>
        <w:ind w:left="2385" w:hanging="120"/>
      </w:pPr>
      <w:rPr>
        <w:rFonts w:hint="default"/>
        <w:lang w:val="en-US" w:eastAsia="en-US" w:bidi="ar-SA"/>
      </w:rPr>
    </w:lvl>
    <w:lvl w:ilvl="3" w:tplc="B282D804">
      <w:numFmt w:val="bullet"/>
      <w:lvlText w:val="•"/>
      <w:lvlJc w:val="left"/>
      <w:pPr>
        <w:ind w:left="3398" w:hanging="120"/>
      </w:pPr>
      <w:rPr>
        <w:rFonts w:hint="default"/>
        <w:lang w:val="en-US" w:eastAsia="en-US" w:bidi="ar-SA"/>
      </w:rPr>
    </w:lvl>
    <w:lvl w:ilvl="4" w:tplc="8902BB4A">
      <w:numFmt w:val="bullet"/>
      <w:lvlText w:val="•"/>
      <w:lvlJc w:val="left"/>
      <w:pPr>
        <w:ind w:left="4411" w:hanging="120"/>
      </w:pPr>
      <w:rPr>
        <w:rFonts w:hint="default"/>
        <w:lang w:val="en-US" w:eastAsia="en-US" w:bidi="ar-SA"/>
      </w:rPr>
    </w:lvl>
    <w:lvl w:ilvl="5" w:tplc="AF2E23B2">
      <w:numFmt w:val="bullet"/>
      <w:lvlText w:val="•"/>
      <w:lvlJc w:val="left"/>
      <w:pPr>
        <w:ind w:left="5424" w:hanging="120"/>
      </w:pPr>
      <w:rPr>
        <w:rFonts w:hint="default"/>
        <w:lang w:val="en-US" w:eastAsia="en-US" w:bidi="ar-SA"/>
      </w:rPr>
    </w:lvl>
    <w:lvl w:ilvl="6" w:tplc="D5FCCB04">
      <w:numFmt w:val="bullet"/>
      <w:lvlText w:val="•"/>
      <w:lvlJc w:val="left"/>
      <w:pPr>
        <w:ind w:left="6437" w:hanging="120"/>
      </w:pPr>
      <w:rPr>
        <w:rFonts w:hint="default"/>
        <w:lang w:val="en-US" w:eastAsia="en-US" w:bidi="ar-SA"/>
      </w:rPr>
    </w:lvl>
    <w:lvl w:ilvl="7" w:tplc="00B8F376">
      <w:numFmt w:val="bullet"/>
      <w:lvlText w:val="•"/>
      <w:lvlJc w:val="left"/>
      <w:pPr>
        <w:ind w:left="7450" w:hanging="120"/>
      </w:pPr>
      <w:rPr>
        <w:rFonts w:hint="default"/>
        <w:lang w:val="en-US" w:eastAsia="en-US" w:bidi="ar-SA"/>
      </w:rPr>
    </w:lvl>
    <w:lvl w:ilvl="8" w:tplc="AD5E9548">
      <w:numFmt w:val="bullet"/>
      <w:lvlText w:val="•"/>
      <w:lvlJc w:val="left"/>
      <w:pPr>
        <w:ind w:left="8463" w:hanging="12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D1562"/>
    <w:rsid w:val="002B2DB1"/>
    <w:rsid w:val="007D1562"/>
    <w:rsid w:val="00C1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96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451" w:hanging="36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355" w:hanging="311"/>
    </w:pPr>
  </w:style>
  <w:style w:type="paragraph" w:customStyle="1" w:styleId="TableParagraph">
    <w:name w:val="Table Paragraph"/>
    <w:basedOn w:val="Normal"/>
    <w:uiPriority w:val="1"/>
    <w:qFormat/>
    <w:pPr>
      <w:spacing w:before="97"/>
      <w:ind w:left="120"/>
    </w:pPr>
  </w:style>
  <w:style w:type="character" w:styleId="Hyperlink">
    <w:name w:val="Hyperlink"/>
    <w:basedOn w:val="DefaultParagraphFont"/>
    <w:uiPriority w:val="99"/>
    <w:unhideWhenUsed/>
    <w:rsid w:val="00C1791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96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451" w:hanging="36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355" w:hanging="311"/>
    </w:pPr>
  </w:style>
  <w:style w:type="paragraph" w:customStyle="1" w:styleId="TableParagraph">
    <w:name w:val="Table Paragraph"/>
    <w:basedOn w:val="Normal"/>
    <w:uiPriority w:val="1"/>
    <w:qFormat/>
    <w:pPr>
      <w:spacing w:before="97"/>
      <w:ind w:left="120"/>
    </w:pPr>
  </w:style>
  <w:style w:type="character" w:styleId="Hyperlink">
    <w:name w:val="Hyperlink"/>
    <w:basedOn w:val="DefaultParagraphFont"/>
    <w:uiPriority w:val="99"/>
    <w:unhideWhenUsed/>
    <w:rsid w:val="00C179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mailto:no-reply@accounts.google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youremail@gmail.com%2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yaccount.google.com/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Phishing Awareness Simulation Report</dc:title>
  <cp:lastModifiedBy>Smart</cp:lastModifiedBy>
  <cp:revision>2</cp:revision>
  <dcterms:created xsi:type="dcterms:W3CDTF">2026-08-20T16:59:00Z</dcterms:created>
  <dcterms:modified xsi:type="dcterms:W3CDTF">2026-08-22T05:23:00Z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2026-08-20T00:00:00Z</vt:filetime>
  </property>
</Properties>
</file>