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33259"/>
          <w:w w:val="145"/>
        </w:rPr>
        <w:t>MINOR</w:t>
      </w:r>
      <w:r>
        <w:rPr>
          <w:color w:val="133259"/>
          <w:spacing w:val="-27"/>
          <w:w w:val="145"/>
        </w:rPr>
        <w:t> </w:t>
      </w:r>
      <w:r>
        <w:rPr>
          <w:color w:val="133259"/>
          <w:w w:val="145"/>
        </w:rPr>
        <w:t>PROJECT</w:t>
      </w:r>
      <w:r>
        <w:rPr>
          <w:color w:val="133259"/>
          <w:spacing w:val="-27"/>
          <w:w w:val="145"/>
        </w:rPr>
        <w:t> </w:t>
      </w:r>
      <w:r>
        <w:rPr>
          <w:color w:val="133259"/>
          <w:spacing w:val="-2"/>
          <w:w w:val="145"/>
        </w:rPr>
        <w:t>REPORT</w:t>
      </w:r>
    </w:p>
    <w:p>
      <w:pPr>
        <w:pStyle w:val="Heading2"/>
        <w:spacing w:line="189" w:lineRule="auto"/>
      </w:pPr>
      <w:r>
        <w:rPr>
          <w:w w:val="120"/>
        </w:rPr>
        <w:t>Zero</w:t>
      </w:r>
      <w:r>
        <w:rPr>
          <w:w w:val="120"/>
        </w:rPr>
        <w:t> Trust</w:t>
      </w:r>
      <w:r>
        <w:rPr>
          <w:w w:val="120"/>
        </w:rPr>
        <w:t> Architecture:</w:t>
      </w:r>
      <w:r>
        <w:rPr>
          <w:spacing w:val="40"/>
          <w:w w:val="120"/>
        </w:rPr>
        <w:t> </w:t>
      </w:r>
      <w:r>
        <w:rPr>
          <w:w w:val="120"/>
        </w:rPr>
        <w:t>Secure</w:t>
      </w:r>
      <w:r>
        <w:rPr>
          <w:w w:val="120"/>
        </w:rPr>
        <w:t> Web</w:t>
      </w:r>
      <w:r>
        <w:rPr>
          <w:w w:val="120"/>
        </w:rPr>
        <w:t> Application </w:t>
      </w:r>
      <w:r>
        <w:rPr>
          <w:spacing w:val="-2"/>
          <w:w w:val="120"/>
        </w:rPr>
        <w:t>Framework</w:t>
      </w:r>
    </w:p>
    <w:p>
      <w:pPr>
        <w:pStyle w:val="BodyText"/>
        <w:spacing w:before="7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217149</wp:posOffset>
                </wp:positionV>
                <wp:extent cx="573151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31205" y="18973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098392pt;width:451.276pt;height:1.494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"/>
        <w:rPr>
          <w:b/>
          <w:sz w:val="20"/>
        </w:rPr>
      </w:pPr>
    </w:p>
    <w:tbl>
      <w:tblPr>
        <w:tblW w:w="0" w:type="auto"/>
        <w:jc w:val="left"/>
        <w:tblInd w:w="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4"/>
        <w:gridCol w:w="2356"/>
        <w:gridCol w:w="2423"/>
        <w:gridCol w:w="2810"/>
      </w:tblGrid>
      <w:tr>
        <w:trPr>
          <w:trHeight w:val="244" w:hRule="atLeast"/>
        </w:trPr>
        <w:tc>
          <w:tcPr>
            <w:tcW w:w="1434" w:type="dxa"/>
          </w:tcPr>
          <w:p>
            <w:pPr>
              <w:pStyle w:val="TableParagraph"/>
              <w:spacing w:line="223" w:lineRule="exact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Candidate:</w:t>
            </w:r>
          </w:p>
        </w:tc>
        <w:tc>
          <w:tcPr>
            <w:tcW w:w="2356" w:type="dxa"/>
          </w:tcPr>
          <w:p>
            <w:pPr>
              <w:pStyle w:val="TableParagraph"/>
              <w:spacing w:line="223" w:lineRule="exact"/>
              <w:rPr>
                <w:sz w:val="22"/>
              </w:rPr>
            </w:pPr>
            <w:r>
              <w:rPr>
                <w:w w:val="110"/>
                <w:sz w:val="22"/>
              </w:rPr>
              <w:t>Atharv</w:t>
            </w:r>
            <w:r>
              <w:rPr>
                <w:spacing w:val="2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hogade</w:t>
            </w:r>
          </w:p>
        </w:tc>
        <w:tc>
          <w:tcPr>
            <w:tcW w:w="2423" w:type="dxa"/>
          </w:tcPr>
          <w:p>
            <w:pPr>
              <w:pStyle w:val="TableParagraph"/>
              <w:spacing w:line="223" w:lineRule="exact"/>
              <w:ind w:left="575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Organization:</w:t>
            </w:r>
          </w:p>
        </w:tc>
        <w:tc>
          <w:tcPr>
            <w:tcW w:w="2810" w:type="dxa"/>
          </w:tcPr>
          <w:p>
            <w:pPr>
              <w:pStyle w:val="TableParagraph"/>
              <w:spacing w:line="223" w:lineRule="exact"/>
              <w:ind w:left="121"/>
              <w:rPr>
                <w:sz w:val="22"/>
              </w:rPr>
            </w:pPr>
            <w:r>
              <w:rPr>
                <w:w w:val="110"/>
                <w:sz w:val="22"/>
              </w:rPr>
              <w:t>Naviotech</w:t>
            </w:r>
            <w:r>
              <w:rPr>
                <w:spacing w:val="63"/>
                <w:w w:val="150"/>
                <w:sz w:val="22"/>
              </w:rPr>
              <w:t> </w:t>
            </w:r>
            <w:r>
              <w:rPr>
                <w:w w:val="110"/>
                <w:sz w:val="22"/>
              </w:rPr>
              <w:t>Solutions</w:t>
            </w:r>
            <w:r>
              <w:rPr>
                <w:spacing w:val="63"/>
                <w:w w:val="15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Pvt.</w:t>
            </w:r>
          </w:p>
        </w:tc>
      </w:tr>
      <w:tr>
        <w:trPr>
          <w:trHeight w:val="270" w:hRule="atLeast"/>
        </w:trPr>
        <w:tc>
          <w:tcPr>
            <w:tcW w:w="143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5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2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10" w:type="dxa"/>
          </w:tcPr>
          <w:p>
            <w:pPr>
              <w:pStyle w:val="TableParagraph"/>
              <w:spacing w:line="249" w:lineRule="exact"/>
              <w:ind w:left="121"/>
              <w:rPr>
                <w:sz w:val="22"/>
              </w:rPr>
            </w:pPr>
            <w:r>
              <w:rPr>
                <w:spacing w:val="-4"/>
                <w:w w:val="120"/>
                <w:sz w:val="22"/>
              </w:rPr>
              <w:t>Ltd.</w:t>
            </w:r>
          </w:p>
        </w:tc>
      </w:tr>
      <w:tr>
        <w:trPr>
          <w:trHeight w:val="270" w:hRule="atLeast"/>
        </w:trPr>
        <w:tc>
          <w:tcPr>
            <w:tcW w:w="1434" w:type="dxa"/>
          </w:tcPr>
          <w:p>
            <w:pPr>
              <w:pStyle w:val="TableParagraph"/>
              <w:spacing w:line="249" w:lineRule="exact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Standard:</w:t>
            </w:r>
          </w:p>
        </w:tc>
        <w:tc>
          <w:tcPr>
            <w:tcW w:w="235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NIST</w:t>
            </w:r>
            <w:r>
              <w:rPr>
                <w:spacing w:val="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SP</w:t>
            </w:r>
            <w:r>
              <w:rPr>
                <w:spacing w:val="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800-</w:t>
            </w:r>
            <w:r>
              <w:rPr>
                <w:spacing w:val="-5"/>
                <w:w w:val="115"/>
                <w:sz w:val="22"/>
              </w:rPr>
              <w:t>207</w:t>
            </w:r>
          </w:p>
        </w:tc>
        <w:tc>
          <w:tcPr>
            <w:tcW w:w="2423" w:type="dxa"/>
          </w:tcPr>
          <w:p>
            <w:pPr>
              <w:pStyle w:val="TableParagraph"/>
              <w:spacing w:line="249" w:lineRule="exact"/>
              <w:ind w:left="574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Section:</w:t>
            </w:r>
          </w:p>
        </w:tc>
        <w:tc>
          <w:tcPr>
            <w:tcW w:w="2810" w:type="dxa"/>
          </w:tcPr>
          <w:p>
            <w:pPr>
              <w:pStyle w:val="TableParagraph"/>
              <w:spacing w:line="249" w:lineRule="exact"/>
              <w:ind w:left="12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Cybersecurity</w:t>
            </w:r>
          </w:p>
        </w:tc>
      </w:tr>
      <w:tr>
        <w:trPr>
          <w:trHeight w:val="291" w:hRule="atLeast"/>
        </w:trPr>
        <w:tc>
          <w:tcPr>
            <w:tcW w:w="143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Scope:</w:t>
            </w:r>
          </w:p>
        </w:tc>
        <w:tc>
          <w:tcPr>
            <w:tcW w:w="23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exact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Minor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Project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2</w:t>
            </w:r>
          </w:p>
        </w:tc>
        <w:tc>
          <w:tcPr>
            <w:tcW w:w="242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exact"/>
              <w:ind w:left="575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Academic</w:t>
            </w:r>
            <w:r>
              <w:rPr>
                <w:b/>
                <w:spacing w:val="20"/>
                <w:w w:val="125"/>
                <w:sz w:val="22"/>
              </w:rPr>
              <w:t> </w:t>
            </w:r>
            <w:r>
              <w:rPr>
                <w:b/>
                <w:spacing w:val="-2"/>
                <w:w w:val="125"/>
                <w:sz w:val="22"/>
              </w:rPr>
              <w:t>Year:</w:t>
            </w:r>
          </w:p>
        </w:tc>
        <w:tc>
          <w:tcPr>
            <w:tcW w:w="28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exact"/>
              <w:ind w:left="121"/>
              <w:rPr>
                <w:sz w:val="22"/>
              </w:rPr>
            </w:pP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29"/>
        <w:rPr>
          <w:b/>
          <w:sz w:val="20"/>
        </w:rPr>
      </w:pPr>
    </w:p>
    <w:p>
      <w:pPr>
        <w:spacing w:before="0"/>
        <w:ind w:left="17" w:right="12" w:firstLine="0"/>
        <w:jc w:val="center"/>
        <w:rPr>
          <w:b/>
          <w:sz w:val="20"/>
        </w:rPr>
      </w:pPr>
      <w:r>
        <w:rPr>
          <w:b/>
          <w:spacing w:val="-2"/>
          <w:w w:val="125"/>
          <w:sz w:val="20"/>
        </w:rPr>
        <w:t>Abstract</w:t>
      </w:r>
    </w:p>
    <w:p>
      <w:pPr>
        <w:spacing w:line="235" w:lineRule="auto" w:before="58"/>
        <w:ind w:left="702" w:right="701" w:firstLine="7"/>
        <w:jc w:val="both"/>
        <w:rPr>
          <w:sz w:val="20"/>
        </w:rPr>
      </w:pPr>
      <w:r>
        <w:rPr>
          <w:sz w:val="20"/>
        </w:rPr>
        <w:t>Traditional perimeter-based network defenses operate on an obsolete implicit trust model</w:t>
      </w:r>
      <w:r>
        <w:rPr>
          <w:spacing w:val="80"/>
          <w:sz w:val="20"/>
        </w:rPr>
        <w:t> </w:t>
      </w:r>
      <w:r>
        <w:rPr>
          <w:sz w:val="20"/>
        </w:rPr>
        <w:t>where internal entities are assumed authentic.</w:t>
      </w:r>
      <w:r>
        <w:rPr>
          <w:spacing w:val="40"/>
          <w:sz w:val="20"/>
        </w:rPr>
        <w:t> </w:t>
      </w:r>
      <w:r>
        <w:rPr>
          <w:sz w:val="20"/>
        </w:rPr>
        <w:t>This report presents a containerized Zero Trust </w:t>
      </w:r>
      <w:r>
        <w:rPr>
          <w:w w:val="110"/>
          <w:sz w:val="20"/>
        </w:rPr>
        <w:t>Architecture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(ZTA)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web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application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adhering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strictly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NIST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SP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800-207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paradigm.</w:t>
      </w:r>
      <w:r>
        <w:rPr>
          <w:w w:val="110"/>
          <w:sz w:val="20"/>
        </w:rPr>
        <w:t> By </w:t>
      </w:r>
      <w:r>
        <w:rPr>
          <w:sz w:val="20"/>
        </w:rPr>
        <w:t>applying explicit verification, least-privilege enforcement, dynamic micro-segmentation, and continuous telemetry monitoring, the application eliminates lateral movement vectors and </w:t>
      </w:r>
      <w:r>
        <w:rPr>
          <w:w w:val="110"/>
          <w:sz w:val="20"/>
        </w:rPr>
        <w:t>enforces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deterministic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authentication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every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transaction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boundary.</w:t>
      </w:r>
    </w:p>
    <w:p>
      <w:pPr>
        <w:pStyle w:val="BodyText"/>
        <w:spacing w:before="113"/>
        <w:rPr>
          <w:sz w:val="20"/>
        </w:rPr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240517</wp:posOffset>
                </wp:positionV>
                <wp:extent cx="573151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38356pt;width:451.3pt;height:.1pt;mso-position-horizontal-relative:page;mso-position-vertical-relative:paragraph;z-index:-15728128;mso-wrap-distance-left:0;mso-wrap-distance-right:0" id="docshape5" coordorigin="1440,379" coordsize="9026,0" path="m1440,379l10466,379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Introduction and Theoretical Foundation" w:id="1"/>
      <w:bookmarkEnd w:id="1"/>
      <w:r>
        <w:rPr>
          <w:b w:val="0"/>
        </w:rPr>
      </w:r>
      <w:r>
        <w:rPr>
          <w:color w:val="133259"/>
          <w:w w:val="120"/>
        </w:rPr>
        <w:t>Introduction</w:t>
      </w:r>
      <w:r>
        <w:rPr>
          <w:color w:val="133259"/>
          <w:spacing w:val="38"/>
          <w:w w:val="120"/>
        </w:rPr>
        <w:t> </w:t>
      </w:r>
      <w:r>
        <w:rPr>
          <w:color w:val="133259"/>
          <w:w w:val="120"/>
        </w:rPr>
        <w:t>and</w:t>
      </w:r>
      <w:r>
        <w:rPr>
          <w:color w:val="133259"/>
          <w:spacing w:val="38"/>
          <w:w w:val="120"/>
        </w:rPr>
        <w:t> </w:t>
      </w:r>
      <w:r>
        <w:rPr>
          <w:color w:val="133259"/>
          <w:w w:val="120"/>
        </w:rPr>
        <w:t>Theoretical</w:t>
      </w:r>
      <w:r>
        <w:rPr>
          <w:color w:val="133259"/>
          <w:spacing w:val="38"/>
          <w:w w:val="120"/>
        </w:rPr>
        <w:t> </w:t>
      </w:r>
      <w:r>
        <w:rPr>
          <w:color w:val="133259"/>
          <w:spacing w:val="-2"/>
          <w:w w:val="120"/>
        </w:rPr>
        <w:t>Foundation</w:t>
      </w:r>
    </w:p>
    <w:p>
      <w:pPr>
        <w:pStyle w:val="BodyText"/>
        <w:spacing w:line="242" w:lineRule="auto" w:before="158"/>
        <w:ind w:left="156" w:right="156" w:firstLine="8"/>
        <w:jc w:val="both"/>
      </w:pPr>
      <w:r>
        <w:rPr>
          <w:w w:val="110"/>
        </w:rPr>
        <w:t>Modern</w:t>
      </w:r>
      <w:r>
        <w:rPr>
          <w:w w:val="110"/>
        </w:rPr>
        <w:t> cyber</w:t>
      </w:r>
      <w:r>
        <w:rPr>
          <w:w w:val="110"/>
        </w:rPr>
        <w:t> infrastructure</w:t>
      </w:r>
      <w:r>
        <w:rPr>
          <w:w w:val="110"/>
        </w:rPr>
        <w:t> demands</w:t>
      </w:r>
      <w:r>
        <w:rPr>
          <w:w w:val="110"/>
        </w:rPr>
        <w:t> a</w:t>
      </w:r>
      <w:r>
        <w:rPr>
          <w:w w:val="110"/>
        </w:rPr>
        <w:t> paradigm</w:t>
      </w:r>
      <w:r>
        <w:rPr>
          <w:w w:val="110"/>
        </w:rPr>
        <w:t> shift</w:t>
      </w:r>
      <w:r>
        <w:rPr>
          <w:w w:val="110"/>
        </w:rPr>
        <w:t> from</w:t>
      </w:r>
      <w:r>
        <w:rPr>
          <w:w w:val="110"/>
        </w:rPr>
        <w:t> perimeter-centric</w:t>
      </w:r>
      <w:r>
        <w:rPr>
          <w:w w:val="110"/>
        </w:rPr>
        <w:t> topology</w:t>
      </w:r>
      <w:r>
        <w:rPr>
          <w:w w:val="110"/>
        </w:rPr>
        <w:t> to identity-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context-aware</w:t>
      </w:r>
      <w:r>
        <w:rPr>
          <w:spacing w:val="-13"/>
          <w:w w:val="110"/>
        </w:rPr>
        <w:t> </w:t>
      </w:r>
      <w:r>
        <w:rPr>
          <w:w w:val="110"/>
        </w:rPr>
        <w:t>enforcement</w:t>
      </w:r>
      <w:r>
        <w:rPr>
          <w:spacing w:val="-13"/>
          <w:w w:val="110"/>
        </w:rPr>
        <w:t> </w:t>
      </w:r>
      <w:r>
        <w:rPr>
          <w:w w:val="110"/>
        </w:rPr>
        <w:t>mechanisms.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fundamental</w:t>
      </w:r>
      <w:r>
        <w:rPr>
          <w:spacing w:val="-14"/>
          <w:w w:val="110"/>
        </w:rPr>
        <w:t> </w:t>
      </w:r>
      <w:r>
        <w:rPr>
          <w:w w:val="110"/>
        </w:rPr>
        <w:t>axiom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Zero</w:t>
      </w:r>
      <w:r>
        <w:rPr>
          <w:spacing w:val="-14"/>
          <w:w w:val="110"/>
        </w:rPr>
        <w:t> </w:t>
      </w:r>
      <w:r>
        <w:rPr>
          <w:w w:val="110"/>
        </w:rPr>
        <w:t>Trust Architecture (ZTA) is:</w:t>
      </w:r>
      <w:r>
        <w:rPr>
          <w:spacing w:val="40"/>
          <w:w w:val="110"/>
        </w:rPr>
        <w:t> </w:t>
      </w:r>
      <w:r>
        <w:rPr>
          <w:i/>
          <w:w w:val="110"/>
        </w:rPr>
        <w:t>“Never</w:t>
      </w:r>
      <w:r>
        <w:rPr>
          <w:i/>
          <w:w w:val="110"/>
        </w:rPr>
        <w:t> Trust,</w:t>
      </w:r>
      <w:r>
        <w:rPr>
          <w:i/>
          <w:w w:val="110"/>
        </w:rPr>
        <w:t> Always</w:t>
      </w:r>
      <w:r>
        <w:rPr>
          <w:i/>
          <w:w w:val="110"/>
        </w:rPr>
        <w:t> Verify”</w:t>
      </w:r>
      <w:r>
        <w:rPr>
          <w:w w:val="110"/>
        </w:rPr>
        <w:t>.</w:t>
      </w:r>
    </w:p>
    <w:p>
      <w:pPr>
        <w:pStyle w:val="BodyText"/>
        <w:spacing w:line="242" w:lineRule="auto"/>
        <w:ind w:left="157" w:right="124" w:firstLine="346"/>
        <w:jc w:val="both"/>
      </w:pPr>
      <w:r>
        <w:rPr>
          <w:w w:val="105"/>
        </w:rPr>
        <w:t>Developed within the Cybersecurity Division of Naviotech Solutions Pvt.</w:t>
      </w:r>
      <w:r>
        <w:rPr>
          <w:w w:val="105"/>
        </w:rPr>
        <w:t> Ltd., this project constructs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end-to-end</w:t>
      </w:r>
      <w:r>
        <w:rPr>
          <w:spacing w:val="-8"/>
          <w:w w:val="105"/>
        </w:rPr>
        <w:t> </w:t>
      </w:r>
      <w:r>
        <w:rPr>
          <w:w w:val="105"/>
        </w:rPr>
        <w:t>containerized</w:t>
      </w:r>
      <w:r>
        <w:rPr>
          <w:spacing w:val="-8"/>
          <w:w w:val="105"/>
        </w:rPr>
        <w:t> </w:t>
      </w:r>
      <w:r>
        <w:rPr>
          <w:w w:val="105"/>
        </w:rPr>
        <w:t>proof-of-concept.</w:t>
      </w:r>
      <w:r>
        <w:rPr>
          <w:w w:val="105"/>
        </w:rPr>
        <w:t> It</w:t>
      </w:r>
      <w:r>
        <w:rPr>
          <w:spacing w:val="-8"/>
          <w:w w:val="105"/>
        </w:rPr>
        <w:t> </w:t>
      </w:r>
      <w:r>
        <w:rPr>
          <w:w w:val="105"/>
        </w:rPr>
        <w:t>mandates</w:t>
      </w:r>
      <w:r>
        <w:rPr>
          <w:spacing w:val="-8"/>
          <w:w w:val="105"/>
        </w:rPr>
        <w:t> </w:t>
      </w:r>
      <w:r>
        <w:rPr>
          <w:w w:val="105"/>
        </w:rPr>
        <w:t>continuous</w:t>
      </w:r>
      <w:r>
        <w:rPr>
          <w:spacing w:val="-8"/>
          <w:w w:val="105"/>
        </w:rPr>
        <w:t> </w:t>
      </w:r>
      <w:r>
        <w:rPr>
          <w:w w:val="105"/>
        </w:rPr>
        <w:t>policy</w:t>
      </w:r>
      <w:r>
        <w:rPr>
          <w:spacing w:val="-8"/>
          <w:w w:val="105"/>
        </w:rPr>
        <w:t> </w:t>
      </w:r>
      <w:r>
        <w:rPr>
          <w:w w:val="105"/>
        </w:rPr>
        <w:t>verifica-tion</w:t>
      </w:r>
      <w:r>
        <w:rPr>
          <w:w w:val="105"/>
        </w:rPr>
        <w:t> before</w:t>
      </w:r>
      <w:r>
        <w:rPr>
          <w:w w:val="105"/>
        </w:rPr>
        <w:t> granting</w:t>
      </w:r>
      <w:r>
        <w:rPr>
          <w:w w:val="105"/>
        </w:rPr>
        <w:t> access</w:t>
      </w:r>
      <w:r>
        <w:rPr>
          <w:w w:val="105"/>
        </w:rPr>
        <w:t> to</w:t>
      </w:r>
      <w:r>
        <w:rPr>
          <w:w w:val="105"/>
        </w:rPr>
        <w:t> discrete</w:t>
      </w:r>
      <w:r>
        <w:rPr>
          <w:w w:val="105"/>
        </w:rPr>
        <w:t> digital</w:t>
      </w:r>
      <w:r>
        <w:rPr>
          <w:w w:val="105"/>
        </w:rPr>
        <w:t> assets,</w:t>
      </w:r>
      <w:r>
        <w:rPr>
          <w:w w:val="105"/>
        </w:rPr>
        <w:t> treating</w:t>
      </w:r>
      <w:r>
        <w:rPr>
          <w:w w:val="105"/>
        </w:rPr>
        <w:t> the</w:t>
      </w:r>
      <w:r>
        <w:rPr>
          <w:w w:val="105"/>
        </w:rPr>
        <w:t> internal</w:t>
      </w:r>
      <w:r>
        <w:rPr>
          <w:w w:val="105"/>
        </w:rPr>
        <w:t> local</w:t>
      </w:r>
      <w:r>
        <w:rPr>
          <w:w w:val="105"/>
        </w:rPr>
        <w:t> area</w:t>
      </w:r>
      <w:r>
        <w:rPr>
          <w:w w:val="105"/>
        </w:rPr>
        <w:t> network</w:t>
      </w:r>
      <w:r>
        <w:rPr>
          <w:spacing w:val="40"/>
          <w:w w:val="105"/>
        </w:rPr>
        <w:t> </w:t>
      </w:r>
      <w:r>
        <w:rPr>
          <w:w w:val="105"/>
        </w:rPr>
        <w:t>with the identical level of skepticism as untrusted public networks.</w:t>
      </w:r>
    </w:p>
    <w:p>
      <w:pPr>
        <w:pStyle w:val="BodyText"/>
        <w:spacing w:before="13"/>
      </w:pPr>
    </w:p>
    <w:p>
      <w:pPr>
        <w:pStyle w:val="Heading4"/>
        <w:numPr>
          <w:ilvl w:val="1"/>
          <w:numId w:val="1"/>
        </w:numPr>
        <w:tabs>
          <w:tab w:pos="776" w:val="left" w:leader="none"/>
        </w:tabs>
        <w:spacing w:line="240" w:lineRule="auto" w:before="0" w:after="0"/>
        <w:ind w:left="776" w:right="0" w:hanging="611"/>
        <w:jc w:val="both"/>
      </w:pPr>
      <w:bookmarkStart w:name="Problem Statement" w:id="2"/>
      <w:bookmarkEnd w:id="2"/>
      <w:r>
        <w:rPr>
          <w:b w:val="0"/>
        </w:rPr>
      </w:r>
      <w:r>
        <w:rPr>
          <w:color w:val="287FB9"/>
          <w:w w:val="115"/>
        </w:rPr>
        <w:t>Problem</w:t>
      </w:r>
      <w:r>
        <w:rPr>
          <w:color w:val="287FB9"/>
          <w:spacing w:val="52"/>
          <w:w w:val="115"/>
        </w:rPr>
        <w:t> </w:t>
      </w:r>
      <w:r>
        <w:rPr>
          <w:color w:val="287FB9"/>
          <w:spacing w:val="-2"/>
          <w:w w:val="115"/>
        </w:rPr>
        <w:t>Statement</w:t>
      </w:r>
    </w:p>
    <w:p>
      <w:pPr>
        <w:pStyle w:val="BodyText"/>
        <w:spacing w:line="242" w:lineRule="auto" w:before="138"/>
        <w:ind w:left="165" w:right="156"/>
        <w:jc w:val="both"/>
      </w:pPr>
      <w:r>
        <w:rPr>
          <w:w w:val="105"/>
        </w:rPr>
        <w:t>Legacy Virtual Private Network (VPN) and demilitarized zone (DMZ) architectures suffer from broad</w:t>
      </w:r>
      <w:r>
        <w:rPr>
          <w:w w:val="105"/>
        </w:rPr>
        <w:t> implicit</w:t>
      </w:r>
      <w:r>
        <w:rPr>
          <w:w w:val="105"/>
        </w:rPr>
        <w:t> trust</w:t>
      </w:r>
      <w:r>
        <w:rPr>
          <w:w w:val="105"/>
        </w:rPr>
        <w:t> after</w:t>
      </w:r>
      <w:r>
        <w:rPr>
          <w:w w:val="105"/>
        </w:rPr>
        <w:t> initial</w:t>
      </w:r>
      <w:r>
        <w:rPr>
          <w:w w:val="105"/>
        </w:rPr>
        <w:t> boundary</w:t>
      </w:r>
      <w:r>
        <w:rPr>
          <w:w w:val="105"/>
        </w:rPr>
        <w:t> authentication.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w w:val="105"/>
        </w:rPr>
        <w:t> adversary</w:t>
      </w:r>
      <w:r>
        <w:rPr>
          <w:w w:val="105"/>
        </w:rPr>
        <w:t> gaining</w:t>
      </w:r>
      <w:r>
        <w:rPr>
          <w:w w:val="105"/>
        </w:rPr>
        <w:t> access</w:t>
      </w:r>
      <w:r>
        <w:rPr>
          <w:w w:val="105"/>
        </w:rPr>
        <w:t> to</w:t>
      </w:r>
      <w:r>
        <w:rPr>
          <w:w w:val="105"/>
        </w:rPr>
        <w:t> a</w:t>
      </w:r>
      <w:r>
        <w:rPr>
          <w:spacing w:val="80"/>
          <w:w w:val="105"/>
        </w:rPr>
        <w:t> </w:t>
      </w:r>
      <w:r>
        <w:rPr>
          <w:w w:val="105"/>
        </w:rPr>
        <w:t>single</w:t>
      </w:r>
      <w:r>
        <w:rPr>
          <w:w w:val="105"/>
        </w:rPr>
        <w:t> low-tier</w:t>
      </w:r>
      <w:r>
        <w:rPr>
          <w:w w:val="105"/>
        </w:rPr>
        <w:t> internal</w:t>
      </w:r>
      <w:r>
        <w:rPr>
          <w:w w:val="105"/>
        </w:rPr>
        <w:t> endpoint</w:t>
      </w:r>
      <w:r>
        <w:rPr>
          <w:w w:val="105"/>
        </w:rPr>
        <w:t> can</w:t>
      </w:r>
      <w:r>
        <w:rPr>
          <w:w w:val="105"/>
        </w:rPr>
        <w:t> execute</w:t>
      </w:r>
      <w:r>
        <w:rPr>
          <w:w w:val="105"/>
        </w:rPr>
        <w:t> lateral</w:t>
      </w:r>
      <w:r>
        <w:rPr>
          <w:w w:val="105"/>
        </w:rPr>
        <w:t> traversal</w:t>
      </w:r>
      <w:r>
        <w:rPr>
          <w:w w:val="105"/>
        </w:rPr>
        <w:t> across</w:t>
      </w:r>
      <w:r>
        <w:rPr>
          <w:w w:val="105"/>
        </w:rPr>
        <w:t> the</w:t>
      </w:r>
      <w:r>
        <w:rPr>
          <w:w w:val="105"/>
        </w:rPr>
        <w:t> network.</w:t>
      </w:r>
      <w:r>
        <w:rPr>
          <w:spacing w:val="40"/>
          <w:w w:val="105"/>
        </w:rPr>
        <w:t> </w:t>
      </w:r>
      <w:r>
        <w:rPr>
          <w:w w:val="105"/>
        </w:rPr>
        <w:t>Zero</w:t>
      </w:r>
      <w:r>
        <w:rPr>
          <w:w w:val="105"/>
        </w:rPr>
        <w:t> Trust nullifies</w:t>
      </w:r>
      <w:r>
        <w:rPr>
          <w:spacing w:val="8"/>
          <w:w w:val="105"/>
        </w:rPr>
        <w:t> </w:t>
      </w:r>
      <w:r>
        <w:rPr>
          <w:w w:val="105"/>
        </w:rPr>
        <w:t>this</w:t>
      </w:r>
      <w:r>
        <w:rPr>
          <w:spacing w:val="9"/>
          <w:w w:val="105"/>
        </w:rPr>
        <w:t> </w:t>
      </w:r>
      <w:r>
        <w:rPr>
          <w:w w:val="105"/>
        </w:rPr>
        <w:t>threat</w:t>
      </w:r>
      <w:r>
        <w:rPr>
          <w:spacing w:val="9"/>
          <w:w w:val="105"/>
        </w:rPr>
        <w:t> </w:t>
      </w:r>
      <w:r>
        <w:rPr>
          <w:w w:val="105"/>
        </w:rPr>
        <w:t>by</w:t>
      </w:r>
      <w:r>
        <w:rPr>
          <w:spacing w:val="8"/>
          <w:w w:val="105"/>
        </w:rPr>
        <w:t> </w:t>
      </w:r>
      <w:r>
        <w:rPr>
          <w:w w:val="105"/>
        </w:rPr>
        <w:t>decoupling</w:t>
      </w:r>
      <w:r>
        <w:rPr>
          <w:spacing w:val="9"/>
          <w:w w:val="105"/>
        </w:rPr>
        <w:t> </w:t>
      </w:r>
      <w:r>
        <w:rPr>
          <w:w w:val="105"/>
        </w:rPr>
        <w:t>access</w:t>
      </w:r>
      <w:r>
        <w:rPr>
          <w:spacing w:val="9"/>
          <w:w w:val="105"/>
        </w:rPr>
        <w:t> </w:t>
      </w:r>
      <w:r>
        <w:rPr>
          <w:w w:val="105"/>
        </w:rPr>
        <w:t>decisions</w:t>
      </w:r>
      <w:r>
        <w:rPr>
          <w:spacing w:val="8"/>
          <w:w w:val="105"/>
        </w:rPr>
        <w:t> </w:t>
      </w:r>
      <w:r>
        <w:rPr>
          <w:w w:val="105"/>
        </w:rPr>
        <w:t>from</w:t>
      </w:r>
      <w:r>
        <w:rPr>
          <w:spacing w:val="8"/>
          <w:w w:val="105"/>
        </w:rPr>
        <w:t> </w:t>
      </w:r>
      <w:r>
        <w:rPr>
          <w:w w:val="105"/>
        </w:rPr>
        <w:t>physical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logical</w:t>
      </w:r>
      <w:r>
        <w:rPr>
          <w:spacing w:val="9"/>
          <w:w w:val="105"/>
        </w:rPr>
        <w:t> </w:t>
      </w:r>
      <w:r>
        <w:rPr>
          <w:w w:val="105"/>
        </w:rPr>
        <w:t>network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locations.</w:t>
      </w:r>
    </w:p>
    <w:p>
      <w:pPr>
        <w:pStyle w:val="BodyText"/>
        <w:spacing w:before="80"/>
      </w:pPr>
    </w:p>
    <w:p>
      <w:pPr>
        <w:pStyle w:val="Heading3"/>
        <w:numPr>
          <w:ilvl w:val="0"/>
          <w:numId w:val="1"/>
        </w:numPr>
        <w:tabs>
          <w:tab w:pos="648" w:val="left" w:leader="none"/>
        </w:tabs>
        <w:spacing w:line="240" w:lineRule="auto" w:before="0" w:after="0"/>
        <w:ind w:left="648" w:right="0" w:hanging="48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240296</wp:posOffset>
                </wp:positionV>
                <wp:extent cx="573151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20965pt;width:451.3pt;height:.1pt;mso-position-horizontal-relative:page;mso-position-vertical-relative:paragraph;z-index:-15727616;mso-wrap-distance-left:0;mso-wrap-distance-right:0" id="docshape6" coordorigin="1440,378" coordsize="9026,0" path="m1440,378l10466,378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 Objectives" w:id="3"/>
      <w:bookmarkEnd w:id="3"/>
      <w:r>
        <w:rPr>
          <w:b w:val="0"/>
        </w:rPr>
      </w:r>
      <w:r>
        <w:rPr>
          <w:color w:val="133259"/>
          <w:w w:val="120"/>
        </w:rPr>
        <w:t>Project</w:t>
      </w:r>
      <w:r>
        <w:rPr>
          <w:color w:val="133259"/>
          <w:spacing w:val="62"/>
          <w:w w:val="150"/>
        </w:rPr>
        <w:t> </w:t>
      </w:r>
      <w:r>
        <w:rPr>
          <w:color w:val="133259"/>
          <w:spacing w:val="-2"/>
          <w:w w:val="120"/>
        </w:rPr>
        <w:t>Objectives</w:t>
      </w:r>
    </w:p>
    <w:p>
      <w:pPr>
        <w:pStyle w:val="ListParagraph"/>
        <w:numPr>
          <w:ilvl w:val="0"/>
          <w:numId w:val="2"/>
        </w:numPr>
        <w:tabs>
          <w:tab w:pos="490" w:val="left" w:leader="none"/>
          <w:tab w:pos="492" w:val="left" w:leader="none"/>
        </w:tabs>
        <w:spacing w:line="242" w:lineRule="auto" w:before="158" w:after="0"/>
        <w:ind w:left="492" w:right="160" w:hanging="218"/>
        <w:jc w:val="left"/>
        <w:rPr>
          <w:sz w:val="22"/>
        </w:rPr>
      </w:pPr>
      <w:r>
        <w:rPr>
          <w:b/>
          <w:w w:val="110"/>
          <w:sz w:val="22"/>
        </w:rPr>
        <w:t>Continuous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Authentication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&amp;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Verification:</w:t>
      </w:r>
      <w:r>
        <w:rPr>
          <w:b/>
          <w:spacing w:val="80"/>
          <w:w w:val="110"/>
          <w:sz w:val="22"/>
        </w:rPr>
        <w:t> </w:t>
      </w:r>
      <w:r>
        <w:rPr>
          <w:w w:val="110"/>
          <w:sz w:val="22"/>
        </w:rPr>
        <w:t>Enforce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real-time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validation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session integrity across all application interfaces.</w:t>
      </w:r>
    </w:p>
    <w:p>
      <w:pPr>
        <w:pStyle w:val="ListParagraph"/>
        <w:numPr>
          <w:ilvl w:val="0"/>
          <w:numId w:val="2"/>
        </w:numPr>
        <w:tabs>
          <w:tab w:pos="490" w:val="left" w:leader="none"/>
          <w:tab w:pos="492" w:val="left" w:leader="none"/>
        </w:tabs>
        <w:spacing w:line="242" w:lineRule="auto" w:before="157" w:after="0"/>
        <w:ind w:left="492" w:right="123" w:hanging="218"/>
        <w:jc w:val="left"/>
        <w:rPr>
          <w:sz w:val="22"/>
        </w:rPr>
      </w:pPr>
      <w:r>
        <w:rPr>
          <w:b/>
          <w:w w:val="110"/>
          <w:sz w:val="22"/>
        </w:rPr>
        <w:t>Role-Based</w:t>
      </w:r>
      <w:r>
        <w:rPr>
          <w:b/>
          <w:spacing w:val="31"/>
          <w:w w:val="110"/>
          <w:sz w:val="22"/>
        </w:rPr>
        <w:t> </w:t>
      </w:r>
      <w:r>
        <w:rPr>
          <w:b/>
          <w:w w:val="110"/>
          <w:sz w:val="22"/>
        </w:rPr>
        <w:t>Access</w:t>
      </w:r>
      <w:r>
        <w:rPr>
          <w:b/>
          <w:spacing w:val="31"/>
          <w:w w:val="110"/>
          <w:sz w:val="22"/>
        </w:rPr>
        <w:t> </w:t>
      </w:r>
      <w:r>
        <w:rPr>
          <w:b/>
          <w:w w:val="110"/>
          <w:sz w:val="22"/>
        </w:rPr>
        <w:t>Control</w:t>
      </w:r>
      <w:r>
        <w:rPr>
          <w:b/>
          <w:spacing w:val="26"/>
          <w:w w:val="120"/>
          <w:sz w:val="22"/>
        </w:rPr>
        <w:t> </w:t>
      </w:r>
      <w:r>
        <w:rPr>
          <w:b/>
          <w:w w:val="120"/>
          <w:sz w:val="22"/>
        </w:rPr>
        <w:t>(RBAC): </w:t>
      </w:r>
      <w:r>
        <w:rPr>
          <w:w w:val="110"/>
          <w:sz w:val="22"/>
        </w:rPr>
        <w:t>Restrict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functional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execution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exclusively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autho-rized identities pursuant to the principle of least privilege (PoLP).</w:t>
      </w:r>
    </w:p>
    <w:p>
      <w:pPr>
        <w:pStyle w:val="ListParagraph"/>
        <w:numPr>
          <w:ilvl w:val="0"/>
          <w:numId w:val="2"/>
        </w:numPr>
        <w:tabs>
          <w:tab w:pos="490" w:val="left" w:leader="none"/>
          <w:tab w:pos="492" w:val="left" w:leader="none"/>
        </w:tabs>
        <w:spacing w:line="242" w:lineRule="auto" w:before="157" w:after="0"/>
        <w:ind w:left="492" w:right="161" w:hanging="218"/>
        <w:jc w:val="left"/>
        <w:rPr>
          <w:sz w:val="22"/>
        </w:rPr>
      </w:pPr>
      <w:r>
        <w:rPr>
          <w:b/>
          <w:w w:val="110"/>
          <w:sz w:val="22"/>
        </w:rPr>
        <w:t>Deterministic</w:t>
      </w:r>
      <w:r>
        <w:rPr>
          <w:b/>
          <w:w w:val="110"/>
          <w:sz w:val="22"/>
        </w:rPr>
        <w:t> Micro-Segmentation: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Isolate operational domains (Admin vs.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Employee dashboards) to minimize blast radius.</w:t>
      </w:r>
    </w:p>
    <w:p>
      <w:pPr>
        <w:pStyle w:val="ListParagraph"/>
        <w:numPr>
          <w:ilvl w:val="0"/>
          <w:numId w:val="2"/>
        </w:numPr>
        <w:tabs>
          <w:tab w:pos="490" w:val="left" w:leader="none"/>
          <w:tab w:pos="492" w:val="left" w:leader="none"/>
        </w:tabs>
        <w:spacing w:line="242" w:lineRule="auto" w:before="157" w:after="0"/>
        <w:ind w:left="492" w:right="161" w:hanging="218"/>
        <w:jc w:val="left"/>
        <w:rPr>
          <w:sz w:val="22"/>
        </w:rPr>
      </w:pPr>
      <w:r>
        <w:rPr>
          <w:b/>
          <w:w w:val="105"/>
          <w:sz w:val="22"/>
        </w:rPr>
        <w:t>Privilege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Escalation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Mitigation:</w:t>
      </w:r>
      <w:r>
        <w:rPr>
          <w:b/>
          <w:spacing w:val="40"/>
          <w:w w:val="105"/>
          <w:sz w:val="22"/>
        </w:rPr>
        <w:t> </w:t>
      </w:r>
      <w:r>
        <w:rPr>
          <w:w w:val="105"/>
          <w:sz w:val="22"/>
        </w:rPr>
        <w:t>Neutralize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unauthorized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vertical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traversal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tampering at the application runtime layer.</w:t>
      </w:r>
    </w:p>
    <w:p>
      <w:pPr>
        <w:pStyle w:val="ListParagraph"/>
        <w:numPr>
          <w:ilvl w:val="0"/>
          <w:numId w:val="2"/>
        </w:numPr>
        <w:tabs>
          <w:tab w:pos="490" w:val="left" w:leader="none"/>
          <w:tab w:pos="492" w:val="left" w:leader="none"/>
        </w:tabs>
        <w:spacing w:line="242" w:lineRule="auto" w:before="157" w:after="0"/>
        <w:ind w:left="492" w:right="162" w:hanging="218"/>
        <w:jc w:val="left"/>
        <w:rPr>
          <w:sz w:val="22"/>
        </w:rPr>
      </w:pPr>
      <w:r>
        <w:rPr>
          <w:b/>
          <w:w w:val="110"/>
          <w:sz w:val="22"/>
        </w:rPr>
        <w:t>Containerized</w:t>
      </w:r>
      <w:r>
        <w:rPr>
          <w:b/>
          <w:w w:val="110"/>
          <w:sz w:val="22"/>
        </w:rPr>
        <w:t> Deployment</w:t>
      </w:r>
      <w:r>
        <w:rPr>
          <w:b/>
          <w:w w:val="110"/>
          <w:sz w:val="22"/>
        </w:rPr>
        <w:t> Pipeline: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Provide an immutable and reproducible runtime environment using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Docker containers aligned with NIST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SP 800-207 specifications.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21" w:footer="806" w:top="1300" w:bottom="1000" w:left="1275" w:right="1275"/>
          <w:pgNumType w:start="1"/>
        </w:sectPr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106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307534</wp:posOffset>
                </wp:positionV>
                <wp:extent cx="573151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4.215324pt;width:451.3pt;height:.1pt;mso-position-horizontal-relative:page;mso-position-vertical-relative:paragraph;z-index:-15727104;mso-wrap-distance-left:0;mso-wrap-distance-right:0" id="docshape7" coordorigin="1440,484" coordsize="9026,0" path="m1440,484l10466,484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lignment with NIST SP 800-207 Tenets" w:id="4"/>
      <w:bookmarkEnd w:id="4"/>
      <w:r>
        <w:rPr>
          <w:b w:val="0"/>
        </w:rPr>
      </w:r>
      <w:r>
        <w:rPr>
          <w:color w:val="133259"/>
          <w:spacing w:val="-2"/>
          <w:w w:val="130"/>
        </w:rPr>
        <w:t>Alignment</w:t>
      </w:r>
      <w:r>
        <w:rPr>
          <w:color w:val="133259"/>
          <w:spacing w:val="-3"/>
          <w:w w:val="130"/>
        </w:rPr>
        <w:t> </w:t>
      </w:r>
      <w:r>
        <w:rPr>
          <w:color w:val="133259"/>
          <w:spacing w:val="-2"/>
          <w:w w:val="130"/>
        </w:rPr>
        <w:t>with</w:t>
      </w:r>
      <w:r>
        <w:rPr>
          <w:color w:val="133259"/>
          <w:spacing w:val="-2"/>
          <w:w w:val="130"/>
        </w:rPr>
        <w:t> NIST</w:t>
      </w:r>
      <w:r>
        <w:rPr>
          <w:color w:val="133259"/>
          <w:spacing w:val="-2"/>
          <w:w w:val="130"/>
        </w:rPr>
        <w:t> SP</w:t>
      </w:r>
      <w:r>
        <w:rPr>
          <w:color w:val="133259"/>
          <w:spacing w:val="-2"/>
          <w:w w:val="130"/>
        </w:rPr>
        <w:t> 800-207</w:t>
      </w:r>
      <w:r>
        <w:rPr>
          <w:color w:val="133259"/>
          <w:spacing w:val="-2"/>
          <w:w w:val="130"/>
        </w:rPr>
        <w:t> Tenets</w:t>
      </w:r>
    </w:p>
    <w:p>
      <w:pPr>
        <w:pStyle w:val="BodyText"/>
        <w:spacing w:before="158"/>
        <w:ind w:left="157"/>
      </w:pP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application</w:t>
      </w:r>
      <w:r>
        <w:rPr>
          <w:spacing w:val="-6"/>
          <w:w w:val="110"/>
        </w:rPr>
        <w:t> </w:t>
      </w:r>
      <w:r>
        <w:rPr>
          <w:w w:val="110"/>
        </w:rPr>
        <w:t>maps</w:t>
      </w:r>
      <w:r>
        <w:rPr>
          <w:spacing w:val="-6"/>
          <w:w w:val="110"/>
        </w:rPr>
        <w:t> </w:t>
      </w:r>
      <w:r>
        <w:rPr>
          <w:w w:val="110"/>
        </w:rPr>
        <w:t>directly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foundational</w:t>
      </w:r>
      <w:r>
        <w:rPr>
          <w:spacing w:val="-6"/>
          <w:w w:val="110"/>
        </w:rPr>
        <w:t> </w:t>
      </w:r>
      <w:r>
        <w:rPr>
          <w:w w:val="110"/>
        </w:rPr>
        <w:t>tenets</w:t>
      </w:r>
      <w:r>
        <w:rPr>
          <w:spacing w:val="-7"/>
          <w:w w:val="110"/>
        </w:rPr>
        <w:t> </w:t>
      </w:r>
      <w:r>
        <w:rPr>
          <w:w w:val="110"/>
        </w:rPr>
        <w:t>delineated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NIST</w:t>
      </w:r>
      <w:r>
        <w:rPr>
          <w:spacing w:val="-7"/>
          <w:w w:val="110"/>
        </w:rPr>
        <w:t> </w:t>
      </w:r>
      <w:r>
        <w:rPr>
          <w:w w:val="110"/>
        </w:rPr>
        <w:t>SP</w:t>
      </w:r>
      <w:r>
        <w:rPr>
          <w:spacing w:val="-6"/>
          <w:w w:val="110"/>
        </w:rPr>
        <w:t> </w:t>
      </w:r>
      <w:r>
        <w:rPr>
          <w:w w:val="110"/>
        </w:rPr>
        <w:t>800-</w:t>
      </w:r>
      <w:r>
        <w:rPr>
          <w:spacing w:val="-4"/>
          <w:w w:val="110"/>
        </w:rPr>
        <w:t>207: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140579</wp:posOffset>
                </wp:positionV>
                <wp:extent cx="573151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1.069265pt;width:451.3pt;height:.1pt;mso-position-horizontal-relative:page;mso-position-vertical-relative:paragraph;z-index:-15726592;mso-wrap-distance-left:0;mso-wrap-distance-right:0" id="docshape8" coordorigin="1440,221" coordsize="9026,0" path="m1440,221l10466,221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903" w:val="left" w:leader="none"/>
        </w:tabs>
        <w:spacing w:before="88"/>
        <w:ind w:left="284" w:right="0" w:firstLine="0"/>
        <w:jc w:val="left"/>
        <w:rPr>
          <w:b/>
          <w:sz w:val="20"/>
        </w:rPr>
      </w:pPr>
      <w:r>
        <w:rPr>
          <w:b/>
          <w:w w:val="125"/>
          <w:sz w:val="20"/>
        </w:rPr>
        <w:t>NIST</w:t>
      </w:r>
      <w:r>
        <w:rPr>
          <w:b/>
          <w:spacing w:val="72"/>
          <w:w w:val="150"/>
          <w:sz w:val="20"/>
        </w:rPr>
        <w:t> </w:t>
      </w:r>
      <w:r>
        <w:rPr>
          <w:b/>
          <w:w w:val="125"/>
          <w:sz w:val="20"/>
        </w:rPr>
        <w:t>ZTA</w:t>
      </w:r>
      <w:r>
        <w:rPr>
          <w:b/>
          <w:spacing w:val="74"/>
          <w:w w:val="150"/>
          <w:sz w:val="20"/>
        </w:rPr>
        <w:t> </w:t>
      </w:r>
      <w:r>
        <w:rPr>
          <w:b/>
          <w:spacing w:val="-2"/>
          <w:w w:val="120"/>
          <w:sz w:val="20"/>
        </w:rPr>
        <w:t>Principle</w:t>
      </w:r>
      <w:r>
        <w:rPr>
          <w:b/>
          <w:sz w:val="20"/>
        </w:rPr>
        <w:tab/>
      </w:r>
      <w:r>
        <w:rPr>
          <w:b/>
          <w:w w:val="120"/>
          <w:sz w:val="20"/>
        </w:rPr>
        <w:t>Technical</w:t>
      </w:r>
      <w:r>
        <w:rPr>
          <w:b/>
          <w:spacing w:val="13"/>
          <w:w w:val="120"/>
          <w:sz w:val="20"/>
        </w:rPr>
        <w:t> </w:t>
      </w:r>
      <w:r>
        <w:rPr>
          <w:b/>
          <w:w w:val="120"/>
          <w:sz w:val="20"/>
        </w:rPr>
        <w:t>Implementation</w:t>
      </w:r>
      <w:r>
        <w:rPr>
          <w:b/>
          <w:spacing w:val="13"/>
          <w:w w:val="120"/>
          <w:sz w:val="20"/>
        </w:rPr>
        <w:t> </w:t>
      </w:r>
      <w:r>
        <w:rPr>
          <w:b/>
          <w:w w:val="120"/>
          <w:sz w:val="20"/>
        </w:rPr>
        <w:t>in</w:t>
      </w:r>
      <w:r>
        <w:rPr>
          <w:b/>
          <w:spacing w:val="13"/>
          <w:w w:val="120"/>
          <w:sz w:val="20"/>
        </w:rPr>
        <w:t> </w:t>
      </w:r>
      <w:r>
        <w:rPr>
          <w:b/>
          <w:w w:val="120"/>
          <w:sz w:val="20"/>
        </w:rPr>
        <w:t>System</w:t>
      </w:r>
      <w:r>
        <w:rPr>
          <w:b/>
          <w:spacing w:val="13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Architecture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52571</wp:posOffset>
                </wp:positionV>
                <wp:extent cx="573151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139469pt;width:451.3pt;height:.1pt;mso-position-horizontal-relative:page;mso-position-vertical-relative:paragraph;z-index:-15726080;mso-wrap-distance-left:0;mso-wrap-distance-right:0" id="docshape9" coordorigin="1440,83" coordsize="9026,0" path="m1440,83l10466,83e" filled="false" stroked="true" strokeweight=".5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904" w:val="left" w:leader="none"/>
        </w:tabs>
        <w:spacing w:line="235" w:lineRule="auto" w:before="92"/>
        <w:ind w:left="2904" w:right="282" w:hanging="2621"/>
        <w:jc w:val="left"/>
        <w:rPr>
          <w:sz w:val="20"/>
        </w:rPr>
      </w:pPr>
      <w:r>
        <w:rPr>
          <w:b/>
          <w:w w:val="115"/>
          <w:sz w:val="20"/>
        </w:rPr>
        <w:t>Explicit</w:t>
      </w:r>
      <w:r>
        <w:rPr>
          <w:b/>
          <w:w w:val="115"/>
          <w:sz w:val="20"/>
        </w:rPr>
        <w:t> Verification</w:t>
      </w:r>
      <w:r>
        <w:rPr>
          <w:b/>
          <w:sz w:val="20"/>
        </w:rPr>
        <w:tab/>
      </w:r>
      <w:r>
        <w:rPr>
          <w:w w:val="105"/>
          <w:sz w:val="20"/>
        </w:rPr>
        <w:t>Dynamic cryptographic token validation and state verification executed </w:t>
      </w:r>
      <w:r>
        <w:rPr>
          <w:w w:val="110"/>
          <w:sz w:val="20"/>
        </w:rPr>
        <w:t>upon each HTTP request and client-side route change.</w:t>
      </w:r>
    </w:p>
    <w:p>
      <w:pPr>
        <w:tabs>
          <w:tab w:pos="2904" w:val="left" w:leader="none"/>
        </w:tabs>
        <w:spacing w:line="235" w:lineRule="auto" w:before="71"/>
        <w:ind w:left="2904" w:right="282" w:hanging="2621"/>
        <w:jc w:val="left"/>
        <w:rPr>
          <w:sz w:val="20"/>
        </w:rPr>
      </w:pPr>
      <w:r>
        <w:rPr>
          <w:b/>
          <w:w w:val="110"/>
          <w:sz w:val="20"/>
        </w:rPr>
        <w:t>Least-Privilege</w:t>
      </w:r>
      <w:r>
        <w:rPr>
          <w:b/>
          <w:w w:val="110"/>
          <w:sz w:val="20"/>
        </w:rPr>
        <w:t> Access</w:t>
      </w:r>
      <w:r>
        <w:rPr>
          <w:b/>
          <w:sz w:val="20"/>
        </w:rPr>
        <w:tab/>
      </w:r>
      <w:r>
        <w:rPr>
          <w:w w:val="110"/>
          <w:sz w:val="20"/>
        </w:rPr>
        <w:t>Granular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RBAC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partitioning;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identities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are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bound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strictly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their designated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operational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contexts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without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shared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scopes.</w:t>
      </w:r>
    </w:p>
    <w:p>
      <w:pPr>
        <w:tabs>
          <w:tab w:pos="2904" w:val="left" w:leader="none"/>
        </w:tabs>
        <w:spacing w:line="235" w:lineRule="auto" w:before="72"/>
        <w:ind w:left="2881" w:right="282" w:hanging="2597"/>
        <w:jc w:val="left"/>
        <w:rPr>
          <w:sz w:val="20"/>
        </w:rPr>
      </w:pPr>
      <w:r>
        <w:rPr>
          <w:b/>
          <w:spacing w:val="-2"/>
          <w:w w:val="110"/>
          <w:sz w:val="20"/>
        </w:rPr>
        <w:t>Micro-Segmentation</w:t>
      </w:r>
      <w:r>
        <w:rPr>
          <w:b/>
          <w:sz w:val="20"/>
        </w:rPr>
        <w:tab/>
        <w:tab/>
      </w:r>
      <w:r>
        <w:rPr>
          <w:w w:val="105"/>
          <w:sz w:val="20"/>
        </w:rPr>
        <w:t>Complete physical and logical decoupling of the administrative surface </w:t>
      </w:r>
      <w:r>
        <w:rPr>
          <w:w w:val="110"/>
          <w:sz w:val="20"/>
        </w:rPr>
        <w:t>(admin.html) from employee operations (employee.html).</w:t>
      </w:r>
    </w:p>
    <w:p>
      <w:pPr>
        <w:tabs>
          <w:tab w:pos="2904" w:val="left" w:leader="none"/>
        </w:tabs>
        <w:spacing w:line="235" w:lineRule="auto" w:before="71"/>
        <w:ind w:left="2904" w:right="253" w:hanging="2621"/>
        <w:jc w:val="left"/>
        <w:rPr>
          <w:sz w:val="20"/>
        </w:rPr>
      </w:pPr>
      <w:r>
        <w:rPr>
          <w:b/>
          <w:w w:val="105"/>
          <w:sz w:val="20"/>
        </w:rPr>
        <w:t>Continuous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Telemetry</w:t>
      </w:r>
      <w:r>
        <w:rPr>
          <w:b/>
          <w:sz w:val="20"/>
        </w:rPr>
        <w:tab/>
      </w:r>
      <w:r>
        <w:rPr>
          <w:w w:val="105"/>
          <w:sz w:val="20"/>
        </w:rPr>
        <w:t>Event logging for every authentication success, failure, session anomaly, and unauthorized traversal attempt.</w:t>
      </w:r>
    </w:p>
    <w:p>
      <w:pPr>
        <w:tabs>
          <w:tab w:pos="1181" w:val="left" w:leader="none"/>
          <w:tab w:pos="2143" w:val="left" w:leader="none"/>
          <w:tab w:pos="2904" w:val="left" w:leader="none"/>
        </w:tabs>
        <w:spacing w:line="242" w:lineRule="exact" w:before="68"/>
        <w:ind w:left="284" w:right="0" w:firstLine="0"/>
        <w:jc w:val="left"/>
        <w:rPr>
          <w:sz w:val="20"/>
        </w:rPr>
      </w:pPr>
      <w:r>
        <w:rPr>
          <w:b/>
          <w:spacing w:val="-2"/>
          <w:w w:val="110"/>
          <w:sz w:val="20"/>
        </w:rPr>
        <w:t>Attack</w:t>
      </w:r>
      <w:r>
        <w:rPr>
          <w:b/>
          <w:sz w:val="20"/>
        </w:rPr>
        <w:tab/>
      </w:r>
      <w:r>
        <w:rPr>
          <w:b/>
          <w:spacing w:val="-2"/>
          <w:w w:val="110"/>
          <w:sz w:val="20"/>
        </w:rPr>
        <w:t>Surface</w:t>
      </w:r>
      <w:r>
        <w:rPr>
          <w:b/>
          <w:sz w:val="20"/>
        </w:rPr>
        <w:tab/>
      </w:r>
      <w:r>
        <w:rPr>
          <w:b/>
          <w:w w:val="110"/>
          <w:sz w:val="20"/>
        </w:rPr>
        <w:t>Mini-</w:t>
      </w:r>
      <w:r>
        <w:rPr>
          <w:b/>
          <w:sz w:val="20"/>
        </w:rPr>
        <w:tab/>
      </w:r>
      <w:r>
        <w:rPr>
          <w:w w:val="110"/>
          <w:sz w:val="20"/>
        </w:rPr>
        <w:t>Zero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disclosure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internal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role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structures,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APIs,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metadata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unau-</w:t>
      </w:r>
    </w:p>
    <w:p>
      <w:pPr>
        <w:tabs>
          <w:tab w:pos="2904" w:val="left" w:leader="none"/>
        </w:tabs>
        <w:spacing w:line="242" w:lineRule="exact" w:before="0"/>
        <w:ind w:left="284" w:right="0" w:firstLine="0"/>
        <w:jc w:val="left"/>
        <w:rPr>
          <w:sz w:val="20"/>
        </w:rPr>
      </w:pPr>
      <w:r>
        <w:rPr>
          <w:b/>
          <w:spacing w:val="-2"/>
          <w:w w:val="110"/>
          <w:sz w:val="20"/>
        </w:rPr>
        <w:t>mization</w:t>
      </w:r>
      <w:r>
        <w:rPr>
          <w:b/>
          <w:sz w:val="20"/>
        </w:rPr>
        <w:tab/>
      </w:r>
      <w:r>
        <w:rPr>
          <w:w w:val="105"/>
          <w:sz w:val="20"/>
        </w:rPr>
        <w:t>thenticated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entry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portals</w:t>
      </w:r>
      <w:r>
        <w:rPr>
          <w:spacing w:val="30"/>
          <w:w w:val="105"/>
          <w:sz w:val="20"/>
        </w:rPr>
        <w:t> </w:t>
      </w:r>
      <w:r>
        <w:rPr>
          <w:spacing w:val="-2"/>
          <w:w w:val="105"/>
          <w:sz w:val="20"/>
        </w:rPr>
        <w:t>(login.html).</w:t>
      </w:r>
    </w:p>
    <w:p>
      <w:pPr>
        <w:pStyle w:val="BodyTex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54436</wp:posOffset>
                </wp:positionV>
                <wp:extent cx="573151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286350pt;width:451.3pt;height:.1pt;mso-position-horizontal-relative:page;mso-position-vertical-relative:paragraph;z-index:-15725568;mso-wrap-distance-left:0;mso-wrap-distance-right:0" id="docshape10" coordorigin="1440,86" coordsize="9026,0" path="m1440,86l10466,86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1"/>
        <w:ind w:left="17" w:right="18"/>
        <w:jc w:val="center"/>
      </w:pPr>
      <w:r>
        <w:rPr>
          <w:w w:val="110"/>
        </w:rPr>
        <w:t>Table</w:t>
      </w:r>
      <w:r>
        <w:rPr>
          <w:spacing w:val="6"/>
          <w:w w:val="110"/>
        </w:rPr>
        <w:t> </w:t>
      </w:r>
      <w:r>
        <w:rPr>
          <w:w w:val="110"/>
        </w:rPr>
        <w:t>1:</w:t>
      </w:r>
      <w:r>
        <w:rPr>
          <w:spacing w:val="25"/>
          <w:w w:val="110"/>
        </w:rPr>
        <w:t> </w:t>
      </w:r>
      <w:r>
        <w:rPr>
          <w:w w:val="110"/>
        </w:rPr>
        <w:t>System</w:t>
      </w:r>
      <w:r>
        <w:rPr>
          <w:spacing w:val="7"/>
          <w:w w:val="110"/>
        </w:rPr>
        <w:t> </w:t>
      </w:r>
      <w:r>
        <w:rPr>
          <w:w w:val="110"/>
        </w:rPr>
        <w:t>Mapping</w:t>
      </w:r>
      <w:r>
        <w:rPr>
          <w:spacing w:val="5"/>
          <w:w w:val="110"/>
        </w:rPr>
        <w:t> </w:t>
      </w:r>
      <w:r>
        <w:rPr>
          <w:w w:val="110"/>
        </w:rPr>
        <w:t>to</w:t>
      </w:r>
      <w:r>
        <w:rPr>
          <w:spacing w:val="5"/>
          <w:w w:val="110"/>
        </w:rPr>
        <w:t> </w:t>
      </w:r>
      <w:r>
        <w:rPr>
          <w:w w:val="110"/>
        </w:rPr>
        <w:t>NIST</w:t>
      </w:r>
      <w:r>
        <w:rPr>
          <w:spacing w:val="7"/>
          <w:w w:val="110"/>
        </w:rPr>
        <w:t> </w:t>
      </w:r>
      <w:r>
        <w:rPr>
          <w:w w:val="110"/>
        </w:rPr>
        <w:t>SP</w:t>
      </w:r>
      <w:r>
        <w:rPr>
          <w:spacing w:val="6"/>
          <w:w w:val="110"/>
        </w:rPr>
        <w:t> </w:t>
      </w:r>
      <w:r>
        <w:rPr>
          <w:w w:val="110"/>
        </w:rPr>
        <w:t>800-207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Framework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240414</wp:posOffset>
                </wp:positionV>
                <wp:extent cx="573151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30296pt;width:451.3pt;height:.1pt;mso-position-horizontal-relative:page;mso-position-vertical-relative:paragraph;z-index:-15725056;mso-wrap-distance-left:0;mso-wrap-distance-right:0" id="docshape11" coordorigin="1440,379" coordsize="9026,0" path="m1440,379l10466,379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ystem Architecture and Technology Stack" w:id="5"/>
      <w:bookmarkEnd w:id="5"/>
      <w:r>
        <w:rPr>
          <w:b w:val="0"/>
        </w:rPr>
      </w:r>
      <w:r>
        <w:rPr>
          <w:color w:val="133259"/>
          <w:w w:val="120"/>
        </w:rPr>
        <w:t>System</w:t>
      </w:r>
      <w:r>
        <w:rPr>
          <w:color w:val="133259"/>
          <w:spacing w:val="29"/>
          <w:w w:val="120"/>
        </w:rPr>
        <w:t> </w:t>
      </w:r>
      <w:r>
        <w:rPr>
          <w:color w:val="133259"/>
          <w:w w:val="120"/>
        </w:rPr>
        <w:t>Architecture</w:t>
      </w:r>
      <w:r>
        <w:rPr>
          <w:color w:val="133259"/>
          <w:spacing w:val="30"/>
          <w:w w:val="120"/>
        </w:rPr>
        <w:t> </w:t>
      </w:r>
      <w:r>
        <w:rPr>
          <w:color w:val="133259"/>
          <w:w w:val="120"/>
        </w:rPr>
        <w:t>and</w:t>
      </w:r>
      <w:r>
        <w:rPr>
          <w:color w:val="133259"/>
          <w:spacing w:val="30"/>
          <w:w w:val="120"/>
        </w:rPr>
        <w:t> </w:t>
      </w:r>
      <w:r>
        <w:rPr>
          <w:color w:val="133259"/>
          <w:w w:val="120"/>
        </w:rPr>
        <w:t>Technology</w:t>
      </w:r>
      <w:r>
        <w:rPr>
          <w:color w:val="133259"/>
          <w:spacing w:val="30"/>
          <w:w w:val="120"/>
        </w:rPr>
        <w:t> </w:t>
      </w:r>
      <w:r>
        <w:rPr>
          <w:color w:val="133259"/>
          <w:spacing w:val="-4"/>
          <w:w w:val="120"/>
        </w:rPr>
        <w:t>Stack</w:t>
      </w:r>
    </w:p>
    <w:p>
      <w:pPr>
        <w:pStyle w:val="BodyText"/>
        <w:spacing w:line="242" w:lineRule="auto" w:before="158"/>
        <w:ind w:left="165" w:hanging="8"/>
      </w:pPr>
      <w:r>
        <w:rPr>
          <w:w w:val="105"/>
        </w:rPr>
        <w:t>The system leverages a decoupled multi-tier architecture to maintain operational resilience and strict segregation of duties.</w:t>
      </w:r>
    </w:p>
    <w:p>
      <w:pPr>
        <w:pStyle w:val="BodyText"/>
        <w:spacing w:before="10" w:after="1"/>
        <w:rPr>
          <w:sz w:val="17"/>
        </w:rPr>
      </w:pPr>
    </w:p>
    <w:tbl>
      <w:tblPr>
        <w:tblW w:w="0" w:type="auto"/>
        <w:jc w:val="left"/>
        <w:tblInd w:w="1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7"/>
        <w:gridCol w:w="2477"/>
        <w:gridCol w:w="4678"/>
      </w:tblGrid>
      <w:tr>
        <w:trPr>
          <w:trHeight w:val="394" w:hRule="atLeast"/>
        </w:trPr>
        <w:tc>
          <w:tcPr>
            <w:tcW w:w="200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187"/>
              <w:rPr>
                <w:b/>
                <w:sz w:val="20"/>
              </w:rPr>
            </w:pPr>
            <w:r>
              <w:rPr>
                <w:b/>
                <w:spacing w:val="-4"/>
                <w:w w:val="130"/>
                <w:sz w:val="20"/>
              </w:rPr>
              <w:t>Tier</w:t>
            </w:r>
          </w:p>
        </w:tc>
        <w:tc>
          <w:tcPr>
            <w:tcW w:w="247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Component</w:t>
            </w:r>
          </w:p>
        </w:tc>
        <w:tc>
          <w:tcPr>
            <w:tcW w:w="467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Functional</w:t>
            </w:r>
            <w:r>
              <w:rPr>
                <w:b/>
                <w:spacing w:val="19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Responsibility</w:t>
            </w:r>
          </w:p>
        </w:tc>
      </w:tr>
      <w:tr>
        <w:trPr>
          <w:trHeight w:val="606" w:hRule="atLeast"/>
        </w:trPr>
        <w:tc>
          <w:tcPr>
            <w:tcW w:w="20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8"/>
              <w:ind w:left="187"/>
              <w:rPr>
                <w:sz w:val="20"/>
              </w:rPr>
            </w:pPr>
            <w:r>
              <w:rPr>
                <w:w w:val="105"/>
                <w:sz w:val="20"/>
              </w:rPr>
              <w:t>Presentation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Layer</w:t>
            </w:r>
          </w:p>
        </w:tc>
        <w:tc>
          <w:tcPr>
            <w:tcW w:w="247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w w:val="120"/>
                <w:sz w:val="20"/>
              </w:rPr>
              <w:t>HTML5</w:t>
            </w:r>
            <w:r>
              <w:rPr>
                <w:spacing w:val="-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Vanilla</w:t>
            </w:r>
            <w:r>
              <w:rPr>
                <w:spacing w:val="-4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ES6</w:t>
            </w:r>
          </w:p>
        </w:tc>
        <w:tc>
          <w:tcPr>
            <w:tcW w:w="46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5" w:lineRule="auto" w:before="81"/>
              <w:ind w:left="118"/>
              <w:rPr>
                <w:sz w:val="20"/>
              </w:rPr>
            </w:pPr>
            <w:r>
              <w:rPr>
                <w:w w:val="110"/>
                <w:sz w:val="20"/>
              </w:rPr>
              <w:t>Stateful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session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monitoring,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dynamic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RBAC</w:t>
            </w:r>
            <w:r>
              <w:rPr>
                <w:spacing w:val="-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route </w:t>
            </w:r>
            <w:r>
              <w:rPr>
                <w:spacing w:val="-2"/>
                <w:w w:val="110"/>
                <w:sz w:val="20"/>
              </w:rPr>
              <w:t>guards.</w:t>
            </w:r>
          </w:p>
        </w:tc>
      </w:tr>
      <w:tr>
        <w:trPr>
          <w:trHeight w:val="537" w:hRule="atLeast"/>
        </w:trPr>
        <w:tc>
          <w:tcPr>
            <w:tcW w:w="2007" w:type="dxa"/>
          </w:tcPr>
          <w:p>
            <w:pPr>
              <w:pStyle w:val="TableParagraph"/>
              <w:spacing w:before="9"/>
              <w:ind w:left="187"/>
              <w:rPr>
                <w:sz w:val="20"/>
              </w:rPr>
            </w:pPr>
            <w:r>
              <w:rPr>
                <w:w w:val="110"/>
                <w:sz w:val="20"/>
              </w:rPr>
              <w:t>Edge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&amp;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Web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Proxy</w:t>
            </w:r>
          </w:p>
        </w:tc>
        <w:tc>
          <w:tcPr>
            <w:tcW w:w="2477" w:type="dxa"/>
          </w:tcPr>
          <w:p>
            <w:pPr>
              <w:pStyle w:val="TableParagraph"/>
              <w:spacing w:before="9"/>
              <w:rPr>
                <w:sz w:val="20"/>
              </w:rPr>
            </w:pPr>
            <w:r>
              <w:rPr>
                <w:w w:val="110"/>
                <w:sz w:val="20"/>
              </w:rPr>
              <w:t>Nginx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(Alpine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Container)</w:t>
            </w:r>
          </w:p>
        </w:tc>
        <w:tc>
          <w:tcPr>
            <w:tcW w:w="4678" w:type="dxa"/>
          </w:tcPr>
          <w:p>
            <w:pPr>
              <w:pStyle w:val="TableParagraph"/>
              <w:spacing w:line="235" w:lineRule="auto" w:before="12"/>
              <w:ind w:left="118"/>
              <w:rPr>
                <w:sz w:val="20"/>
              </w:rPr>
            </w:pPr>
            <w:r>
              <w:rPr>
                <w:sz w:val="20"/>
              </w:rPr>
              <w:t>Reverse proxy, static asset delivery, security header </w:t>
            </w:r>
            <w:r>
              <w:rPr>
                <w:spacing w:val="-2"/>
                <w:sz w:val="20"/>
              </w:rPr>
              <w:t>enforcement.</w:t>
            </w:r>
          </w:p>
        </w:tc>
      </w:tr>
      <w:tr>
        <w:trPr>
          <w:trHeight w:val="537" w:hRule="atLeast"/>
        </w:trPr>
        <w:tc>
          <w:tcPr>
            <w:tcW w:w="2007" w:type="dxa"/>
          </w:tcPr>
          <w:p>
            <w:pPr>
              <w:pStyle w:val="TableParagraph"/>
              <w:spacing w:before="9"/>
              <w:ind w:left="187"/>
              <w:rPr>
                <w:sz w:val="20"/>
              </w:rPr>
            </w:pPr>
            <w:r>
              <w:rPr>
                <w:w w:val="110"/>
                <w:sz w:val="20"/>
              </w:rPr>
              <w:t>Data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Storage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Layer</w:t>
            </w:r>
          </w:p>
        </w:tc>
        <w:tc>
          <w:tcPr>
            <w:tcW w:w="2477" w:type="dxa"/>
          </w:tcPr>
          <w:p>
            <w:pPr>
              <w:pStyle w:val="TableParagraph"/>
              <w:spacing w:before="9"/>
              <w:rPr>
                <w:sz w:val="20"/>
              </w:rPr>
            </w:pPr>
            <w:r>
              <w:rPr>
                <w:w w:val="110"/>
                <w:sz w:val="20"/>
              </w:rPr>
              <w:t>MySQL</w:t>
            </w:r>
            <w:r>
              <w:rPr>
                <w:spacing w:val="62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8.0</w:t>
            </w:r>
          </w:p>
        </w:tc>
        <w:tc>
          <w:tcPr>
            <w:tcW w:w="4678" w:type="dxa"/>
          </w:tcPr>
          <w:p>
            <w:pPr>
              <w:pStyle w:val="TableParagraph"/>
              <w:spacing w:line="235" w:lineRule="auto" w:before="12"/>
              <w:ind w:left="118" w:right="151"/>
              <w:rPr>
                <w:sz w:val="20"/>
              </w:rPr>
            </w:pPr>
            <w:r>
              <w:rPr>
                <w:w w:val="105"/>
                <w:sz w:val="20"/>
              </w:rPr>
              <w:t>Cryptographically salted credential storage and ac-cess control lists.</w:t>
            </w:r>
          </w:p>
        </w:tc>
      </w:tr>
      <w:tr>
        <w:trPr>
          <w:trHeight w:val="537" w:hRule="atLeast"/>
        </w:trPr>
        <w:tc>
          <w:tcPr>
            <w:tcW w:w="2007" w:type="dxa"/>
          </w:tcPr>
          <w:p>
            <w:pPr>
              <w:pStyle w:val="TableParagraph"/>
              <w:spacing w:before="9"/>
              <w:ind w:left="187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Container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Runtime</w:t>
            </w:r>
          </w:p>
        </w:tc>
        <w:tc>
          <w:tcPr>
            <w:tcW w:w="2477" w:type="dxa"/>
          </w:tcPr>
          <w:p>
            <w:pPr>
              <w:pStyle w:val="TableParagraph"/>
              <w:spacing w:before="9"/>
              <w:rPr>
                <w:sz w:val="20"/>
              </w:rPr>
            </w:pPr>
            <w:r>
              <w:rPr>
                <w:w w:val="105"/>
                <w:sz w:val="20"/>
              </w:rPr>
              <w:t>Docker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Engine</w:t>
            </w:r>
          </w:p>
        </w:tc>
        <w:tc>
          <w:tcPr>
            <w:tcW w:w="4678" w:type="dxa"/>
          </w:tcPr>
          <w:p>
            <w:pPr>
              <w:pStyle w:val="TableParagraph"/>
              <w:spacing w:line="235" w:lineRule="auto" w:before="12"/>
              <w:ind w:left="118"/>
              <w:rPr>
                <w:sz w:val="20"/>
              </w:rPr>
            </w:pPr>
            <w:r>
              <w:rPr>
                <w:w w:val="105"/>
                <w:sz w:val="20"/>
              </w:rPr>
              <w:t>Sandbox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isolation,</w:t>
            </w:r>
            <w:r>
              <w:rPr>
                <w:spacing w:val="3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network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namespace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boundary </w:t>
            </w:r>
            <w:r>
              <w:rPr>
                <w:spacing w:val="-2"/>
                <w:w w:val="105"/>
                <w:sz w:val="20"/>
              </w:rPr>
              <w:t>controls.</w:t>
            </w:r>
          </w:p>
        </w:tc>
      </w:tr>
      <w:tr>
        <w:trPr>
          <w:trHeight w:val="325" w:hRule="atLeast"/>
        </w:trPr>
        <w:tc>
          <w:tcPr>
            <w:tcW w:w="20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"/>
              <w:ind w:left="187"/>
              <w:rPr>
                <w:sz w:val="20"/>
              </w:rPr>
            </w:pPr>
            <w:r>
              <w:rPr>
                <w:w w:val="110"/>
                <w:sz w:val="20"/>
              </w:rPr>
              <w:t>Security</w:t>
            </w:r>
            <w:r>
              <w:rPr>
                <w:spacing w:val="-2"/>
                <w:w w:val="110"/>
                <w:sz w:val="20"/>
              </w:rPr>
              <w:t> Standard</w:t>
            </w:r>
          </w:p>
        </w:tc>
        <w:tc>
          <w:tcPr>
            <w:tcW w:w="24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"/>
              <w:ind w:left="120"/>
              <w:rPr>
                <w:sz w:val="20"/>
              </w:rPr>
            </w:pPr>
            <w:r>
              <w:rPr>
                <w:w w:val="115"/>
                <w:sz w:val="20"/>
              </w:rPr>
              <w:t>NIST</w:t>
            </w:r>
            <w:r>
              <w:rPr>
                <w:spacing w:val="2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SP</w:t>
            </w:r>
            <w:r>
              <w:rPr>
                <w:spacing w:val="2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800-</w:t>
            </w:r>
            <w:r>
              <w:rPr>
                <w:spacing w:val="-5"/>
                <w:w w:val="115"/>
                <w:sz w:val="20"/>
              </w:rPr>
              <w:t>207</w:t>
            </w:r>
          </w:p>
        </w:tc>
        <w:tc>
          <w:tcPr>
            <w:tcW w:w="46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"/>
              <w:ind w:left="118"/>
              <w:rPr>
                <w:sz w:val="20"/>
              </w:rPr>
            </w:pPr>
            <w:r>
              <w:rPr>
                <w:w w:val="105"/>
                <w:sz w:val="20"/>
              </w:rPr>
              <w:t>Foundational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Zero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Trust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reference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baseline.</w:t>
            </w:r>
          </w:p>
        </w:tc>
      </w:tr>
    </w:tbl>
    <w:p>
      <w:pPr>
        <w:pStyle w:val="BodyText"/>
        <w:spacing w:before="154"/>
        <w:ind w:left="17" w:right="16"/>
        <w:jc w:val="center"/>
      </w:pPr>
      <w:r>
        <w:rPr>
          <w:w w:val="105"/>
        </w:rPr>
        <w:t>Table</w:t>
      </w:r>
      <w:r>
        <w:rPr>
          <w:spacing w:val="24"/>
          <w:w w:val="105"/>
        </w:rPr>
        <w:t> </w:t>
      </w:r>
      <w:r>
        <w:rPr>
          <w:w w:val="105"/>
        </w:rPr>
        <w:t>2:</w:t>
      </w:r>
      <w:r>
        <w:rPr>
          <w:spacing w:val="48"/>
          <w:w w:val="105"/>
        </w:rPr>
        <w:t> </w:t>
      </w:r>
      <w:r>
        <w:rPr>
          <w:w w:val="105"/>
        </w:rPr>
        <w:t>Architectural</w:t>
      </w:r>
      <w:r>
        <w:rPr>
          <w:spacing w:val="24"/>
          <w:w w:val="105"/>
        </w:rPr>
        <w:t> </w:t>
      </w:r>
      <w:r>
        <w:rPr>
          <w:w w:val="105"/>
        </w:rPr>
        <w:t>Specification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Component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Matrix</w:t>
      </w:r>
    </w:p>
    <w:p>
      <w:pPr>
        <w:pStyle w:val="BodyText"/>
        <w:spacing w:before="252"/>
      </w:pPr>
    </w:p>
    <w:p>
      <w:pPr>
        <w:pStyle w:val="Heading4"/>
        <w:numPr>
          <w:ilvl w:val="1"/>
          <w:numId w:val="1"/>
        </w:numPr>
        <w:tabs>
          <w:tab w:pos="777" w:val="left" w:leader="none"/>
        </w:tabs>
        <w:spacing w:line="240" w:lineRule="auto" w:before="1" w:after="0"/>
        <w:ind w:left="777" w:right="0" w:hanging="613"/>
        <w:jc w:val="left"/>
      </w:pPr>
      <w:bookmarkStart w:name="Directory Structure" w:id="6"/>
      <w:bookmarkEnd w:id="6"/>
      <w:r>
        <w:rPr>
          <w:b w:val="0"/>
        </w:rPr>
      </w:r>
      <w:r>
        <w:rPr>
          <w:color w:val="287FB9"/>
          <w:w w:val="120"/>
        </w:rPr>
        <w:t>Directory</w:t>
      </w:r>
      <w:r>
        <w:rPr>
          <w:color w:val="287FB9"/>
          <w:spacing w:val="33"/>
          <w:w w:val="120"/>
        </w:rPr>
        <w:t> </w:t>
      </w:r>
      <w:r>
        <w:rPr>
          <w:color w:val="287FB9"/>
          <w:spacing w:val="-2"/>
          <w:w w:val="120"/>
        </w:rPr>
        <w:t>Structure</w:t>
      </w:r>
    </w:p>
    <w:p>
      <w:pPr>
        <w:pStyle w:val="BodyText"/>
        <w:spacing w:before="138"/>
        <w:ind w:left="157"/>
      </w:pP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repository</w:t>
      </w:r>
      <w:r>
        <w:rPr>
          <w:spacing w:val="14"/>
          <w:w w:val="105"/>
        </w:rPr>
        <w:t> </w:t>
      </w:r>
      <w:r>
        <w:rPr>
          <w:w w:val="105"/>
        </w:rPr>
        <w:t>enforces</w:t>
      </w:r>
      <w:r>
        <w:rPr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structured,</w:t>
      </w:r>
      <w:r>
        <w:rPr>
          <w:spacing w:val="14"/>
          <w:w w:val="105"/>
        </w:rPr>
        <w:t> </w:t>
      </w:r>
      <w:r>
        <w:rPr>
          <w:w w:val="105"/>
        </w:rPr>
        <w:t>security-first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hierarchy: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871385</wp:posOffset>
                </wp:positionH>
                <wp:positionV relativeFrom="paragraph">
                  <wp:posOffset>44209</wp:posOffset>
                </wp:positionV>
                <wp:extent cx="5817235" cy="171323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817235" cy="1713230"/>
                          <a:chExt cx="5817235" cy="171323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54" y="4301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2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3014" y="4301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814707" y="4301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054" y="19484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2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3014" y="194843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814707" y="19484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054" y="34667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52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3014" y="34667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814707" y="34667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054" y="49850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2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3014" y="49850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81470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814707" y="4985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054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3014" y="65034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3014" y="80217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054" y="95399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2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3014" y="95399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814707" y="95399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054" y="11058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2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3014" y="1105827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814707" y="11058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054" y="125765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2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3014" y="125765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81470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814707" y="125765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054" y="14094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2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3014" y="140948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81470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814707" y="14094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054" y="156132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2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3014" y="156132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814707" y="156132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924435" y="1572807"/>
                            <a:ext cx="26987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15"/>
                                  <w:sz w:val="20"/>
                                </w:rPr>
                                <w:t>Hardened</w:t>
                              </w:r>
                              <w:r>
                                <w:rPr>
                                  <w:i/>
                                  <w:color w:val="7F7F7F"/>
                                  <w:spacing w:val="7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15"/>
                                  <w:sz w:val="20"/>
                                </w:rPr>
                                <w:t>HTTP</w:t>
                              </w:r>
                              <w:r>
                                <w:rPr>
                                  <w:i/>
                                  <w:color w:val="7F7F7F"/>
                                  <w:spacing w:val="77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15"/>
                                  <w:sz w:val="20"/>
                                </w:rPr>
                                <w:t>server</w:t>
                              </w:r>
                              <w:r>
                                <w:rPr>
                                  <w:i/>
                                  <w:color w:val="7F7F7F"/>
                                  <w:spacing w:val="7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15"/>
                                  <w:sz w:val="20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759826" y="1572807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pacing w:val="-1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3801004" y="1117321"/>
                            <a:ext cx="11068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15"/>
                                  <w:sz w:val="20"/>
                                </w:rPr>
                                <w:t>session</w:t>
                              </w:r>
                              <w:r>
                                <w:rPr>
                                  <w:i/>
                                  <w:color w:val="7F7F7F"/>
                                  <w:spacing w:val="30"/>
                                  <w:w w:val="1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color w:val="7F7F7F"/>
                                  <w:spacing w:val="35"/>
                                  <w:w w:val="10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sz w:val="20"/>
                                </w:rPr>
                                <w:t>RBAC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924692" y="1117321"/>
                            <a:ext cx="7861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15"/>
                                  <w:sz w:val="20"/>
                                </w:rPr>
                                <w:t>Continuous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759829" y="1117321"/>
                            <a:ext cx="793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pacing w:val="-1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759804" y="813652"/>
                            <a:ext cx="24657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w w:val="11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7F7F7F"/>
                                  <w:spacing w:val="72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15"/>
                                  <w:sz w:val="20"/>
                                </w:rPr>
                                <w:t>Segregated</w:t>
                              </w:r>
                              <w:r>
                                <w:rPr>
                                  <w:i/>
                                  <w:color w:val="7F7F7F"/>
                                  <w:spacing w:val="64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15"/>
                                  <w:sz w:val="20"/>
                                </w:rPr>
                                <w:t>employee</w:t>
                              </w:r>
                              <w:r>
                                <w:rPr>
                                  <w:i/>
                                  <w:color w:val="7F7F7F"/>
                                  <w:spacing w:val="7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10"/>
                                  <w:sz w:val="20"/>
                                </w:rPr>
                                <w:t>workspace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07136" y="661823"/>
                            <a:ext cx="2049780" cy="1037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30"/>
                                  <w:sz w:val="20"/>
                                </w:rPr>
                                <w:t>plane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1606" w:right="0" w:firstLine="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spacing w:val="15"/>
                                  <w:w w:val="110"/>
                                  <w:sz w:val="20"/>
                                </w:rPr>
                                <w:t>employee</w:t>
                              </w:r>
                              <w:r>
                                <w:rPr>
                                  <w:color w:val="323232"/>
                                  <w:spacing w:val="-2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w w:val="1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323232"/>
                                  <w:spacing w:val="-2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2"/>
                                  <w:w w:val="110"/>
                                  <w:sz w:val="20"/>
                                </w:rPr>
                                <w:t>html </w:t>
                              </w:r>
                              <w:r>
                                <w:rPr>
                                  <w:color w:val="323232"/>
                                  <w:spacing w:val="8"/>
                                  <w:w w:val="155"/>
                                  <w:sz w:val="20"/>
                                </w:rPr>
                                <w:t>js/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211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spacing w:val="13"/>
                                  <w:w w:val="120"/>
                                  <w:sz w:val="20"/>
                                </w:rPr>
                                <w:t>guard</w:t>
                              </w:r>
                              <w:r>
                                <w:rPr>
                                  <w:color w:val="323232"/>
                                  <w:spacing w:val="-25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w w:val="12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323232"/>
                                  <w:spacing w:val="-2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-5"/>
                                  <w:w w:val="120"/>
                                  <w:sz w:val="20"/>
                                </w:rPr>
                                <w:t>js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35"/>
                                  <w:sz w:val="20"/>
                                </w:rPr>
                                <w:t>verification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w w:val="13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w w:val="130"/>
                                  <w:sz w:val="20"/>
                                </w:rPr>
                                <w:t>hook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85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spacing w:val="14"/>
                                  <w:w w:val="125"/>
                                  <w:sz w:val="20"/>
                                </w:rPr>
                                <w:t>config</w:t>
                              </w:r>
                              <w:r>
                                <w:rPr>
                                  <w:color w:val="323232"/>
                                  <w:spacing w:val="-23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-10"/>
                                  <w:w w:val="135"/>
                                  <w:sz w:val="20"/>
                                </w:rPr>
                                <w:t>/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160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spacing w:val="15"/>
                                  <w:w w:val="125"/>
                                  <w:sz w:val="20"/>
                                </w:rPr>
                                <w:t>nginx.</w:t>
                              </w:r>
                              <w:r>
                                <w:rPr>
                                  <w:color w:val="323232"/>
                                  <w:spacing w:val="-9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8"/>
                                  <w:w w:val="135"/>
                                  <w:sz w:val="20"/>
                                </w:rPr>
                                <w:t>conf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3801886" y="509995"/>
                            <a:ext cx="174243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25"/>
                                  <w:sz w:val="20"/>
                                </w:rPr>
                                <w:t>administrative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w w:val="13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30"/>
                                  <w:sz w:val="20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924688" y="509995"/>
                            <a:ext cx="7861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30"/>
                                  <w:sz w:val="20"/>
                                </w:rPr>
                                <w:t>Restricted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925068" y="358166"/>
                            <a:ext cx="23806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20"/>
                                  <w:sz w:val="20"/>
                                </w:rPr>
                                <w:t>Unauthenticated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2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20"/>
                                  <w:sz w:val="20"/>
                                </w:rPr>
                                <w:t>ingress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2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20"/>
                                  <w:sz w:val="20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759826" y="358166"/>
                            <a:ext cx="7937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pacing w:val="-1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pacing w:val="-10"/>
                                  <w:w w:val="105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329461" y="358166"/>
                            <a:ext cx="78867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33259"/>
                                  <w:spacing w:val="13"/>
                                  <w:w w:val="140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color w:val="133259"/>
                                  <w:spacing w:val="-35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w w:val="14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323232"/>
                                  <w:spacing w:val="-35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8"/>
                                  <w:w w:val="115"/>
                                  <w:sz w:val="20"/>
                                </w:rPr>
                                <w:t>html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spacing w:val="13"/>
                                  <w:w w:val="110"/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color w:val="323232"/>
                                  <w:spacing w:val="-1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w w:val="1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323232"/>
                                  <w:spacing w:val="-1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8"/>
                                  <w:w w:val="110"/>
                                  <w:sz w:val="20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850087" y="206325"/>
                            <a:ext cx="3155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spacing w:val="10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323232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-10"/>
                                  <w:w w:val="115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52984" y="54496"/>
                            <a:ext cx="3155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spacing w:val="10"/>
                                  <w:sz w:val="20"/>
                                </w:rPr>
                                <w:t>ZTA</w:t>
                              </w:r>
                              <w:r>
                                <w:rPr>
                                  <w:color w:val="323232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-10"/>
                                  <w:w w:val="115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3.481055pt;width:458.05pt;height:134.9pt;mso-position-horizontal-relative:page;mso-position-vertical-relative:paragraph;z-index:-15724544;mso-wrap-distance-left:0;mso-wrap-distance-right:0" id="docshapegroup12" coordorigin="1372,70" coordsize="9161,2698">
                <v:rect style="position:absolute;left:1372;top:69;width:9161;height:68" id="docshape13" filled="true" fillcolor="#f0f2f6" stroked="false">
                  <v:fill type="solid"/>
                </v:rect>
                <v:line style="position:absolute" from="1376,137" to="1376,70" stroked="true" strokeweight=".398pt" strokecolor="#f4f7fa">
                  <v:stroke dashstyle="solid"/>
                </v:line>
                <v:line style="position:absolute" from="1372,74" to="1440,74" stroked="true" strokeweight=".398pt" strokecolor="#f4f7fa">
                  <v:stroke dashstyle="solid"/>
                </v:line>
                <v:line style="position:absolute" from="1440,74" to="10466,74" stroked="true" strokeweight=".398pt" strokecolor="#f4f7fa">
                  <v:stroke dashstyle="solid"/>
                </v:line>
                <v:line style="position:absolute" from="10466,74" to="10533,74" stroked="true" strokeweight=".398pt" strokecolor="#f4f7fa">
                  <v:stroke dashstyle="solid"/>
                </v:line>
                <v:line style="position:absolute" from="10529,137" to="10529,70" stroked="true" strokeweight=".398pt" strokecolor="#f4f7fa">
                  <v:stroke dashstyle="solid"/>
                </v:line>
                <v:rect style="position:absolute;left:1380;top:137;width:60;height:240" id="docshape14" filled="true" fillcolor="#f0f2f6" stroked="false">
                  <v:fill type="solid"/>
                </v:rect>
                <v:line style="position:absolute" from="1376,376" to="1376,137" stroked="true" strokeweight=".398pt" strokecolor="#f0f2f6">
                  <v:stroke dashstyle="solid"/>
                </v:line>
                <v:line style="position:absolute" from="1376,376" to="1376,137" stroked="true" strokeweight=".398pt" strokecolor="#f4f7fa">
                  <v:stroke dashstyle="solid"/>
                </v:line>
                <v:shape style="position:absolute;left:1440;top:137;width:9086;height:240" id="docshape15" coordorigin="1440,137" coordsize="9086,240" path="m10525,137l10466,137,1440,137,1440,376,10466,376,10525,376,10525,137xe" filled="true" fillcolor="#f0f2f6" stroked="false">
                  <v:path arrowok="t"/>
                  <v:fill type="solid"/>
                </v:shape>
                <v:line style="position:absolute" from="10529,376" to="10529,137" stroked="true" strokeweight=".398pt" strokecolor="#f0f2f6">
                  <v:stroke dashstyle="solid"/>
                </v:line>
                <v:line style="position:absolute" from="10529,376" to="10529,137" stroked="true" strokeweight=".398pt" strokecolor="#f4f7fa">
                  <v:stroke dashstyle="solid"/>
                </v:line>
                <v:rect style="position:absolute;left:1380;top:376;width:60;height:240" id="docshape16" filled="true" fillcolor="#f0f2f6" stroked="false">
                  <v:fill type="solid"/>
                </v:rect>
                <v:line style="position:absolute" from="1376,616" to="1376,376" stroked="true" strokeweight=".398pt" strokecolor="#f0f2f6">
                  <v:stroke dashstyle="solid"/>
                </v:line>
                <v:line style="position:absolute" from="1376,616" to="1376,376" stroked="true" strokeweight=".398pt" strokecolor="#f4f7fa">
                  <v:stroke dashstyle="solid"/>
                </v:line>
                <v:shape style="position:absolute;left:1440;top:376;width:9086;height:240" id="docshape17" coordorigin="1440,376" coordsize="9086,240" path="m10525,376l10466,376,1440,376,1440,616,10466,616,10525,616,10525,376xe" filled="true" fillcolor="#f0f2f6" stroked="false">
                  <v:path arrowok="t"/>
                  <v:fill type="solid"/>
                </v:shape>
                <v:line style="position:absolute" from="10529,616" to="10529,376" stroked="true" strokeweight=".398pt" strokecolor="#f0f2f6">
                  <v:stroke dashstyle="solid"/>
                </v:line>
                <v:line style="position:absolute" from="10529,616" to="10529,376" stroked="true" strokeweight=".398pt" strokecolor="#f4f7fa">
                  <v:stroke dashstyle="solid"/>
                </v:line>
                <v:rect style="position:absolute;left:1380;top:615;width:60;height:240" id="docshape18" filled="true" fillcolor="#f0f2f6" stroked="false">
                  <v:fill type="solid"/>
                </v:rect>
                <v:line style="position:absolute" from="1376,855" to="1376,616" stroked="true" strokeweight=".398pt" strokecolor="#f0f2f6">
                  <v:stroke dashstyle="solid"/>
                </v:line>
                <v:line style="position:absolute" from="1376,855" to="1376,616" stroked="true" strokeweight=".398pt" strokecolor="#f4f7fa">
                  <v:stroke dashstyle="solid"/>
                </v:line>
                <v:shape style="position:absolute;left:1440;top:615;width:9086;height:240" id="docshape19" coordorigin="1440,616" coordsize="9086,240" path="m10525,616l10466,616,1440,616,1440,855,10466,855,10525,855,10525,616xe" filled="true" fillcolor="#f0f2f6" stroked="false">
                  <v:path arrowok="t"/>
                  <v:fill type="solid"/>
                </v:shape>
                <v:line style="position:absolute" from="10529,855" to="10529,616" stroked="true" strokeweight=".398pt" strokecolor="#f0f2f6">
                  <v:stroke dashstyle="solid"/>
                </v:line>
                <v:line style="position:absolute" from="10529,855" to="10529,616" stroked="true" strokeweight=".398pt" strokecolor="#f4f7fa">
                  <v:stroke dashstyle="solid"/>
                </v:line>
                <v:rect style="position:absolute;left:1380;top:854;width:60;height:240" id="docshape20" filled="true" fillcolor="#f0f2f6" stroked="false">
                  <v:fill type="solid"/>
                </v:rect>
                <v:line style="position:absolute" from="1376,1094" to="1376,855" stroked="true" strokeweight=".398pt" strokecolor="#f0f2f6">
                  <v:stroke dashstyle="solid"/>
                </v:line>
                <v:line style="position:absolute" from="1376,1094" to="1376,855" stroked="true" strokeweight=".398pt" strokecolor="#f4f7fa">
                  <v:stroke dashstyle="solid"/>
                </v:line>
                <v:shape style="position:absolute;left:1440;top:854;width:9086;height:240" id="docshape21" coordorigin="1440,855" coordsize="9086,240" path="m10525,855l10466,855,1440,855,1440,1094,10466,1094,10525,1094,10525,855xe" filled="true" fillcolor="#f0f2f6" stroked="false">
                  <v:path arrowok="t"/>
                  <v:fill type="solid"/>
                </v:shape>
                <v:line style="position:absolute" from="10529,1094" to="10529,855" stroked="true" strokeweight=".398pt" strokecolor="#f0f2f6">
                  <v:stroke dashstyle="solid"/>
                </v:line>
                <v:line style="position:absolute" from="10529,1094" to="10529,855" stroked="true" strokeweight=".398pt" strokecolor="#f4f7fa">
                  <v:stroke dashstyle="solid"/>
                </v:line>
                <v:rect style="position:absolute;left:1380;top:1093;width:60;height:240" id="docshape22" filled="true" fillcolor="#f0f2f6" stroked="false">
                  <v:fill type="solid"/>
                </v:rect>
                <v:line style="position:absolute" from="1376,1333" to="1376,1094" stroked="true" strokeweight=".398pt" strokecolor="#f0f2f6">
                  <v:stroke dashstyle="solid"/>
                </v:line>
                <v:line style="position:absolute" from="1376,1333" to="1376,1094" stroked="true" strokeweight=".398pt" strokecolor="#f4f7fa">
                  <v:stroke dashstyle="solid"/>
                </v:line>
                <v:shape style="position:absolute;left:1440;top:1093;width:9086;height:240" id="docshape23" coordorigin="1440,1094" coordsize="9086,240" path="m10525,1094l10466,1094,1440,1094,1440,1333,10466,1333,10525,1333,10525,1094xe" filled="true" fillcolor="#f0f2f6" stroked="false">
                  <v:path arrowok="t"/>
                  <v:fill type="solid"/>
                </v:shape>
                <v:line style="position:absolute" from="10529,1333" to="10529,1094" stroked="true" strokeweight=".398pt" strokecolor="#f0f2f6">
                  <v:stroke dashstyle="solid"/>
                </v:line>
                <v:line style="position:absolute" from="10529,1333" to="10529,1094" stroked="true" strokeweight=".398pt" strokecolor="#f4f7fa">
                  <v:stroke dashstyle="solid"/>
                </v:line>
                <v:rect style="position:absolute;left:1380;top:1332;width:60;height:240" id="docshape24" filled="true" fillcolor="#f0f2f6" stroked="false">
                  <v:fill type="solid"/>
                </v:rect>
                <v:line style="position:absolute" from="1376,1572" to="1376,1333" stroked="true" strokeweight=".398pt" strokecolor="#f0f2f6">
                  <v:stroke dashstyle="solid"/>
                </v:line>
                <v:line style="position:absolute" from="1376,1572" to="1376,1333" stroked="true" strokeweight=".398pt" strokecolor="#f4f7fa">
                  <v:stroke dashstyle="solid"/>
                </v:line>
                <v:shape style="position:absolute;left:1440;top:1332;width:9086;height:240" id="docshape25" coordorigin="1440,1333" coordsize="9086,240" path="m10525,1333l10466,1333,1440,1333,1440,1572,10466,1572,10525,1572,10525,1333xe" filled="true" fillcolor="#f0f2f6" stroked="false">
                  <v:path arrowok="t"/>
                  <v:fill type="solid"/>
                </v:shape>
                <v:line style="position:absolute" from="10529,1572" to="10529,1333" stroked="true" strokeweight=".398pt" strokecolor="#f0f2f6">
                  <v:stroke dashstyle="solid"/>
                </v:line>
                <v:line style="position:absolute" from="10529,1572" to="10529,1333" stroked="true" strokeweight=".398pt" strokecolor="#f4f7fa">
                  <v:stroke dashstyle="solid"/>
                </v:line>
                <v:rect style="position:absolute;left:1380;top:1571;width:60;height:240" id="docshape26" filled="true" fillcolor="#f0f2f6" stroked="false">
                  <v:fill type="solid"/>
                </v:rect>
                <v:line style="position:absolute" from="1376,1811" to="1376,1572" stroked="true" strokeweight=".398pt" strokecolor="#f0f2f6">
                  <v:stroke dashstyle="solid"/>
                </v:line>
                <v:line style="position:absolute" from="1376,1811" to="1376,1572" stroked="true" strokeweight=".398pt" strokecolor="#f4f7fa">
                  <v:stroke dashstyle="solid"/>
                </v:line>
                <v:shape style="position:absolute;left:1440;top:1571;width:9086;height:240" id="docshape27" coordorigin="1440,1572" coordsize="9086,240" path="m10525,1572l10466,1572,1440,1572,1440,1811,10466,1811,10525,1811,10525,1572xe" filled="true" fillcolor="#f0f2f6" stroked="false">
                  <v:path arrowok="t"/>
                  <v:fill type="solid"/>
                </v:shape>
                <v:line style="position:absolute" from="10529,1811" to="10529,1572" stroked="true" strokeweight=".398pt" strokecolor="#f0f2f6">
                  <v:stroke dashstyle="solid"/>
                </v:line>
                <v:line style="position:absolute" from="10529,1811" to="10529,1572" stroked="true" strokeweight=".398pt" strokecolor="#f4f7fa">
                  <v:stroke dashstyle="solid"/>
                </v:line>
                <v:rect style="position:absolute;left:1380;top:1811;width:60;height:240" id="docshape28" filled="true" fillcolor="#f0f2f6" stroked="false">
                  <v:fill type="solid"/>
                </v:rect>
                <v:line style="position:absolute" from="1376,2050" to="1376,1811" stroked="true" strokeweight=".398pt" strokecolor="#f0f2f6">
                  <v:stroke dashstyle="solid"/>
                </v:line>
                <v:line style="position:absolute" from="1376,2050" to="1376,1811" stroked="true" strokeweight=".398pt" strokecolor="#f4f7fa">
                  <v:stroke dashstyle="solid"/>
                </v:line>
                <v:shape style="position:absolute;left:1440;top:1811;width:9086;height:240" id="docshape29" coordorigin="1440,1811" coordsize="9086,240" path="m10525,1811l10466,1811,1440,1811,1440,2050,10466,2050,10525,2050,10525,1811xe" filled="true" fillcolor="#f0f2f6" stroked="false">
                  <v:path arrowok="t"/>
                  <v:fill type="solid"/>
                </v:shape>
                <v:line style="position:absolute" from="10529,2050" to="10529,1811" stroked="true" strokeweight=".398pt" strokecolor="#f0f2f6">
                  <v:stroke dashstyle="solid"/>
                </v:line>
                <v:line style="position:absolute" from="10529,2050" to="10529,1811" stroked="true" strokeweight=".398pt" strokecolor="#f4f7fa">
                  <v:stroke dashstyle="solid"/>
                </v:line>
                <v:rect style="position:absolute;left:1380;top:2050;width:60;height:240" id="docshape30" filled="true" fillcolor="#f0f2f6" stroked="false">
                  <v:fill type="solid"/>
                </v:rect>
                <v:line style="position:absolute" from="1376,2289" to="1376,2050" stroked="true" strokeweight=".398pt" strokecolor="#f0f2f6">
                  <v:stroke dashstyle="solid"/>
                </v:line>
                <v:line style="position:absolute" from="1376,2289" to="1376,2050" stroked="true" strokeweight=".398pt" strokecolor="#f4f7fa">
                  <v:stroke dashstyle="solid"/>
                </v:line>
                <v:shape style="position:absolute;left:1440;top:2050;width:9086;height:240" id="docshape31" coordorigin="1440,2050" coordsize="9086,240" path="m10525,2050l10466,2050,1440,2050,1440,2289,10466,2289,10525,2289,10525,2050xe" filled="true" fillcolor="#f0f2f6" stroked="false">
                  <v:path arrowok="t"/>
                  <v:fill type="solid"/>
                </v:shape>
                <v:line style="position:absolute" from="10529,2289" to="10529,2050" stroked="true" strokeweight=".398pt" strokecolor="#f0f2f6">
                  <v:stroke dashstyle="solid"/>
                </v:line>
                <v:line style="position:absolute" from="10529,2289" to="10529,2050" stroked="true" strokeweight=".398pt" strokecolor="#f4f7fa">
                  <v:stroke dashstyle="solid"/>
                </v:line>
                <v:rect style="position:absolute;left:1380;top:2289;width:60;height:240" id="docshape32" filled="true" fillcolor="#f0f2f6" stroked="false">
                  <v:fill type="solid"/>
                </v:rect>
                <v:line style="position:absolute" from="1376,2528" to="1376,2289" stroked="true" strokeweight=".398pt" strokecolor="#f0f2f6">
                  <v:stroke dashstyle="solid"/>
                </v:line>
                <v:line style="position:absolute" from="1376,2528" to="1376,2289" stroked="true" strokeweight=".398pt" strokecolor="#f4f7fa">
                  <v:stroke dashstyle="solid"/>
                </v:line>
                <v:shape style="position:absolute;left:1440;top:2289;width:9086;height:240" id="docshape33" coordorigin="1440,2289" coordsize="9086,240" path="m10525,2289l10466,2289,1440,2289,1440,2528,10466,2528,10525,2528,10525,2289xe" filled="true" fillcolor="#f0f2f6" stroked="false">
                  <v:path arrowok="t"/>
                  <v:fill type="solid"/>
                </v:shape>
                <v:line style="position:absolute" from="10529,2528" to="10529,2289" stroked="true" strokeweight=".398pt" strokecolor="#f0f2f6">
                  <v:stroke dashstyle="solid"/>
                </v:line>
                <v:line style="position:absolute" from="10529,2528" to="10529,2289" stroked="true" strokeweight=".398pt" strokecolor="#f4f7fa">
                  <v:stroke dashstyle="solid"/>
                </v:line>
                <v:rect style="position:absolute;left:1380;top:2528;width:60;height:240" id="docshape34" filled="true" fillcolor="#f0f2f6" stroked="false">
                  <v:fill type="solid"/>
                </v:rect>
                <v:line style="position:absolute" from="1376,2768" to="1376,2528" stroked="true" strokeweight=".398pt" strokecolor="#f0f2f6">
                  <v:stroke dashstyle="solid"/>
                </v:line>
                <v:line style="position:absolute" from="1376,2768" to="1376,2528" stroked="true" strokeweight=".398pt" strokecolor="#f4f7fa">
                  <v:stroke dashstyle="solid"/>
                </v:line>
                <v:shape style="position:absolute;left:1440;top:2528;width:9086;height:240" id="docshape35" coordorigin="1440,2528" coordsize="9086,240" path="m10525,2528l10466,2528,1440,2528,1440,2768,10466,2768,10525,2768,10525,2528xe" filled="true" fillcolor="#f0f2f6" stroked="false">
                  <v:path arrowok="t"/>
                  <v:fill type="solid"/>
                </v:shape>
                <v:line style="position:absolute" from="10529,2768" to="10529,2528" stroked="true" strokeweight=".398pt" strokecolor="#f0f2f6">
                  <v:stroke dashstyle="solid"/>
                </v:line>
                <v:line style="position:absolute" from="10529,2768" to="10529,2528" stroked="true" strokeweight=".398pt" strokecolor="#f4f7fa">
                  <v:stroke dashstyle="solid"/>
                </v:line>
                <v:shape style="position:absolute;left:5977;top:2546;width:4250;height:200" type="#_x0000_t202" id="docshape3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7F7F7F"/>
                            <w:spacing w:val="15"/>
                            <w:w w:val="115"/>
                            <w:sz w:val="20"/>
                          </w:rPr>
                          <w:t>Hardened</w:t>
                        </w:r>
                        <w:r>
                          <w:rPr>
                            <w:i/>
                            <w:color w:val="7F7F7F"/>
                            <w:spacing w:val="7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15"/>
                            <w:sz w:val="20"/>
                          </w:rPr>
                          <w:t>HTTP</w:t>
                        </w:r>
                        <w:r>
                          <w:rPr>
                            <w:i/>
                            <w:color w:val="7F7F7F"/>
                            <w:spacing w:val="77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15"/>
                            <w:sz w:val="20"/>
                          </w:rPr>
                          <w:t>server</w:t>
                        </w:r>
                        <w:r>
                          <w:rPr>
                            <w:i/>
                            <w:color w:val="7F7F7F"/>
                            <w:spacing w:val="7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15"/>
                            <w:sz w:val="20"/>
                          </w:rPr>
                          <w:t>configuration</w:t>
                        </w:r>
                      </w:p>
                    </w:txbxContent>
                  </v:textbox>
                  <w10:wrap type="none"/>
                </v:shape>
                <v:shape style="position:absolute;left:5718;top:2546;width:125;height:200" type="#_x0000_t202" id="docshape3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7F7F7F"/>
                            <w:spacing w:val="-1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7358;top:1829;width:1743;height:200" type="#_x0000_t202" id="docshape3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7F7F7F"/>
                            <w:spacing w:val="15"/>
                            <w:w w:val="115"/>
                            <w:sz w:val="20"/>
                          </w:rPr>
                          <w:t>session</w:t>
                        </w:r>
                        <w:r>
                          <w:rPr>
                            <w:i/>
                            <w:color w:val="7F7F7F"/>
                            <w:spacing w:val="30"/>
                            <w:w w:val="115"/>
                            <w:sz w:val="20"/>
                          </w:rPr>
                          <w:t> 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0"/>
                          </w:rPr>
                          <w:t>&amp;</w:t>
                        </w:r>
                        <w:r>
                          <w:rPr>
                            <w:i/>
                            <w:color w:val="7F7F7F"/>
                            <w:spacing w:val="35"/>
                            <w:w w:val="105"/>
                            <w:sz w:val="20"/>
                          </w:rPr>
                          <w:t>  </w:t>
                        </w:r>
                        <w:r>
                          <w:rPr>
                            <w:i/>
                            <w:color w:val="7F7F7F"/>
                            <w:spacing w:val="8"/>
                            <w:sz w:val="20"/>
                          </w:rPr>
                          <w:t>RBAC</w:t>
                        </w:r>
                      </w:p>
                    </w:txbxContent>
                  </v:textbox>
                  <w10:wrap type="none"/>
                </v:shape>
                <v:shape style="position:absolute;left:5978;top:1829;width:1238;height:200" type="#_x0000_t202" id="docshape3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7F7F7F"/>
                            <w:spacing w:val="14"/>
                            <w:w w:val="115"/>
                            <w:sz w:val="20"/>
                          </w:rPr>
                          <w:t>Continuous</w:t>
                        </w:r>
                      </w:p>
                    </w:txbxContent>
                  </v:textbox>
                  <w10:wrap type="none"/>
                </v:shape>
                <v:shape style="position:absolute;left:5718;top:1829;width:125;height:200" type="#_x0000_t202" id="docshape4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7F7F7F"/>
                            <w:spacing w:val="-1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5718;top:1350;width:3883;height:200" type="#_x0000_t202" id="docshape4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7F7F7F"/>
                            <w:w w:val="115"/>
                            <w:sz w:val="20"/>
                          </w:rPr>
                          <w:t>#</w:t>
                        </w:r>
                        <w:r>
                          <w:rPr>
                            <w:i/>
                            <w:color w:val="7F7F7F"/>
                            <w:spacing w:val="7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15"/>
                            <w:sz w:val="20"/>
                          </w:rPr>
                          <w:t>Segregated</w:t>
                        </w:r>
                        <w:r>
                          <w:rPr>
                            <w:i/>
                            <w:color w:val="7F7F7F"/>
                            <w:spacing w:val="64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15"/>
                            <w:sz w:val="20"/>
                          </w:rPr>
                          <w:t>employee</w:t>
                        </w:r>
                        <w:r>
                          <w:rPr>
                            <w:i/>
                            <w:color w:val="7F7F7F"/>
                            <w:spacing w:val="7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10"/>
                            <w:sz w:val="20"/>
                          </w:rPr>
                          <w:t>workspace</w:t>
                        </w:r>
                      </w:p>
                    </w:txbxContent>
                  </v:textbox>
                  <w10:wrap type="none"/>
                </v:shape>
                <v:shape style="position:absolute;left:1855;top:1111;width:3228;height:1634" type="#_x0000_t202" id="docshape42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7F7F7F"/>
                            <w:spacing w:val="11"/>
                            <w:w w:val="130"/>
                            <w:sz w:val="20"/>
                          </w:rPr>
                          <w:t>plane</w:t>
                        </w:r>
                      </w:p>
                      <w:p>
                        <w:pPr>
                          <w:spacing w:line="235" w:lineRule="auto" w:before="1"/>
                          <w:ind w:left="1606" w:right="0" w:firstLine="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spacing w:val="15"/>
                            <w:w w:val="110"/>
                            <w:sz w:val="20"/>
                          </w:rPr>
                          <w:t>employee</w:t>
                        </w:r>
                        <w:r>
                          <w:rPr>
                            <w:color w:val="323232"/>
                            <w:spacing w:val="-2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w w:val="110"/>
                            <w:sz w:val="20"/>
                          </w:rPr>
                          <w:t>.</w:t>
                        </w:r>
                        <w:r>
                          <w:rPr>
                            <w:color w:val="323232"/>
                            <w:spacing w:val="-2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2"/>
                            <w:w w:val="110"/>
                            <w:sz w:val="20"/>
                          </w:rPr>
                          <w:t>html </w:t>
                        </w:r>
                        <w:r>
                          <w:rPr>
                            <w:color w:val="323232"/>
                            <w:spacing w:val="8"/>
                            <w:w w:val="155"/>
                            <w:sz w:val="20"/>
                          </w:rPr>
                          <w:t>js/</w:t>
                        </w:r>
                      </w:p>
                      <w:p>
                        <w:pPr>
                          <w:spacing w:line="238" w:lineRule="exact" w:before="0"/>
                          <w:ind w:left="211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spacing w:val="13"/>
                            <w:w w:val="120"/>
                            <w:sz w:val="20"/>
                          </w:rPr>
                          <w:t>guard</w:t>
                        </w:r>
                        <w:r>
                          <w:rPr>
                            <w:color w:val="323232"/>
                            <w:spacing w:val="-25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w w:val="120"/>
                            <w:sz w:val="20"/>
                          </w:rPr>
                          <w:t>.</w:t>
                        </w:r>
                        <w:r>
                          <w:rPr>
                            <w:color w:val="323232"/>
                            <w:spacing w:val="-2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-5"/>
                            <w:w w:val="120"/>
                            <w:sz w:val="20"/>
                          </w:rPr>
                          <w:t>js</w:t>
                        </w:r>
                      </w:p>
                      <w:p>
                        <w:pPr>
                          <w:spacing w:line="239" w:lineRule="exact" w:before="0"/>
                          <w:ind w:left="1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7F7F7F"/>
                            <w:spacing w:val="17"/>
                            <w:w w:val="135"/>
                            <w:sz w:val="20"/>
                          </w:rPr>
                          <w:t>verification</w:t>
                        </w:r>
                        <w:r>
                          <w:rPr>
                            <w:i/>
                            <w:color w:val="7F7F7F"/>
                            <w:spacing w:val="31"/>
                            <w:w w:val="135"/>
                            <w:sz w:val="20"/>
                          </w:rPr>
                          <w:t>  </w:t>
                        </w:r>
                        <w:r>
                          <w:rPr>
                            <w:i/>
                            <w:color w:val="7F7F7F"/>
                            <w:spacing w:val="8"/>
                            <w:w w:val="130"/>
                            <w:sz w:val="20"/>
                          </w:rPr>
                          <w:t>hook</w:t>
                        </w:r>
                      </w:p>
                      <w:p>
                        <w:pPr>
                          <w:spacing w:line="239" w:lineRule="exact" w:before="0"/>
                          <w:ind w:left="85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spacing w:val="14"/>
                            <w:w w:val="125"/>
                            <w:sz w:val="20"/>
                          </w:rPr>
                          <w:t>config</w:t>
                        </w:r>
                        <w:r>
                          <w:rPr>
                            <w:color w:val="323232"/>
                            <w:spacing w:val="-23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-10"/>
                            <w:w w:val="135"/>
                            <w:sz w:val="20"/>
                          </w:rPr>
                          <w:t>/</w:t>
                        </w:r>
                      </w:p>
                      <w:p>
                        <w:pPr>
                          <w:spacing w:line="238" w:lineRule="exact" w:before="0"/>
                          <w:ind w:left="160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spacing w:val="15"/>
                            <w:w w:val="125"/>
                            <w:sz w:val="20"/>
                          </w:rPr>
                          <w:t>nginx.</w:t>
                        </w:r>
                        <w:r>
                          <w:rPr>
                            <w:color w:val="323232"/>
                            <w:spacing w:val="-9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8"/>
                            <w:w w:val="135"/>
                            <w:sz w:val="20"/>
                          </w:rPr>
                          <w:t>conf</w:t>
                        </w:r>
                      </w:p>
                    </w:txbxContent>
                  </v:textbox>
                  <w10:wrap type="none"/>
                </v:shape>
                <v:shape style="position:absolute;left:7359;top:872;width:2744;height:200" type="#_x0000_t202" id="docshape4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7F7F7F"/>
                            <w:spacing w:val="17"/>
                            <w:w w:val="125"/>
                            <w:sz w:val="20"/>
                          </w:rPr>
                          <w:t>administrative</w:t>
                        </w:r>
                        <w:r>
                          <w:rPr>
                            <w:i/>
                            <w:color w:val="7F7F7F"/>
                            <w:spacing w:val="23"/>
                            <w:w w:val="130"/>
                            <w:sz w:val="20"/>
                          </w:rPr>
                          <w:t>  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30"/>
                            <w:sz w:val="20"/>
                          </w:rPr>
                          <w:t>control</w:t>
                        </w:r>
                      </w:p>
                    </w:txbxContent>
                  </v:textbox>
                  <w10:wrap type="none"/>
                </v:shape>
                <v:shape style="position:absolute;left:5978;top:872;width:1238;height:200" type="#_x0000_t202" id="docshape4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7F7F7F"/>
                            <w:spacing w:val="14"/>
                            <w:w w:val="130"/>
                            <w:sz w:val="20"/>
                          </w:rPr>
                          <w:t>Restricted</w:t>
                        </w:r>
                      </w:p>
                    </w:txbxContent>
                  </v:textbox>
                  <w10:wrap type="none"/>
                </v:shape>
                <v:shape style="position:absolute;left:5978;top:633;width:3749;height:200" type="#_x0000_t202" id="docshape4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7F7F7F"/>
                            <w:spacing w:val="17"/>
                            <w:w w:val="120"/>
                            <w:sz w:val="20"/>
                          </w:rPr>
                          <w:t>Unauthenticated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20"/>
                            <w:sz w:val="20"/>
                          </w:rPr>
                          <w:t>  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20"/>
                            <w:sz w:val="20"/>
                          </w:rPr>
                          <w:t>ingress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20"/>
                            <w:sz w:val="20"/>
                          </w:rPr>
                          <w:t>  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20"/>
                            <w:sz w:val="20"/>
                          </w:rPr>
                          <w:t>portal</w:t>
                        </w:r>
                      </w:p>
                    </w:txbxContent>
                  </v:textbox>
                  <w10:wrap type="none"/>
                </v:shape>
                <v:shape style="position:absolute;left:5718;top:633;width:125;height:439" type="#_x0000_t202" id="docshape46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7F7F7F"/>
                            <w:spacing w:val="-10"/>
                            <w:w w:val="105"/>
                            <w:sz w:val="20"/>
                          </w:rPr>
                          <w:t>#</w:t>
                        </w:r>
                      </w:p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7F7F7F"/>
                            <w:spacing w:val="-10"/>
                            <w:w w:val="105"/>
                            <w:sz w:val="20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3465;top:633;width:1242;height:439" type="#_x0000_t202" id="docshape47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33259"/>
                            <w:spacing w:val="13"/>
                            <w:w w:val="140"/>
                            <w:sz w:val="20"/>
                          </w:rPr>
                          <w:t>login</w:t>
                        </w:r>
                        <w:r>
                          <w:rPr>
                            <w:color w:val="133259"/>
                            <w:spacing w:val="-35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w w:val="140"/>
                            <w:sz w:val="20"/>
                          </w:rPr>
                          <w:t>.</w:t>
                        </w:r>
                        <w:r>
                          <w:rPr>
                            <w:color w:val="323232"/>
                            <w:spacing w:val="-35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8"/>
                            <w:w w:val="115"/>
                            <w:sz w:val="20"/>
                          </w:rPr>
                          <w:t>html</w:t>
                        </w:r>
                      </w:p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spacing w:val="13"/>
                            <w:w w:val="110"/>
                            <w:sz w:val="20"/>
                          </w:rPr>
                          <w:t>admin</w:t>
                        </w:r>
                        <w:r>
                          <w:rPr>
                            <w:color w:val="323232"/>
                            <w:spacing w:val="-1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w w:val="110"/>
                            <w:sz w:val="20"/>
                          </w:rPr>
                          <w:t>.</w:t>
                        </w:r>
                        <w:r>
                          <w:rPr>
                            <w:color w:val="323232"/>
                            <w:spacing w:val="-1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8"/>
                            <w:w w:val="110"/>
                            <w:sz w:val="20"/>
                          </w:rPr>
                          <w:t>html</w:t>
                        </w:r>
                      </w:p>
                    </w:txbxContent>
                  </v:textbox>
                  <w10:wrap type="none"/>
                </v:shape>
                <v:shape style="position:absolute;left:2710;top:394;width:497;height:200" type="#_x0000_t202" id="docshape48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spacing w:val="10"/>
                            <w:sz w:val="20"/>
                          </w:rPr>
                          <w:t>app</w:t>
                        </w:r>
                        <w:r>
                          <w:rPr>
                            <w:color w:val="323232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-10"/>
                            <w:w w:val="115"/>
                            <w:sz w:val="20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1455;top:155;width:497;height:200" type="#_x0000_t202" id="docshape4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spacing w:val="10"/>
                            <w:sz w:val="20"/>
                          </w:rPr>
                          <w:t>ZTA</w:t>
                        </w:r>
                        <w:r>
                          <w:rPr>
                            <w:color w:val="323232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-10"/>
                            <w:w w:val="115"/>
                            <w:sz w:val="20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pgSz w:w="11910" w:h="16840"/>
          <w:pgMar w:header="721" w:footer="806" w:top="1300" w:bottom="1000" w:left="1275" w:right="1275"/>
        </w:sectPr>
      </w:pPr>
    </w:p>
    <w:p>
      <w:pPr>
        <w:pStyle w:val="BodyText"/>
        <w:spacing w:before="10"/>
        <w:rPr>
          <w:sz w:val="13"/>
        </w:rPr>
      </w:pPr>
    </w:p>
    <w:p>
      <w:pPr>
        <w:spacing w:line="240" w:lineRule="auto"/>
        <w:ind w:left="9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650875"/>
                <wp:effectExtent l="9525" t="0" r="0" b="6350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5817235" cy="650875"/>
                          <a:chExt cx="5817235" cy="65087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5054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52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3014" y="0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814707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054" y="151828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2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3014" y="151828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814707" y="151828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054" y="3036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52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3014" y="303656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14707" y="3036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054" y="45548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2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3014" y="45548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81470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0F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814707" y="45548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607326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27" y="6073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64780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3014" y="647801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74220" y="64780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814707" y="607326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4F7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307454" y="11481"/>
                            <a:ext cx="1970405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85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spacing w:val="12"/>
                                  <w:w w:val="110"/>
                                  <w:sz w:val="20"/>
                                </w:rPr>
                                <w:t>docker</w:t>
                              </w:r>
                              <w:r>
                                <w:rPr>
                                  <w:color w:val="323232"/>
                                  <w:spacing w:val="-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323232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15"/>
                                  <w:w w:val="110"/>
                                  <w:sz w:val="20"/>
                                </w:rPr>
                                <w:t>compose</w:t>
                              </w:r>
                              <w:r>
                                <w:rPr>
                                  <w:color w:val="323232"/>
                                  <w:spacing w:val="-1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w w:val="11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323232"/>
                                  <w:spacing w:val="-1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23232"/>
                                  <w:spacing w:val="-5"/>
                                  <w:w w:val="110"/>
                                  <w:sz w:val="20"/>
                                </w:rPr>
                                <w:t>yml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1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45"/>
                                  <w:sz w:val="20"/>
                                </w:rPr>
                                <w:t>specification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85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23232"/>
                                  <w:spacing w:val="12"/>
                                  <w:w w:val="140"/>
                                  <w:sz w:val="20"/>
                                </w:rPr>
                                <w:t>Dockerfile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35"/>
                                  <w:sz w:val="20"/>
                                </w:rPr>
                                <w:t>recipe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600434" y="11481"/>
                            <a:ext cx="24650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w w:val="130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30"/>
                                  <w:sz w:val="20"/>
                                </w:rPr>
                                <w:t>Multi</w:t>
                              </w:r>
                              <w:r>
                                <w:rPr>
                                  <w:i/>
                                  <w:color w:val="7F7F7F"/>
                                  <w:spacing w:val="-18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3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7F7F7F"/>
                                  <w:spacing w:val="-3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30"/>
                                  <w:sz w:val="20"/>
                                </w:rPr>
                                <w:t>container</w:t>
                              </w:r>
                              <w:r>
                                <w:rPr>
                                  <w:i/>
                                  <w:color w:val="7F7F7F"/>
                                  <w:spacing w:val="49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30"/>
                                  <w:sz w:val="20"/>
                                </w:rPr>
                                <w:t>orchestration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600404" y="315138"/>
                            <a:ext cx="27838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w w:val="125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7F7F7F"/>
                                  <w:spacing w:val="64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25"/>
                                  <w:sz w:val="20"/>
                                </w:rPr>
                                <w:t>Multi</w:t>
                              </w:r>
                              <w:r>
                                <w:rPr>
                                  <w:i/>
                                  <w:color w:val="7F7F7F"/>
                                  <w:spacing w:val="-16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2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7F7F7F"/>
                                  <w:spacing w:val="-3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25"/>
                                  <w:sz w:val="20"/>
                                </w:rPr>
                                <w:t>stage</w:t>
                              </w:r>
                              <w:r>
                                <w:rPr>
                                  <w:i/>
                                  <w:color w:val="7F7F7F"/>
                                  <w:spacing w:val="7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25"/>
                                  <w:sz w:val="20"/>
                                </w:rPr>
                                <w:t>container</w:t>
                              </w:r>
                              <w:r>
                                <w:rPr>
                                  <w:i/>
                                  <w:color w:val="7F7F7F"/>
                                  <w:spacing w:val="73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25"/>
                                  <w:sz w:val="20"/>
                                </w:rPr>
                                <w:t>compilation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51.25pt;mso-position-horizontal-relative:char;mso-position-vertical-relative:line" id="docshapegroup50" coordorigin="0,0" coordsize="9161,1025">
                <v:rect style="position:absolute;left:7;top:0;width:60;height:240" id="docshape51" filled="true" fillcolor="#f0f2f6" stroked="false">
                  <v:fill type="solid"/>
                </v:rect>
                <v:line style="position:absolute" from="4,239" to="4,0" stroked="true" strokeweight=".398pt" strokecolor="#f0f2f6">
                  <v:stroke dashstyle="solid"/>
                </v:line>
                <v:line style="position:absolute" from="4,239" to="4,0" stroked="true" strokeweight=".398pt" strokecolor="#f4f7fa">
                  <v:stroke dashstyle="solid"/>
                </v:line>
                <v:shape style="position:absolute;left:67;top:0;width:9086;height:240" id="docshape52" coordorigin="68,0" coordsize="9086,240" path="m9153,0l9093,0,68,0,68,239,9093,239,9153,239,9153,0xe" filled="true" fillcolor="#f0f2f6" stroked="false">
                  <v:path arrowok="t"/>
                  <v:fill type="solid"/>
                </v:shape>
                <v:line style="position:absolute" from="9157,239" to="9157,0" stroked="true" strokeweight=".398pt" strokecolor="#f0f2f6">
                  <v:stroke dashstyle="solid"/>
                </v:line>
                <v:line style="position:absolute" from="9157,239" to="9157,0" stroked="true" strokeweight=".398pt" strokecolor="#f4f7fa">
                  <v:stroke dashstyle="solid"/>
                </v:line>
                <v:rect style="position:absolute;left:7;top:239;width:60;height:240" id="docshape53" filled="true" fillcolor="#f0f2f6" stroked="false">
                  <v:fill type="solid"/>
                </v:rect>
                <v:line style="position:absolute" from="4,478" to="4,239" stroked="true" strokeweight=".398pt" strokecolor="#f0f2f6">
                  <v:stroke dashstyle="solid"/>
                </v:line>
                <v:line style="position:absolute" from="4,478" to="4,239" stroked="true" strokeweight=".398pt" strokecolor="#f4f7fa">
                  <v:stroke dashstyle="solid"/>
                </v:line>
                <v:shape style="position:absolute;left:67;top:239;width:9086;height:240" id="docshape54" coordorigin="68,239" coordsize="9086,240" path="m9153,239l9093,239,68,239,68,478,9093,478,9153,478,9153,239xe" filled="true" fillcolor="#f0f2f6" stroked="false">
                  <v:path arrowok="t"/>
                  <v:fill type="solid"/>
                </v:shape>
                <v:line style="position:absolute" from="9157,478" to="9157,239" stroked="true" strokeweight=".398pt" strokecolor="#f0f2f6">
                  <v:stroke dashstyle="solid"/>
                </v:line>
                <v:line style="position:absolute" from="9157,478" to="9157,239" stroked="true" strokeweight=".398pt" strokecolor="#f4f7fa">
                  <v:stroke dashstyle="solid"/>
                </v:line>
                <v:rect style="position:absolute;left:7;top:478;width:60;height:240" id="docshape55" filled="true" fillcolor="#f0f2f6" stroked="false">
                  <v:fill type="solid"/>
                </v:rect>
                <v:line style="position:absolute" from="4,717" to="4,478" stroked="true" strokeweight=".398pt" strokecolor="#f0f2f6">
                  <v:stroke dashstyle="solid"/>
                </v:line>
                <v:line style="position:absolute" from="4,717" to="4,478" stroked="true" strokeweight=".398pt" strokecolor="#f4f7fa">
                  <v:stroke dashstyle="solid"/>
                </v:line>
                <v:shape style="position:absolute;left:67;top:478;width:9086;height:240" id="docshape56" coordorigin="68,478" coordsize="9086,240" path="m9153,478l9093,478,68,478,68,717,9093,717,9153,717,9153,478xe" filled="true" fillcolor="#f0f2f6" stroked="false">
                  <v:path arrowok="t"/>
                  <v:fill type="solid"/>
                </v:shape>
                <v:line style="position:absolute" from="9157,717" to="9157,478" stroked="true" strokeweight=".398pt" strokecolor="#f0f2f6">
                  <v:stroke dashstyle="solid"/>
                </v:line>
                <v:line style="position:absolute" from="9157,717" to="9157,478" stroked="true" strokeweight=".398pt" strokecolor="#f4f7fa">
                  <v:stroke dashstyle="solid"/>
                </v:line>
                <v:rect style="position:absolute;left:7;top:717;width:60;height:240" id="docshape57" filled="true" fillcolor="#f0f2f6" stroked="false">
                  <v:fill type="solid"/>
                </v:rect>
                <v:line style="position:absolute" from="4,956" to="4,717" stroked="true" strokeweight=".398pt" strokecolor="#f0f2f6">
                  <v:stroke dashstyle="solid"/>
                </v:line>
                <v:line style="position:absolute" from="4,956" to="4,717" stroked="true" strokeweight=".398pt" strokecolor="#f4f7fa">
                  <v:stroke dashstyle="solid"/>
                </v:line>
                <v:shape style="position:absolute;left:67;top:717;width:9086;height:240" id="docshape58" coordorigin="68,717" coordsize="9086,240" path="m9153,717l9093,717,68,717,68,956,9093,956,9153,956,9153,717xe" filled="true" fillcolor="#f0f2f6" stroked="false">
                  <v:path arrowok="t"/>
                  <v:fill type="solid"/>
                </v:shape>
                <v:line style="position:absolute" from="9157,956" to="9157,717" stroked="true" strokeweight=".398pt" strokecolor="#f0f2f6">
                  <v:stroke dashstyle="solid"/>
                </v:line>
                <v:line style="position:absolute" from="9157,956" to="9157,717" stroked="true" strokeweight=".398pt" strokecolor="#f4f7fa">
                  <v:stroke dashstyle="solid"/>
                </v:line>
                <v:rect style="position:absolute;left:0;top:956;width:9161;height:68" id="docshape59" filled="true" fillcolor="#f0f2f6" stroked="false">
                  <v:fill type="solid"/>
                </v:rect>
                <v:line style="position:absolute" from="4,1024" to="4,956" stroked="true" strokeweight=".398pt" strokecolor="#f4f7fa">
                  <v:stroke dashstyle="solid"/>
                </v:line>
                <v:line style="position:absolute" from="0,1020" to="68,1020" stroked="true" strokeweight=".398pt" strokecolor="#f4f7fa">
                  <v:stroke dashstyle="solid"/>
                </v:line>
                <v:line style="position:absolute" from="68,1020" to="9093,1020" stroked="true" strokeweight=".398pt" strokecolor="#f4f7fa">
                  <v:stroke dashstyle="solid"/>
                </v:line>
                <v:line style="position:absolute" from="9093,1020" to="9161,1020" stroked="true" strokeweight=".398pt" strokecolor="#f4f7fa">
                  <v:stroke dashstyle="solid"/>
                </v:line>
                <v:line style="position:absolute" from="9157,1024" to="9157,956" stroked="true" strokeweight=".398pt" strokecolor="#f4f7fa">
                  <v:stroke dashstyle="solid"/>
                </v:line>
                <v:shape style="position:absolute;left:484;top:18;width:3103;height:917" type="#_x0000_t202" id="docshape60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85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spacing w:val="12"/>
                            <w:w w:val="110"/>
                            <w:sz w:val="20"/>
                          </w:rPr>
                          <w:t>docker</w:t>
                        </w:r>
                        <w:r>
                          <w:rPr>
                            <w:color w:val="323232"/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color w:val="323232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15"/>
                            <w:w w:val="110"/>
                            <w:sz w:val="20"/>
                          </w:rPr>
                          <w:t>compose</w:t>
                        </w:r>
                        <w:r>
                          <w:rPr>
                            <w:color w:val="323232"/>
                            <w:spacing w:val="-1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w w:val="110"/>
                            <w:sz w:val="20"/>
                          </w:rPr>
                          <w:t>.</w:t>
                        </w:r>
                        <w:r>
                          <w:rPr>
                            <w:color w:val="323232"/>
                            <w:spacing w:val="-1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323232"/>
                            <w:spacing w:val="-5"/>
                            <w:w w:val="110"/>
                            <w:sz w:val="20"/>
                          </w:rPr>
                          <w:t>yml</w:t>
                        </w:r>
                      </w:p>
                      <w:p>
                        <w:pPr>
                          <w:spacing w:line="239" w:lineRule="exact" w:before="0"/>
                          <w:ind w:left="1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7F7F7F"/>
                            <w:spacing w:val="13"/>
                            <w:w w:val="145"/>
                            <w:sz w:val="20"/>
                          </w:rPr>
                          <w:t>specification</w:t>
                        </w:r>
                      </w:p>
                      <w:p>
                        <w:pPr>
                          <w:spacing w:line="239" w:lineRule="exact" w:before="0"/>
                          <w:ind w:left="85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23232"/>
                            <w:spacing w:val="12"/>
                            <w:w w:val="140"/>
                            <w:sz w:val="20"/>
                          </w:rPr>
                          <w:t>Dockerfile</w:t>
                        </w:r>
                      </w:p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7F7F7F"/>
                            <w:spacing w:val="10"/>
                            <w:w w:val="135"/>
                            <w:sz w:val="20"/>
                          </w:rPr>
                          <w:t>recipe</w:t>
                        </w:r>
                      </w:p>
                    </w:txbxContent>
                  </v:textbox>
                  <w10:wrap type="none"/>
                </v:shape>
                <v:shape style="position:absolute;left:4095;top:18;width:3882;height:200" type="#_x0000_t202" id="docshape6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7F7F7F"/>
                            <w:w w:val="130"/>
                            <w:sz w:val="20"/>
                          </w:rPr>
                          <w:t>#</w:t>
                        </w:r>
                        <w:r>
                          <w:rPr>
                            <w:i/>
                            <w:color w:val="7F7F7F"/>
                            <w:spacing w:val="3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30"/>
                            <w:sz w:val="20"/>
                          </w:rPr>
                          <w:t>Multi</w:t>
                        </w:r>
                        <w:r>
                          <w:rPr>
                            <w:i/>
                            <w:color w:val="7F7F7F"/>
                            <w:spacing w:val="-18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30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7F7F7F"/>
                            <w:spacing w:val="-3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30"/>
                            <w:sz w:val="20"/>
                          </w:rPr>
                          <w:t>container</w:t>
                        </w:r>
                        <w:r>
                          <w:rPr>
                            <w:i/>
                            <w:color w:val="7F7F7F"/>
                            <w:spacing w:val="49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30"/>
                            <w:sz w:val="20"/>
                          </w:rPr>
                          <w:t>orchestration</w:t>
                        </w:r>
                      </w:p>
                    </w:txbxContent>
                  </v:textbox>
                  <w10:wrap type="none"/>
                </v:shape>
                <v:shape style="position:absolute;left:4095;top:496;width:4384;height:200" type="#_x0000_t202" id="docshape6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7F7F7F"/>
                            <w:w w:val="125"/>
                            <w:sz w:val="20"/>
                          </w:rPr>
                          <w:t>#</w:t>
                        </w:r>
                        <w:r>
                          <w:rPr>
                            <w:i/>
                            <w:color w:val="7F7F7F"/>
                            <w:spacing w:val="64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25"/>
                            <w:sz w:val="20"/>
                          </w:rPr>
                          <w:t>Multi</w:t>
                        </w:r>
                        <w:r>
                          <w:rPr>
                            <w:i/>
                            <w:color w:val="7F7F7F"/>
                            <w:spacing w:val="-16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25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7F7F7F"/>
                            <w:spacing w:val="-3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25"/>
                            <w:sz w:val="20"/>
                          </w:rPr>
                          <w:t>stage</w:t>
                        </w:r>
                        <w:r>
                          <w:rPr>
                            <w:i/>
                            <w:color w:val="7F7F7F"/>
                            <w:spacing w:val="7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25"/>
                            <w:sz w:val="20"/>
                          </w:rPr>
                          <w:t>container</w:t>
                        </w:r>
                        <w:r>
                          <w:rPr>
                            <w:i/>
                            <w:color w:val="7F7F7F"/>
                            <w:spacing w:val="73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25"/>
                            <w:sz w:val="20"/>
                          </w:rPr>
                          <w:t>compilation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3"/>
        <w:rPr>
          <w:sz w:val="28"/>
        </w:rPr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240247</wp:posOffset>
                </wp:positionV>
                <wp:extent cx="5731510" cy="1270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17156pt;width:451.3pt;height:.1pt;mso-position-horizontal-relative:page;mso-position-vertical-relative:paragraph;z-index:-15723520;mso-wrap-distance-left:0;mso-wrap-distance-right:0" id="docshape63" coordorigin="1440,378" coordsize="9026,0" path="m1440,378l10466,378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Role and Privilege Matrix" w:id="7"/>
      <w:bookmarkEnd w:id="7"/>
      <w:r>
        <w:rPr>
          <w:b w:val="0"/>
        </w:rPr>
      </w:r>
      <w:r>
        <w:rPr>
          <w:color w:val="133259"/>
          <w:w w:val="125"/>
        </w:rPr>
        <w:t>Role</w:t>
      </w:r>
      <w:r>
        <w:rPr>
          <w:color w:val="133259"/>
          <w:spacing w:val="9"/>
          <w:w w:val="125"/>
        </w:rPr>
        <w:t> </w:t>
      </w:r>
      <w:r>
        <w:rPr>
          <w:color w:val="133259"/>
          <w:w w:val="125"/>
        </w:rPr>
        <w:t>and</w:t>
      </w:r>
      <w:r>
        <w:rPr>
          <w:color w:val="133259"/>
          <w:spacing w:val="10"/>
          <w:w w:val="125"/>
        </w:rPr>
        <w:t> </w:t>
      </w:r>
      <w:r>
        <w:rPr>
          <w:color w:val="133259"/>
          <w:w w:val="125"/>
        </w:rPr>
        <w:t>Privilege</w:t>
      </w:r>
      <w:r>
        <w:rPr>
          <w:color w:val="133259"/>
          <w:spacing w:val="10"/>
          <w:w w:val="125"/>
        </w:rPr>
        <w:t> </w:t>
      </w:r>
      <w:r>
        <w:rPr>
          <w:color w:val="133259"/>
          <w:spacing w:val="-2"/>
          <w:w w:val="125"/>
        </w:rPr>
        <w:t>Matrix</w:t>
      </w:r>
    </w:p>
    <w:p>
      <w:pPr>
        <w:pStyle w:val="BodyText"/>
        <w:spacing w:line="242" w:lineRule="auto" w:before="158"/>
        <w:ind w:left="165" w:hanging="9"/>
      </w:pPr>
      <w:r>
        <w:rPr/>
        <w:t>Access control is determined through an explicit role mapping scheme ensuring mutually exclusive</w:t>
      </w:r>
      <w:r>
        <w:rPr>
          <w:spacing w:val="40"/>
          <w:w w:val="105"/>
        </w:rPr>
        <w:t> </w:t>
      </w:r>
      <w:r>
        <w:rPr>
          <w:w w:val="105"/>
        </w:rPr>
        <w:t>administrative and operational rights.</w:t>
      </w:r>
    </w:p>
    <w:p>
      <w:pPr>
        <w:pStyle w:val="BodyText"/>
        <w:spacing w:before="11"/>
        <w:rPr>
          <w:sz w:val="17"/>
        </w:rPr>
      </w:pPr>
    </w:p>
    <w:tbl>
      <w:tblPr>
        <w:tblW w:w="0" w:type="auto"/>
        <w:jc w:val="left"/>
        <w:tblInd w:w="1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6"/>
        <w:gridCol w:w="1075"/>
        <w:gridCol w:w="1822"/>
        <w:gridCol w:w="4527"/>
      </w:tblGrid>
      <w:tr>
        <w:trPr>
          <w:trHeight w:val="406" w:hRule="atLeast"/>
        </w:trPr>
        <w:tc>
          <w:tcPr>
            <w:tcW w:w="173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7"/>
              <w:ind w:left="187"/>
              <w:rPr>
                <w:b/>
                <w:sz w:val="20"/>
              </w:rPr>
            </w:pPr>
            <w:r>
              <w:rPr>
                <w:b/>
                <w:spacing w:val="-4"/>
                <w:w w:val="120"/>
                <w:sz w:val="20"/>
              </w:rPr>
              <w:t>Role</w:t>
            </w:r>
          </w:p>
        </w:tc>
        <w:tc>
          <w:tcPr>
            <w:tcW w:w="107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7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Identity</w:t>
            </w:r>
          </w:p>
        </w:tc>
        <w:tc>
          <w:tcPr>
            <w:tcW w:w="182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7"/>
              <w:ind w:left="120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Target</w:t>
            </w:r>
            <w:r>
              <w:rPr>
                <w:b/>
                <w:spacing w:val="3"/>
                <w:w w:val="125"/>
                <w:sz w:val="20"/>
              </w:rPr>
              <w:t> </w:t>
            </w:r>
            <w:r>
              <w:rPr>
                <w:b/>
                <w:spacing w:val="-4"/>
                <w:w w:val="125"/>
                <w:sz w:val="20"/>
              </w:rPr>
              <w:t>Route</w:t>
            </w:r>
          </w:p>
        </w:tc>
        <w:tc>
          <w:tcPr>
            <w:tcW w:w="452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7"/>
              <w:ind w:left="239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Permitted</w:t>
            </w:r>
            <w:r>
              <w:rPr>
                <w:b/>
                <w:spacing w:val="29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Capabilities</w:t>
            </w:r>
          </w:p>
        </w:tc>
      </w:tr>
      <w:tr>
        <w:trPr>
          <w:trHeight w:val="621" w:hRule="atLeast"/>
        </w:trPr>
        <w:tc>
          <w:tcPr>
            <w:tcW w:w="17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left="187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Administrator</w:t>
            </w:r>
          </w:p>
        </w:tc>
        <w:tc>
          <w:tcPr>
            <w:tcW w:w="107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182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left="121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/admin.html</w:t>
            </w:r>
          </w:p>
        </w:tc>
        <w:tc>
          <w:tcPr>
            <w:tcW w:w="45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5" w:lineRule="auto" w:before="90"/>
              <w:ind w:left="238" w:right="153"/>
              <w:rPr>
                <w:sz w:val="20"/>
              </w:rPr>
            </w:pPr>
            <w:r>
              <w:rPr>
                <w:w w:val="105"/>
                <w:sz w:val="20"/>
              </w:rPr>
              <w:t>User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lifecycle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management,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audit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log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inspection, security policy configuration.</w:t>
            </w:r>
          </w:p>
        </w:tc>
      </w:tr>
      <w:tr>
        <w:trPr>
          <w:trHeight w:val="573" w:hRule="atLeast"/>
        </w:trPr>
        <w:tc>
          <w:tcPr>
            <w:tcW w:w="17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4"/>
              <w:ind w:left="187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Employee</w:t>
            </w:r>
          </w:p>
        </w:tc>
        <w:tc>
          <w:tcPr>
            <w:tcW w:w="10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employee</w:t>
            </w:r>
          </w:p>
        </w:tc>
        <w:tc>
          <w:tcPr>
            <w:tcW w:w="18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4"/>
              <w:ind w:left="12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/employee.html</w:t>
            </w:r>
          </w:p>
        </w:tc>
        <w:tc>
          <w:tcPr>
            <w:tcW w:w="452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5" w:lineRule="auto" w:before="18"/>
              <w:ind w:left="238"/>
              <w:rPr>
                <w:sz w:val="20"/>
              </w:rPr>
            </w:pPr>
            <w:r>
              <w:rPr>
                <w:w w:val="105"/>
                <w:sz w:val="20"/>
              </w:rPr>
              <w:t>Assigned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task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consumption,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profile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updating, standard workflow report submission.</w:t>
            </w:r>
          </w:p>
        </w:tc>
      </w:tr>
    </w:tbl>
    <w:p>
      <w:pPr>
        <w:pStyle w:val="BodyText"/>
        <w:spacing w:before="151"/>
        <w:ind w:left="17" w:right="17"/>
        <w:jc w:val="center"/>
      </w:pPr>
      <w:r>
        <w:rPr>
          <w:w w:val="105"/>
        </w:rPr>
        <w:t>Table</w:t>
      </w:r>
      <w:r>
        <w:rPr>
          <w:spacing w:val="29"/>
          <w:w w:val="105"/>
        </w:rPr>
        <w:t> </w:t>
      </w:r>
      <w:r>
        <w:rPr>
          <w:w w:val="105"/>
        </w:rPr>
        <w:t>3:</w:t>
      </w:r>
      <w:r>
        <w:rPr>
          <w:spacing w:val="56"/>
          <w:w w:val="105"/>
        </w:rPr>
        <w:t> </w:t>
      </w:r>
      <w:r>
        <w:rPr>
          <w:w w:val="105"/>
        </w:rPr>
        <w:t>Role-Based</w:t>
      </w:r>
      <w:r>
        <w:rPr>
          <w:spacing w:val="29"/>
          <w:w w:val="105"/>
        </w:rPr>
        <w:t> </w:t>
      </w:r>
      <w:r>
        <w:rPr>
          <w:w w:val="105"/>
        </w:rPr>
        <w:t>Privilege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Segregation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240294</wp:posOffset>
                </wp:positionV>
                <wp:extent cx="5731510" cy="1270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20797pt;width:451.3pt;height:.1pt;mso-position-horizontal-relative:page;mso-position-vertical-relative:paragraph;z-index:-15723008;mso-wrap-distance-left:0;mso-wrap-distance-right:0" id="docshape64" coordorigin="1440,378" coordsize="9026,0" path="m1440,378l10466,378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ontainerization and Deployment Workflow" w:id="8"/>
      <w:bookmarkEnd w:id="8"/>
      <w:r>
        <w:rPr>
          <w:b w:val="0"/>
        </w:rPr>
      </w:r>
      <w:r>
        <w:rPr>
          <w:color w:val="133259"/>
          <w:w w:val="120"/>
        </w:rPr>
        <w:t>Containerization</w:t>
      </w:r>
      <w:r>
        <w:rPr>
          <w:color w:val="133259"/>
          <w:spacing w:val="19"/>
          <w:w w:val="120"/>
        </w:rPr>
        <w:t> </w:t>
      </w:r>
      <w:r>
        <w:rPr>
          <w:color w:val="133259"/>
          <w:w w:val="120"/>
        </w:rPr>
        <w:t>and</w:t>
      </w:r>
      <w:r>
        <w:rPr>
          <w:color w:val="133259"/>
          <w:spacing w:val="20"/>
          <w:w w:val="120"/>
        </w:rPr>
        <w:t> </w:t>
      </w:r>
      <w:r>
        <w:rPr>
          <w:color w:val="133259"/>
          <w:w w:val="120"/>
        </w:rPr>
        <w:t>Deployment</w:t>
      </w:r>
      <w:r>
        <w:rPr>
          <w:color w:val="133259"/>
          <w:spacing w:val="19"/>
          <w:w w:val="120"/>
        </w:rPr>
        <w:t> </w:t>
      </w:r>
      <w:r>
        <w:rPr>
          <w:color w:val="133259"/>
          <w:spacing w:val="-2"/>
          <w:w w:val="120"/>
        </w:rPr>
        <w:t>Workflow</w:t>
      </w:r>
    </w:p>
    <w:p>
      <w:pPr>
        <w:pStyle w:val="BodyText"/>
        <w:spacing w:line="242" w:lineRule="auto" w:before="158"/>
        <w:ind w:left="165" w:hanging="8"/>
      </w:pP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guarantee</w:t>
      </w:r>
      <w:r>
        <w:rPr>
          <w:spacing w:val="-13"/>
          <w:w w:val="105"/>
        </w:rPr>
        <w:t> </w:t>
      </w:r>
      <w:r>
        <w:rPr>
          <w:w w:val="105"/>
        </w:rPr>
        <w:t>hermetic</w:t>
      </w:r>
      <w:r>
        <w:rPr>
          <w:spacing w:val="-13"/>
          <w:w w:val="105"/>
        </w:rPr>
        <w:t> </w:t>
      </w:r>
      <w:r>
        <w:rPr>
          <w:w w:val="105"/>
        </w:rPr>
        <w:t>isolation,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application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provisioned</w:t>
      </w:r>
      <w:r>
        <w:rPr>
          <w:spacing w:val="-13"/>
          <w:w w:val="105"/>
        </w:rPr>
        <w:t> </w:t>
      </w:r>
      <w:r>
        <w:rPr>
          <w:w w:val="105"/>
        </w:rPr>
        <w:t>within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OCI-compliant</w:t>
      </w:r>
      <w:r>
        <w:rPr>
          <w:spacing w:val="-13"/>
          <w:w w:val="105"/>
        </w:rPr>
        <w:t> </w:t>
      </w:r>
      <w:r>
        <w:rPr>
          <w:w w:val="105"/>
        </w:rPr>
        <w:t>container </w:t>
      </w:r>
      <w:r>
        <w:rPr>
          <w:spacing w:val="-2"/>
          <w:w w:val="105"/>
        </w:rPr>
        <w:t>runtime.</w:t>
      </w:r>
    </w:p>
    <w:p>
      <w:pPr>
        <w:pStyle w:val="BodyText"/>
        <w:spacing w:before="20"/>
      </w:pPr>
    </w:p>
    <w:p>
      <w:pPr>
        <w:pStyle w:val="Heading4"/>
        <w:numPr>
          <w:ilvl w:val="1"/>
          <w:numId w:val="1"/>
        </w:numPr>
        <w:tabs>
          <w:tab w:pos="777" w:val="left" w:leader="none"/>
        </w:tabs>
        <w:spacing w:line="240" w:lineRule="auto" w:before="1" w:after="0"/>
        <w:ind w:left="777" w:right="0" w:hanging="612"/>
        <w:jc w:val="left"/>
      </w:pPr>
      <w:bookmarkStart w:name="Container Build and Execution" w:id="9"/>
      <w:bookmarkEnd w:id="9"/>
      <w:r>
        <w:rPr>
          <w:b w:val="0"/>
        </w:rPr>
      </w:r>
      <w:r>
        <w:rPr>
          <w:color w:val="287FB9"/>
          <w:w w:val="120"/>
        </w:rPr>
        <w:t>Container</w:t>
      </w:r>
      <w:r>
        <w:rPr>
          <w:color w:val="287FB9"/>
          <w:spacing w:val="19"/>
          <w:w w:val="120"/>
        </w:rPr>
        <w:t> </w:t>
      </w:r>
      <w:r>
        <w:rPr>
          <w:color w:val="287FB9"/>
          <w:w w:val="120"/>
        </w:rPr>
        <w:t>Build</w:t>
      </w:r>
      <w:r>
        <w:rPr>
          <w:color w:val="287FB9"/>
          <w:spacing w:val="20"/>
          <w:w w:val="120"/>
        </w:rPr>
        <w:t> </w:t>
      </w:r>
      <w:r>
        <w:rPr>
          <w:color w:val="287FB9"/>
          <w:w w:val="120"/>
        </w:rPr>
        <w:t>and</w:t>
      </w:r>
      <w:r>
        <w:rPr>
          <w:color w:val="287FB9"/>
          <w:spacing w:val="19"/>
          <w:w w:val="120"/>
        </w:rPr>
        <w:t> </w:t>
      </w:r>
      <w:r>
        <w:rPr>
          <w:color w:val="287FB9"/>
          <w:spacing w:val="-2"/>
          <w:w w:val="120"/>
        </w:rPr>
        <w:t>Execution</w:t>
      </w:r>
    </w:p>
    <w:p>
      <w:pPr>
        <w:pStyle w:val="BodyText"/>
        <w:spacing w:before="138"/>
        <w:ind w:left="157"/>
      </w:pP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container</w:t>
      </w:r>
      <w:r>
        <w:rPr>
          <w:spacing w:val="23"/>
          <w:w w:val="105"/>
        </w:rPr>
        <w:t> </w:t>
      </w:r>
      <w:r>
        <w:rPr>
          <w:w w:val="105"/>
        </w:rPr>
        <w:t>image</w:t>
      </w:r>
      <w:r>
        <w:rPr>
          <w:spacing w:val="23"/>
          <w:w w:val="105"/>
        </w:rPr>
        <w:t> </w:t>
      </w:r>
      <w:r>
        <w:rPr>
          <w:w w:val="105"/>
        </w:rPr>
        <w:t>is</w:t>
      </w:r>
      <w:r>
        <w:rPr>
          <w:spacing w:val="23"/>
          <w:w w:val="105"/>
        </w:rPr>
        <w:t> </w:t>
      </w:r>
      <w:r>
        <w:rPr>
          <w:w w:val="105"/>
        </w:rPr>
        <w:t>built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instantiated</w:t>
      </w:r>
      <w:r>
        <w:rPr>
          <w:spacing w:val="23"/>
          <w:w w:val="105"/>
        </w:rPr>
        <w:t> </w:t>
      </w:r>
      <w:r>
        <w:rPr>
          <w:w w:val="105"/>
        </w:rPr>
        <w:t>with</w:t>
      </w:r>
      <w:r>
        <w:rPr>
          <w:spacing w:val="23"/>
          <w:w w:val="105"/>
        </w:rPr>
        <w:t> </w:t>
      </w:r>
      <w:r>
        <w:rPr>
          <w:w w:val="105"/>
        </w:rPr>
        <w:t>strict</w:t>
      </w:r>
      <w:r>
        <w:rPr>
          <w:spacing w:val="23"/>
          <w:w w:val="105"/>
        </w:rPr>
        <w:t> </w:t>
      </w:r>
      <w:r>
        <w:rPr>
          <w:w w:val="105"/>
        </w:rPr>
        <w:t>port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binding: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871385</wp:posOffset>
                </wp:positionH>
                <wp:positionV relativeFrom="paragraph">
                  <wp:posOffset>44984</wp:posOffset>
                </wp:positionV>
                <wp:extent cx="5817235" cy="1604645"/>
                <wp:effectExtent l="0" t="0" r="0" b="0"/>
                <wp:wrapTopAndBottom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5817235" cy="1604645"/>
                        </a:xfrm>
                        <a:prstGeom prst="rect">
                          <a:avLst/>
                        </a:prstGeom>
                        <a:solidFill>
                          <a:srgbClr val="F0F2F6"/>
                        </a:solidFill>
                      </wps:spPr>
                      <wps:txbx>
                        <w:txbxContent>
                          <w:p>
                            <w:pPr>
                              <w:spacing w:line="242" w:lineRule="exact" w:before="44"/>
                              <w:ind w:left="78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7F7F7F"/>
                                <w:w w:val="12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7F7F7F"/>
                                <w:spacing w:val="73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3"/>
                                <w:w w:val="130"/>
                                <w:sz w:val="20"/>
                              </w:rPr>
                              <w:t>Build</w:t>
                            </w:r>
                            <w:r>
                              <w:rPr>
                                <w:i/>
                                <w:color w:val="7F7F7F"/>
                                <w:spacing w:val="77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0"/>
                                <w:w w:val="12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7F7F7F"/>
                                <w:spacing w:val="6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5"/>
                                <w:w w:val="120"/>
                                <w:sz w:val="20"/>
                              </w:rPr>
                              <w:t>hardened</w:t>
                            </w:r>
                            <w:r>
                              <w:rPr>
                                <w:i/>
                                <w:color w:val="7F7F7F"/>
                                <w:spacing w:val="73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6"/>
                                <w:w w:val="120"/>
                                <w:sz w:val="20"/>
                              </w:rPr>
                              <w:t>container</w:t>
                            </w:r>
                            <w:r>
                              <w:rPr>
                                <w:i/>
                                <w:color w:val="7F7F7F"/>
                                <w:spacing w:val="71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9"/>
                                <w:w w:val="120"/>
                                <w:sz w:val="20"/>
                              </w:rPr>
                              <w:t>image</w:t>
                            </w:r>
                          </w:p>
                          <w:p>
                            <w:pPr>
                              <w:spacing w:line="242" w:lineRule="exact" w:before="0"/>
                              <w:ind w:left="8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14"/>
                                <w:w w:val="115"/>
                                <w:sz w:val="20"/>
                              </w:rPr>
                              <w:t>docker</w:t>
                            </w:r>
                            <w:r>
                              <w:rPr>
                                <w:color w:val="323232"/>
                                <w:spacing w:val="42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3"/>
                                <w:w w:val="140"/>
                                <w:sz w:val="20"/>
                              </w:rPr>
                              <w:t>build</w:t>
                            </w:r>
                            <w:r>
                              <w:rPr>
                                <w:color w:val="323232"/>
                                <w:spacing w:val="60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7"/>
                                <w:w w:val="14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323232"/>
                                <w:w w:val="14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color w:val="323232"/>
                                <w:spacing w:val="54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40"/>
                                <w:sz w:val="20"/>
                              </w:rPr>
                              <w:t>zta</w:t>
                            </w:r>
                            <w:r>
                              <w:rPr>
                                <w:color w:val="323232"/>
                                <w:spacing w:val="-28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4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323232"/>
                                <w:spacing w:val="-35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15"/>
                                <w:sz w:val="20"/>
                              </w:rPr>
                              <w:t>webapp</w:t>
                            </w:r>
                            <w:r>
                              <w:rPr>
                                <w:color w:val="323232"/>
                                <w:spacing w:val="-18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w w:val="140"/>
                                <w:sz w:val="20"/>
                              </w:rPr>
                              <w:t>:1.0</w:t>
                            </w:r>
                            <w:r>
                              <w:rPr>
                                <w:color w:val="323232"/>
                                <w:spacing w:val="58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-10"/>
                                <w:w w:val="140"/>
                                <w:sz w:val="20"/>
                              </w:rPr>
                              <w:t>.</w:t>
                            </w:r>
                          </w:p>
                          <w:p>
                            <w:pPr>
                              <w:spacing w:line="242" w:lineRule="exact" w:before="234"/>
                              <w:ind w:left="78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7F7F7F"/>
                                <w:w w:val="12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7F7F7F"/>
                                <w:spacing w:val="43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0"/>
                                <w:w w:val="120"/>
                                <w:sz w:val="20"/>
                              </w:rPr>
                              <w:t>Run</w:t>
                            </w:r>
                            <w:r>
                              <w:rPr>
                                <w:i/>
                                <w:color w:val="7F7F7F"/>
                                <w:spacing w:val="42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6"/>
                                <w:w w:val="135"/>
                                <w:sz w:val="20"/>
                              </w:rPr>
                              <w:t>container</w:t>
                            </w:r>
                            <w:r>
                              <w:rPr>
                                <w:i/>
                                <w:color w:val="7F7F7F"/>
                                <w:spacing w:val="43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2"/>
                                <w:w w:val="135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7F7F7F"/>
                                <w:spacing w:val="49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6"/>
                                <w:w w:val="135"/>
                                <w:sz w:val="20"/>
                              </w:rPr>
                              <w:t>restricted</w:t>
                            </w:r>
                            <w:r>
                              <w:rPr>
                                <w:i/>
                                <w:color w:val="7F7F7F"/>
                                <w:spacing w:val="50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2"/>
                                <w:w w:val="135"/>
                                <w:sz w:val="20"/>
                              </w:rPr>
                              <w:t>port</w:t>
                            </w:r>
                            <w:r>
                              <w:rPr>
                                <w:i/>
                                <w:color w:val="7F7F7F"/>
                                <w:spacing w:val="49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5"/>
                                <w:w w:val="120"/>
                                <w:sz w:val="20"/>
                              </w:rPr>
                              <w:t>mapping</w:t>
                            </w:r>
                            <w:r>
                              <w:rPr>
                                <w:i/>
                                <w:color w:val="7F7F7F"/>
                                <w:spacing w:val="5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0"/>
                                <w:w w:val="12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7F7F7F"/>
                                <w:spacing w:val="46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1"/>
                                <w:w w:val="135"/>
                                <w:sz w:val="20"/>
                              </w:rPr>
                              <w:t>least</w:t>
                            </w:r>
                            <w:r>
                              <w:rPr>
                                <w:i/>
                                <w:color w:val="7F7F7F"/>
                                <w:spacing w:val="-20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w w:val="13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7F7F7F"/>
                                <w:spacing w:val="-32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16"/>
                                <w:w w:val="135"/>
                                <w:sz w:val="20"/>
                              </w:rPr>
                              <w:t>privilege</w:t>
                            </w:r>
                            <w:r>
                              <w:rPr>
                                <w:i/>
                                <w:color w:val="7F7F7F"/>
                                <w:spacing w:val="50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F7F7F"/>
                                <w:spacing w:val="8"/>
                                <w:w w:val="135"/>
                                <w:sz w:val="20"/>
                              </w:rPr>
                              <w:t>user</w:t>
                            </w:r>
                          </w:p>
                          <w:p>
                            <w:pPr>
                              <w:spacing w:line="239" w:lineRule="exact" w:before="0"/>
                              <w:ind w:left="8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14"/>
                                <w:w w:val="125"/>
                                <w:sz w:val="20"/>
                              </w:rPr>
                              <w:t>docker</w:t>
                            </w:r>
                            <w:r>
                              <w:rPr>
                                <w:color w:val="323232"/>
                                <w:spacing w:val="62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0"/>
                                <w:w w:val="125"/>
                                <w:sz w:val="20"/>
                              </w:rPr>
                              <w:t>run</w:t>
                            </w:r>
                            <w:r>
                              <w:rPr>
                                <w:color w:val="323232"/>
                                <w:spacing w:val="53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7"/>
                                <w:w w:val="14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323232"/>
                                <w:w w:val="125"/>
                                <w:sz w:val="20"/>
                              </w:rPr>
                              <w:t>d</w:t>
                            </w:r>
                            <w:r>
                              <w:rPr>
                                <w:color w:val="323232"/>
                                <w:spacing w:val="53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-10"/>
                                <w:w w:val="125"/>
                                <w:sz w:val="20"/>
                              </w:rPr>
                              <w:t>\</w:t>
                            </w:r>
                          </w:p>
                          <w:p>
                            <w:pPr>
                              <w:spacing w:line="239" w:lineRule="exact" w:before="0"/>
                              <w:ind w:left="33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16"/>
                                <w:w w:val="12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323232"/>
                                <w:w w:val="12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323232"/>
                                <w:spacing w:val="-33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w w:val="115"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color w:val="323232"/>
                                <w:spacing w:val="6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5"/>
                                <w:sz w:val="20"/>
                              </w:rPr>
                              <w:t>zta</w:t>
                            </w:r>
                            <w:r>
                              <w:rPr>
                                <w:color w:val="323232"/>
                                <w:spacing w:val="-21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323232"/>
                                <w:spacing w:val="-28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25"/>
                                <w:sz w:val="20"/>
                              </w:rPr>
                              <w:t>container</w:t>
                            </w:r>
                            <w:r>
                              <w:rPr>
                                <w:color w:val="323232"/>
                                <w:spacing w:val="76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-10"/>
                                <w:w w:val="125"/>
                                <w:sz w:val="20"/>
                              </w:rPr>
                              <w:t>\</w:t>
                            </w:r>
                          </w:p>
                          <w:p>
                            <w:pPr>
                              <w:spacing w:line="239" w:lineRule="exact" w:before="0"/>
                              <w:ind w:left="33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17"/>
                                <w:w w:val="14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323232"/>
                                <w:w w:val="125"/>
                                <w:sz w:val="20"/>
                              </w:rPr>
                              <w:t>p</w:t>
                            </w:r>
                            <w:r>
                              <w:rPr>
                                <w:color w:val="323232"/>
                                <w:spacing w:val="45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5"/>
                                <w:sz w:val="20"/>
                              </w:rPr>
                              <w:t>8080:80</w:t>
                            </w:r>
                            <w:r>
                              <w:rPr>
                                <w:color w:val="323232"/>
                                <w:spacing w:val="46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-10"/>
                                <w:w w:val="125"/>
                                <w:sz w:val="20"/>
                              </w:rPr>
                              <w:t>\</w:t>
                            </w:r>
                          </w:p>
                          <w:p>
                            <w:pPr>
                              <w:spacing w:line="239" w:lineRule="exact" w:before="0"/>
                              <w:ind w:left="33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16"/>
                                <w:w w:val="13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323232"/>
                                <w:w w:val="13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323232"/>
                                <w:spacing w:val="-37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33259"/>
                                <w:spacing w:val="9"/>
                                <w:w w:val="130"/>
                                <w:sz w:val="20"/>
                              </w:rPr>
                              <w:t>read</w:t>
                            </w:r>
                            <w:r>
                              <w:rPr>
                                <w:color w:val="133259"/>
                                <w:spacing w:val="-21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323232"/>
                                <w:spacing w:val="-31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w w:val="130"/>
                                <w:sz w:val="20"/>
                              </w:rPr>
                              <w:t>only</w:t>
                            </w:r>
                            <w:r>
                              <w:rPr>
                                <w:color w:val="323232"/>
                                <w:spacing w:val="72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-10"/>
                                <w:w w:val="130"/>
                                <w:sz w:val="20"/>
                              </w:rPr>
                              <w:t>\</w:t>
                            </w:r>
                          </w:p>
                          <w:p>
                            <w:pPr>
                              <w:spacing w:line="235" w:lineRule="auto" w:before="2"/>
                              <w:ind w:left="331" w:right="6563" w:firstLine="4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16"/>
                                <w:w w:val="14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323232"/>
                                <w:w w:val="14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323232"/>
                                <w:spacing w:val="-44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15"/>
                                <w:sz w:val="20"/>
                              </w:rPr>
                              <w:t>cap</w:t>
                            </w:r>
                            <w:r>
                              <w:rPr>
                                <w:color w:val="323232"/>
                                <w:spacing w:val="-16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4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323232"/>
                                <w:spacing w:val="-36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w w:val="115"/>
                                <w:sz w:val="20"/>
                              </w:rPr>
                              <w:t>drop</w:t>
                            </w:r>
                            <w:r>
                              <w:rPr>
                                <w:color w:val="323232"/>
                                <w:spacing w:val="-25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15"/>
                                <w:sz w:val="20"/>
                              </w:rPr>
                              <w:t>=ALL</w:t>
                            </w:r>
                            <w:r>
                              <w:rPr>
                                <w:color w:val="323232"/>
                                <w:spacing w:val="73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40"/>
                                <w:sz w:val="20"/>
                              </w:rPr>
                              <w:t>\ zta</w:t>
                            </w:r>
                            <w:r>
                              <w:rPr>
                                <w:color w:val="323232"/>
                                <w:spacing w:val="-13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4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323232"/>
                                <w:spacing w:val="-23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15"/>
                                <w:sz w:val="20"/>
                              </w:rPr>
                              <w:t>webapp</w:t>
                            </w:r>
                            <w:r>
                              <w:rPr>
                                <w:color w:val="323232"/>
                                <w:spacing w:val="-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w w:val="140"/>
                                <w:sz w:val="20"/>
                              </w:rPr>
                              <w:t>:1.0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612999pt;margin-top:3.54207pt;width:458.05pt;height:126.35pt;mso-position-horizontal-relative:page;mso-position-vertical-relative:paragraph;z-index:-15722496;mso-wrap-distance-left:0;mso-wrap-distance-right:0" type="#_x0000_t202" id="docshape65" filled="true" fillcolor="#f0f2f6" stroked="false">
                <v:textbox inset="0,0,0,0">
                  <w:txbxContent>
                    <w:p>
                      <w:pPr>
                        <w:spacing w:line="242" w:lineRule="exact" w:before="44"/>
                        <w:ind w:left="78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7F7F7F"/>
                          <w:w w:val="120"/>
                          <w:sz w:val="20"/>
                        </w:rPr>
                        <w:t>#</w:t>
                      </w:r>
                      <w:r>
                        <w:rPr>
                          <w:i/>
                          <w:color w:val="7F7F7F"/>
                          <w:spacing w:val="73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3"/>
                          <w:w w:val="130"/>
                          <w:sz w:val="20"/>
                        </w:rPr>
                        <w:t>Build</w:t>
                      </w:r>
                      <w:r>
                        <w:rPr>
                          <w:i/>
                          <w:color w:val="7F7F7F"/>
                          <w:spacing w:val="77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0"/>
                          <w:w w:val="120"/>
                          <w:sz w:val="20"/>
                        </w:rPr>
                        <w:t>the</w:t>
                      </w:r>
                      <w:r>
                        <w:rPr>
                          <w:i/>
                          <w:color w:val="7F7F7F"/>
                          <w:spacing w:val="69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5"/>
                          <w:w w:val="120"/>
                          <w:sz w:val="20"/>
                        </w:rPr>
                        <w:t>hardened</w:t>
                      </w:r>
                      <w:r>
                        <w:rPr>
                          <w:i/>
                          <w:color w:val="7F7F7F"/>
                          <w:spacing w:val="73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6"/>
                          <w:w w:val="120"/>
                          <w:sz w:val="20"/>
                        </w:rPr>
                        <w:t>container</w:t>
                      </w:r>
                      <w:r>
                        <w:rPr>
                          <w:i/>
                          <w:color w:val="7F7F7F"/>
                          <w:spacing w:val="71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9"/>
                          <w:w w:val="120"/>
                          <w:sz w:val="20"/>
                        </w:rPr>
                        <w:t>image</w:t>
                      </w:r>
                    </w:p>
                    <w:p>
                      <w:pPr>
                        <w:spacing w:line="242" w:lineRule="exact" w:before="0"/>
                        <w:ind w:left="8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14"/>
                          <w:w w:val="115"/>
                          <w:sz w:val="20"/>
                        </w:rPr>
                        <w:t>docker</w:t>
                      </w:r>
                      <w:r>
                        <w:rPr>
                          <w:color w:val="323232"/>
                          <w:spacing w:val="42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3"/>
                          <w:w w:val="140"/>
                          <w:sz w:val="20"/>
                        </w:rPr>
                        <w:t>build</w:t>
                      </w:r>
                      <w:r>
                        <w:rPr>
                          <w:color w:val="323232"/>
                          <w:spacing w:val="60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7"/>
                          <w:w w:val="140"/>
                          <w:sz w:val="20"/>
                        </w:rPr>
                        <w:t>-</w:t>
                      </w:r>
                      <w:r>
                        <w:rPr>
                          <w:color w:val="323232"/>
                          <w:w w:val="140"/>
                          <w:sz w:val="20"/>
                        </w:rPr>
                        <w:t>t</w:t>
                      </w:r>
                      <w:r>
                        <w:rPr>
                          <w:color w:val="323232"/>
                          <w:spacing w:val="54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40"/>
                          <w:sz w:val="20"/>
                        </w:rPr>
                        <w:t>zta</w:t>
                      </w:r>
                      <w:r>
                        <w:rPr>
                          <w:color w:val="323232"/>
                          <w:spacing w:val="-28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40"/>
                          <w:sz w:val="20"/>
                        </w:rPr>
                        <w:t>-</w:t>
                      </w:r>
                      <w:r>
                        <w:rPr>
                          <w:color w:val="323232"/>
                          <w:spacing w:val="-35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15"/>
                          <w:sz w:val="20"/>
                        </w:rPr>
                        <w:t>webapp</w:t>
                      </w:r>
                      <w:r>
                        <w:rPr>
                          <w:color w:val="323232"/>
                          <w:spacing w:val="-18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w w:val="140"/>
                          <w:sz w:val="20"/>
                        </w:rPr>
                        <w:t>:1.0</w:t>
                      </w:r>
                      <w:r>
                        <w:rPr>
                          <w:color w:val="323232"/>
                          <w:spacing w:val="58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-10"/>
                          <w:w w:val="140"/>
                          <w:sz w:val="20"/>
                        </w:rPr>
                        <w:t>.</w:t>
                      </w:r>
                    </w:p>
                    <w:p>
                      <w:pPr>
                        <w:spacing w:line="242" w:lineRule="exact" w:before="234"/>
                        <w:ind w:left="78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7F7F7F"/>
                          <w:w w:val="120"/>
                          <w:sz w:val="20"/>
                        </w:rPr>
                        <w:t>#</w:t>
                      </w:r>
                      <w:r>
                        <w:rPr>
                          <w:i/>
                          <w:color w:val="7F7F7F"/>
                          <w:spacing w:val="43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0"/>
                          <w:w w:val="120"/>
                          <w:sz w:val="20"/>
                        </w:rPr>
                        <w:t>Run</w:t>
                      </w:r>
                      <w:r>
                        <w:rPr>
                          <w:i/>
                          <w:color w:val="7F7F7F"/>
                          <w:spacing w:val="42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6"/>
                          <w:w w:val="135"/>
                          <w:sz w:val="20"/>
                        </w:rPr>
                        <w:t>container</w:t>
                      </w:r>
                      <w:r>
                        <w:rPr>
                          <w:i/>
                          <w:color w:val="7F7F7F"/>
                          <w:spacing w:val="43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2"/>
                          <w:w w:val="135"/>
                          <w:sz w:val="20"/>
                        </w:rPr>
                        <w:t>with</w:t>
                      </w:r>
                      <w:r>
                        <w:rPr>
                          <w:i/>
                          <w:color w:val="7F7F7F"/>
                          <w:spacing w:val="49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6"/>
                          <w:w w:val="135"/>
                          <w:sz w:val="20"/>
                        </w:rPr>
                        <w:t>restricted</w:t>
                      </w:r>
                      <w:r>
                        <w:rPr>
                          <w:i/>
                          <w:color w:val="7F7F7F"/>
                          <w:spacing w:val="50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2"/>
                          <w:w w:val="135"/>
                          <w:sz w:val="20"/>
                        </w:rPr>
                        <w:t>port</w:t>
                      </w:r>
                      <w:r>
                        <w:rPr>
                          <w:i/>
                          <w:color w:val="7F7F7F"/>
                          <w:spacing w:val="49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5"/>
                          <w:w w:val="120"/>
                          <w:sz w:val="20"/>
                        </w:rPr>
                        <w:t>mapping</w:t>
                      </w:r>
                      <w:r>
                        <w:rPr>
                          <w:i/>
                          <w:color w:val="7F7F7F"/>
                          <w:spacing w:val="5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0"/>
                          <w:w w:val="120"/>
                          <w:sz w:val="20"/>
                        </w:rPr>
                        <w:t>and</w:t>
                      </w:r>
                      <w:r>
                        <w:rPr>
                          <w:i/>
                          <w:color w:val="7F7F7F"/>
                          <w:spacing w:val="46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1"/>
                          <w:w w:val="135"/>
                          <w:sz w:val="20"/>
                        </w:rPr>
                        <w:t>least</w:t>
                      </w:r>
                      <w:r>
                        <w:rPr>
                          <w:i/>
                          <w:color w:val="7F7F7F"/>
                          <w:spacing w:val="-20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w w:val="135"/>
                          <w:sz w:val="20"/>
                        </w:rPr>
                        <w:t>-</w:t>
                      </w:r>
                      <w:r>
                        <w:rPr>
                          <w:i/>
                          <w:color w:val="7F7F7F"/>
                          <w:spacing w:val="-32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16"/>
                          <w:w w:val="135"/>
                          <w:sz w:val="20"/>
                        </w:rPr>
                        <w:t>privilege</w:t>
                      </w:r>
                      <w:r>
                        <w:rPr>
                          <w:i/>
                          <w:color w:val="7F7F7F"/>
                          <w:spacing w:val="50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7F7F7F"/>
                          <w:spacing w:val="8"/>
                          <w:w w:val="135"/>
                          <w:sz w:val="20"/>
                        </w:rPr>
                        <w:t>user</w:t>
                      </w:r>
                    </w:p>
                    <w:p>
                      <w:pPr>
                        <w:spacing w:line="239" w:lineRule="exact" w:before="0"/>
                        <w:ind w:left="8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14"/>
                          <w:w w:val="125"/>
                          <w:sz w:val="20"/>
                        </w:rPr>
                        <w:t>docker</w:t>
                      </w:r>
                      <w:r>
                        <w:rPr>
                          <w:color w:val="323232"/>
                          <w:spacing w:val="62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0"/>
                          <w:w w:val="125"/>
                          <w:sz w:val="20"/>
                        </w:rPr>
                        <w:t>run</w:t>
                      </w:r>
                      <w:r>
                        <w:rPr>
                          <w:color w:val="323232"/>
                          <w:spacing w:val="53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7"/>
                          <w:w w:val="140"/>
                          <w:sz w:val="20"/>
                        </w:rPr>
                        <w:t>-</w:t>
                      </w:r>
                      <w:r>
                        <w:rPr>
                          <w:color w:val="323232"/>
                          <w:w w:val="125"/>
                          <w:sz w:val="20"/>
                        </w:rPr>
                        <w:t>d</w:t>
                      </w:r>
                      <w:r>
                        <w:rPr>
                          <w:color w:val="323232"/>
                          <w:spacing w:val="53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-10"/>
                          <w:w w:val="125"/>
                          <w:sz w:val="20"/>
                        </w:rPr>
                        <w:t>\</w:t>
                      </w:r>
                    </w:p>
                    <w:p>
                      <w:pPr>
                        <w:spacing w:line="239" w:lineRule="exact" w:before="0"/>
                        <w:ind w:left="33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16"/>
                          <w:w w:val="125"/>
                          <w:sz w:val="20"/>
                        </w:rPr>
                        <w:t>-</w:t>
                      </w:r>
                      <w:r>
                        <w:rPr>
                          <w:color w:val="323232"/>
                          <w:w w:val="125"/>
                          <w:sz w:val="20"/>
                        </w:rPr>
                        <w:t>-</w:t>
                      </w:r>
                      <w:r>
                        <w:rPr>
                          <w:color w:val="323232"/>
                          <w:spacing w:val="-33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w w:val="115"/>
                          <w:sz w:val="20"/>
                        </w:rPr>
                        <w:t>name</w:t>
                      </w:r>
                      <w:r>
                        <w:rPr>
                          <w:color w:val="323232"/>
                          <w:spacing w:val="69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25"/>
                          <w:sz w:val="20"/>
                        </w:rPr>
                        <w:t>zta</w:t>
                      </w:r>
                      <w:r>
                        <w:rPr>
                          <w:color w:val="323232"/>
                          <w:spacing w:val="-21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25"/>
                          <w:sz w:val="20"/>
                        </w:rPr>
                        <w:t>-</w:t>
                      </w:r>
                      <w:r>
                        <w:rPr>
                          <w:color w:val="323232"/>
                          <w:spacing w:val="-28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25"/>
                          <w:sz w:val="20"/>
                        </w:rPr>
                        <w:t>container</w:t>
                      </w:r>
                      <w:r>
                        <w:rPr>
                          <w:color w:val="323232"/>
                          <w:spacing w:val="76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-10"/>
                          <w:w w:val="125"/>
                          <w:sz w:val="20"/>
                        </w:rPr>
                        <w:t>\</w:t>
                      </w:r>
                    </w:p>
                    <w:p>
                      <w:pPr>
                        <w:spacing w:line="239" w:lineRule="exact" w:before="0"/>
                        <w:ind w:left="33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17"/>
                          <w:w w:val="140"/>
                          <w:sz w:val="20"/>
                        </w:rPr>
                        <w:t>-</w:t>
                      </w:r>
                      <w:r>
                        <w:rPr>
                          <w:color w:val="323232"/>
                          <w:w w:val="125"/>
                          <w:sz w:val="20"/>
                        </w:rPr>
                        <w:t>p</w:t>
                      </w:r>
                      <w:r>
                        <w:rPr>
                          <w:color w:val="323232"/>
                          <w:spacing w:val="45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5"/>
                          <w:sz w:val="20"/>
                        </w:rPr>
                        <w:t>8080:80</w:t>
                      </w:r>
                      <w:r>
                        <w:rPr>
                          <w:color w:val="323232"/>
                          <w:spacing w:val="46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-10"/>
                          <w:w w:val="125"/>
                          <w:sz w:val="20"/>
                        </w:rPr>
                        <w:t>\</w:t>
                      </w:r>
                    </w:p>
                    <w:p>
                      <w:pPr>
                        <w:spacing w:line="239" w:lineRule="exact" w:before="0"/>
                        <w:ind w:left="33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16"/>
                          <w:w w:val="130"/>
                          <w:sz w:val="20"/>
                        </w:rPr>
                        <w:t>-</w:t>
                      </w:r>
                      <w:r>
                        <w:rPr>
                          <w:color w:val="323232"/>
                          <w:w w:val="130"/>
                          <w:sz w:val="20"/>
                        </w:rPr>
                        <w:t>-</w:t>
                      </w:r>
                      <w:r>
                        <w:rPr>
                          <w:color w:val="323232"/>
                          <w:spacing w:val="-37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color w:val="133259"/>
                          <w:spacing w:val="9"/>
                          <w:w w:val="130"/>
                          <w:sz w:val="20"/>
                        </w:rPr>
                        <w:t>read</w:t>
                      </w:r>
                      <w:r>
                        <w:rPr>
                          <w:color w:val="133259"/>
                          <w:spacing w:val="-21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30"/>
                          <w:sz w:val="20"/>
                        </w:rPr>
                        <w:t>-</w:t>
                      </w:r>
                      <w:r>
                        <w:rPr>
                          <w:color w:val="323232"/>
                          <w:spacing w:val="-31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w w:val="130"/>
                          <w:sz w:val="20"/>
                        </w:rPr>
                        <w:t>only</w:t>
                      </w:r>
                      <w:r>
                        <w:rPr>
                          <w:color w:val="323232"/>
                          <w:spacing w:val="72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-10"/>
                          <w:w w:val="130"/>
                          <w:sz w:val="20"/>
                        </w:rPr>
                        <w:t>\</w:t>
                      </w:r>
                    </w:p>
                    <w:p>
                      <w:pPr>
                        <w:spacing w:line="235" w:lineRule="auto" w:before="2"/>
                        <w:ind w:left="331" w:right="6563" w:firstLine="4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16"/>
                          <w:w w:val="140"/>
                          <w:sz w:val="20"/>
                        </w:rPr>
                        <w:t>-</w:t>
                      </w:r>
                      <w:r>
                        <w:rPr>
                          <w:color w:val="323232"/>
                          <w:w w:val="140"/>
                          <w:sz w:val="20"/>
                        </w:rPr>
                        <w:t>-</w:t>
                      </w:r>
                      <w:r>
                        <w:rPr>
                          <w:color w:val="323232"/>
                          <w:spacing w:val="-44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15"/>
                          <w:sz w:val="20"/>
                        </w:rPr>
                        <w:t>cap</w:t>
                      </w:r>
                      <w:r>
                        <w:rPr>
                          <w:color w:val="323232"/>
                          <w:spacing w:val="-16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40"/>
                          <w:sz w:val="20"/>
                        </w:rPr>
                        <w:t>-</w:t>
                      </w:r>
                      <w:r>
                        <w:rPr>
                          <w:color w:val="323232"/>
                          <w:spacing w:val="-36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w w:val="115"/>
                          <w:sz w:val="20"/>
                        </w:rPr>
                        <w:t>drop</w:t>
                      </w:r>
                      <w:r>
                        <w:rPr>
                          <w:color w:val="323232"/>
                          <w:spacing w:val="-25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15"/>
                          <w:sz w:val="20"/>
                        </w:rPr>
                        <w:t>=ALL</w:t>
                      </w:r>
                      <w:r>
                        <w:rPr>
                          <w:color w:val="323232"/>
                          <w:spacing w:val="73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40"/>
                          <w:sz w:val="20"/>
                        </w:rPr>
                        <w:t>\ zta</w:t>
                      </w:r>
                      <w:r>
                        <w:rPr>
                          <w:color w:val="323232"/>
                          <w:spacing w:val="-13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40"/>
                          <w:sz w:val="20"/>
                        </w:rPr>
                        <w:t>-</w:t>
                      </w:r>
                      <w:r>
                        <w:rPr>
                          <w:color w:val="323232"/>
                          <w:spacing w:val="-23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15"/>
                          <w:sz w:val="20"/>
                        </w:rPr>
                        <w:t>webapp</w:t>
                      </w:r>
                      <w:r>
                        <w:rPr>
                          <w:color w:val="323232"/>
                          <w:spacing w:val="-3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w w:val="140"/>
                          <w:sz w:val="20"/>
                        </w:rPr>
                        <w:t>:1.0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0"/>
        <w:rPr>
          <w:sz w:val="24"/>
        </w:rPr>
      </w:pPr>
    </w:p>
    <w:p>
      <w:pPr>
        <w:pStyle w:val="Heading4"/>
        <w:numPr>
          <w:ilvl w:val="1"/>
          <w:numId w:val="1"/>
        </w:numPr>
        <w:tabs>
          <w:tab w:pos="777" w:val="left" w:leader="none"/>
        </w:tabs>
        <w:spacing w:line="240" w:lineRule="auto" w:before="0" w:after="0"/>
        <w:ind w:left="777" w:right="0" w:hanging="612"/>
        <w:jc w:val="left"/>
      </w:pPr>
      <w:bookmarkStart w:name="Continuous Verification Pseudocode" w:id="10"/>
      <w:bookmarkEnd w:id="10"/>
      <w:r>
        <w:rPr>
          <w:b w:val="0"/>
        </w:rPr>
      </w:r>
      <w:r>
        <w:rPr>
          <w:color w:val="287FB9"/>
          <w:w w:val="115"/>
        </w:rPr>
        <w:t>Continuous</w:t>
      </w:r>
      <w:r>
        <w:rPr>
          <w:color w:val="287FB9"/>
          <w:spacing w:val="39"/>
          <w:w w:val="115"/>
        </w:rPr>
        <w:t> </w:t>
      </w:r>
      <w:r>
        <w:rPr>
          <w:color w:val="287FB9"/>
          <w:w w:val="115"/>
        </w:rPr>
        <w:t>Verification</w:t>
      </w:r>
      <w:r>
        <w:rPr>
          <w:color w:val="287FB9"/>
          <w:spacing w:val="39"/>
          <w:w w:val="115"/>
        </w:rPr>
        <w:t> </w:t>
      </w:r>
      <w:r>
        <w:rPr>
          <w:color w:val="287FB9"/>
          <w:spacing w:val="-2"/>
          <w:w w:val="115"/>
        </w:rPr>
        <w:t>Pseudocode</w:t>
      </w:r>
    </w:p>
    <w:p>
      <w:pPr>
        <w:pStyle w:val="BodyText"/>
        <w:spacing w:before="138"/>
        <w:ind w:left="157"/>
      </w:pP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runtime</w:t>
      </w:r>
      <w:r>
        <w:rPr>
          <w:spacing w:val="6"/>
          <w:w w:val="105"/>
        </w:rPr>
        <w:t> </w:t>
      </w:r>
      <w:r>
        <w:rPr>
          <w:w w:val="105"/>
        </w:rPr>
        <w:t>client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proxy</w:t>
      </w:r>
      <w:r>
        <w:rPr>
          <w:spacing w:val="6"/>
          <w:w w:val="105"/>
        </w:rPr>
        <w:t> </w:t>
      </w:r>
      <w:r>
        <w:rPr>
          <w:w w:val="105"/>
        </w:rPr>
        <w:t>interceptor</w:t>
      </w:r>
      <w:r>
        <w:rPr>
          <w:spacing w:val="7"/>
          <w:w w:val="105"/>
        </w:rPr>
        <w:t> </w:t>
      </w:r>
      <w:r>
        <w:rPr>
          <w:w w:val="105"/>
        </w:rPr>
        <w:t>continuously</w:t>
      </w:r>
      <w:r>
        <w:rPr>
          <w:spacing w:val="6"/>
          <w:w w:val="105"/>
        </w:rPr>
        <w:t> </w:t>
      </w:r>
      <w:r>
        <w:rPr>
          <w:w w:val="105"/>
        </w:rPr>
        <w:t>enforce</w:t>
      </w:r>
      <w:r>
        <w:rPr>
          <w:spacing w:val="6"/>
          <w:w w:val="105"/>
        </w:rPr>
        <w:t> </w:t>
      </w:r>
      <w:r>
        <w:rPr>
          <w:w w:val="105"/>
        </w:rPr>
        <w:t>session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validity:</w:t>
      </w:r>
    </w:p>
    <w:p>
      <w:pPr>
        <w:pStyle w:val="BodyText"/>
        <w:spacing w:before="11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871385</wp:posOffset>
                </wp:positionH>
                <wp:positionV relativeFrom="paragraph">
                  <wp:posOffset>45572</wp:posOffset>
                </wp:positionV>
                <wp:extent cx="5817235" cy="1713230"/>
                <wp:effectExtent l="0" t="0" r="0" b="0"/>
                <wp:wrapTopAndBottom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5817235" cy="1713230"/>
                        </a:xfrm>
                        <a:prstGeom prst="rect">
                          <a:avLst/>
                        </a:prstGeom>
                        <a:solidFill>
                          <a:srgbClr val="F0F2F6"/>
                        </a:solidFill>
                      </wps:spPr>
                      <wps:txbx>
                        <w:txbxContent>
                          <w:p>
                            <w:pPr>
                              <w:spacing w:line="242" w:lineRule="exact" w:before="44"/>
                              <w:ind w:left="86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15"/>
                                <w:w w:val="120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color w:val="323232"/>
                                <w:spacing w:val="7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20"/>
                                <w:sz w:val="20"/>
                              </w:rPr>
                              <w:t>enforce</w:t>
                            </w:r>
                            <w:r>
                              <w:rPr>
                                <w:color w:val="323232"/>
                                <w:spacing w:val="-3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20"/>
                                <w:sz w:val="20"/>
                              </w:rPr>
                              <w:t>Zero</w:t>
                            </w:r>
                            <w:r>
                              <w:rPr>
                                <w:color w:val="323232"/>
                                <w:spacing w:val="-3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7"/>
                                <w:w w:val="120"/>
                                <w:sz w:val="20"/>
                              </w:rPr>
                              <w:t>TrustGuard</w:t>
                            </w:r>
                            <w:r>
                              <w:rPr>
                                <w:color w:val="323232"/>
                                <w:spacing w:val="-2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323232"/>
                                <w:spacing w:val="-2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20"/>
                                <w:sz w:val="20"/>
                              </w:rPr>
                              <w:t>required</w:t>
                            </w:r>
                            <w:r>
                              <w:rPr>
                                <w:color w:val="323232"/>
                                <w:spacing w:val="-36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20"/>
                                <w:sz w:val="20"/>
                              </w:rPr>
                              <w:t>Role</w:t>
                            </w:r>
                            <w:r>
                              <w:rPr>
                                <w:color w:val="323232"/>
                                <w:spacing w:val="-2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323232"/>
                                <w:spacing w:val="7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-10"/>
                                <w:w w:val="12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tabs>
                                <w:tab w:pos="2965" w:val="left" w:leader="none"/>
                              </w:tabs>
                              <w:spacing w:line="235" w:lineRule="auto" w:before="2"/>
                              <w:ind w:left="587" w:right="816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13"/>
                                <w:w w:val="120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color w:val="323232"/>
                                <w:spacing w:val="8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20"/>
                                <w:sz w:val="20"/>
                              </w:rPr>
                              <w:t>session</w:t>
                            </w:r>
                            <w:r>
                              <w:rPr>
                                <w:color w:val="323232"/>
                                <w:spacing w:val="-3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0"/>
                                <w:sz w:val="20"/>
                              </w:rPr>
                              <w:t>Token</w:t>
                            </w:r>
                            <w:r>
                              <w:rPr>
                                <w:color w:val="323232"/>
                                <w:spacing w:val="8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323232"/>
                                <w:spacing w:val="8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20"/>
                                <w:sz w:val="20"/>
                              </w:rPr>
                              <w:t>session</w:t>
                            </w:r>
                            <w:r>
                              <w:rPr>
                                <w:color w:val="323232"/>
                                <w:spacing w:val="-3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20"/>
                                <w:sz w:val="20"/>
                              </w:rPr>
                              <w:t>Storage</w:t>
                            </w:r>
                            <w:r>
                              <w:rPr>
                                <w:color w:val="323232"/>
                                <w:spacing w:val="-2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323232"/>
                                <w:spacing w:val="-26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0"/>
                                <w:sz w:val="20"/>
                              </w:rPr>
                              <w:t>getItem</w:t>
                            </w:r>
                            <w:r>
                              <w:rPr>
                                <w:color w:val="323232"/>
                                <w:spacing w:val="-22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0"/>
                                <w:sz w:val="20"/>
                              </w:rPr>
                              <w:t>("</w:t>
                            </w:r>
                            <w:r>
                              <w:rPr>
                                <w:color w:val="323232"/>
                                <w:spacing w:val="-2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7"/>
                                <w:w w:val="120"/>
                                <w:sz w:val="20"/>
                              </w:rPr>
                              <w:t>zta_auth_token</w:t>
                            </w:r>
                            <w:r>
                              <w:rPr>
                                <w:color w:val="323232"/>
                                <w:spacing w:val="-2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w w:val="120"/>
                                <w:sz w:val="20"/>
                              </w:rPr>
                              <w:t>"); </w:t>
                            </w:r>
                            <w:r>
                              <w:rPr>
                                <w:color w:val="323232"/>
                                <w:spacing w:val="13"/>
                                <w:w w:val="125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color w:val="323232"/>
                                <w:spacing w:val="8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5"/>
                                <w:sz w:val="20"/>
                              </w:rPr>
                              <w:t>active</w:t>
                            </w:r>
                            <w:r>
                              <w:rPr>
                                <w:color w:val="323232"/>
                                <w:spacing w:val="-25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3"/>
                                <w:w w:val="125"/>
                                <w:sz w:val="20"/>
                              </w:rPr>
                              <w:t>Role</w:t>
                            </w:r>
                            <w:r>
                              <w:rPr>
                                <w:color w:val="323232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323232"/>
                                <w:w w:val="12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323232"/>
                                <w:spacing w:val="8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25"/>
                                <w:sz w:val="20"/>
                              </w:rPr>
                              <w:t>session</w:t>
                            </w:r>
                            <w:r>
                              <w:rPr>
                                <w:color w:val="323232"/>
                                <w:spacing w:val="-37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25"/>
                                <w:sz w:val="20"/>
                              </w:rPr>
                              <w:t>Storage</w:t>
                            </w:r>
                            <w:r>
                              <w:rPr>
                                <w:color w:val="323232"/>
                                <w:spacing w:val="-26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7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323232"/>
                                <w:spacing w:val="-50"/>
                                <w:w w:val="1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5"/>
                                <w:sz w:val="20"/>
                              </w:rPr>
                              <w:t>getItem</w:t>
                            </w:r>
                            <w:r>
                              <w:rPr>
                                <w:color w:val="323232"/>
                                <w:spacing w:val="-23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45"/>
                                <w:sz w:val="20"/>
                              </w:rPr>
                              <w:t>("</w:t>
                            </w:r>
                            <w:r>
                              <w:rPr>
                                <w:color w:val="323232"/>
                                <w:spacing w:val="-31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7"/>
                                <w:w w:val="125"/>
                                <w:sz w:val="20"/>
                              </w:rPr>
                              <w:t>zta_user_role</w:t>
                            </w:r>
                            <w:r>
                              <w:rPr>
                                <w:color w:val="323232"/>
                                <w:spacing w:val="-22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w w:val="145"/>
                                <w:sz w:val="20"/>
                              </w:rPr>
                              <w:t>");</w:t>
                            </w:r>
                          </w:p>
                          <w:p>
                            <w:pPr>
                              <w:spacing w:line="235" w:lineRule="auto" w:before="238"/>
                              <w:ind w:left="1091" w:right="2211" w:hanging="508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w w:val="17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color w:val="323232"/>
                                <w:spacing w:val="71"/>
                                <w:w w:val="17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323232"/>
                                <w:w w:val="150"/>
                                <w:sz w:val="20"/>
                              </w:rPr>
                              <w:t>(!</w:t>
                            </w:r>
                            <w:r>
                              <w:rPr>
                                <w:color w:val="323232"/>
                                <w:spacing w:val="-4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20"/>
                                <w:sz w:val="20"/>
                              </w:rPr>
                              <w:t>session</w:t>
                            </w:r>
                            <w:r>
                              <w:rPr>
                                <w:color w:val="323232"/>
                                <w:spacing w:val="-19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0"/>
                                <w:sz w:val="20"/>
                              </w:rPr>
                              <w:t>Token</w:t>
                            </w:r>
                            <w:r>
                              <w:rPr>
                                <w:color w:val="323232"/>
                                <w:spacing w:val="80"/>
                                <w:w w:val="1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323232"/>
                                <w:w w:val="120"/>
                                <w:sz w:val="20"/>
                              </w:rPr>
                              <w:t>||</w:t>
                            </w:r>
                            <w:r>
                              <w:rPr>
                                <w:color w:val="323232"/>
                                <w:spacing w:val="77"/>
                                <w:w w:val="1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323232"/>
                                <w:w w:val="150"/>
                                <w:sz w:val="20"/>
                              </w:rPr>
                              <w:t>!</w:t>
                            </w:r>
                            <w:r>
                              <w:rPr>
                                <w:color w:val="323232"/>
                                <w:spacing w:val="-11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50"/>
                                <w:sz w:val="20"/>
                              </w:rPr>
                              <w:t>active</w:t>
                            </w:r>
                            <w:r>
                              <w:rPr>
                                <w:color w:val="323232"/>
                                <w:spacing w:val="-33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20"/>
                                <w:sz w:val="20"/>
                              </w:rPr>
                              <w:t>Role</w:t>
                            </w:r>
                            <w:r>
                              <w:rPr>
                                <w:color w:val="323232"/>
                                <w:spacing w:val="2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5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323232"/>
                                <w:spacing w:val="73"/>
                                <w:w w:val="1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323232"/>
                                <w:w w:val="15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color w:val="323232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7"/>
                                <w:sz w:val="20"/>
                              </w:rPr>
                              <w:t>telemetryLog</w:t>
                            </w:r>
                            <w:r>
                              <w:rPr>
                                <w:color w:val="323232"/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z w:val="20"/>
                              </w:rPr>
                              <w:t>("</w:t>
                            </w:r>
                            <w:r>
                              <w:rPr>
                                <w:color w:val="323232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9"/>
                                <w:sz w:val="20"/>
                              </w:rPr>
                              <w:t>UNAUTHENTICATED_ACCESS_ATTEMPT</w:t>
                            </w:r>
                            <w:r>
                              <w:rPr>
                                <w:color w:val="323232"/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sz w:val="20"/>
                              </w:rPr>
                              <w:t>");</w:t>
                            </w:r>
                          </w:p>
                          <w:p>
                            <w:pPr>
                              <w:spacing w:line="235" w:lineRule="auto" w:before="0"/>
                              <w:ind w:left="1089" w:right="2433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14"/>
                                <w:w w:val="125"/>
                                <w:sz w:val="20"/>
                              </w:rPr>
                              <w:t>window</w:t>
                            </w:r>
                            <w:r>
                              <w:rPr>
                                <w:color w:val="323232"/>
                                <w:spacing w:val="-26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323232"/>
                                <w:spacing w:val="-26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5"/>
                                <w:sz w:val="20"/>
                              </w:rPr>
                              <w:t>location</w:t>
                            </w:r>
                            <w:r>
                              <w:rPr>
                                <w:color w:val="323232"/>
                                <w:spacing w:val="-26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323232"/>
                                <w:spacing w:val="-26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5"/>
                                <w:sz w:val="20"/>
                              </w:rPr>
                              <w:t>replace</w:t>
                            </w:r>
                            <w:r>
                              <w:rPr>
                                <w:color w:val="323232"/>
                                <w:spacing w:val="-2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0"/>
                                <w:w w:val="125"/>
                                <w:sz w:val="20"/>
                              </w:rPr>
                              <w:t>("/</w:t>
                            </w:r>
                            <w:r>
                              <w:rPr>
                                <w:color w:val="323232"/>
                                <w:spacing w:val="-2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3"/>
                                <w:w w:val="125"/>
                                <w:sz w:val="20"/>
                              </w:rPr>
                              <w:t>login</w:t>
                            </w:r>
                            <w:r>
                              <w:rPr>
                                <w:color w:val="323232"/>
                                <w:spacing w:val="-27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323232"/>
                                <w:spacing w:val="-28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w w:val="125"/>
                                <w:sz w:val="20"/>
                              </w:rPr>
                              <w:t>html</w:t>
                            </w:r>
                            <w:r>
                              <w:rPr>
                                <w:color w:val="323232"/>
                                <w:spacing w:val="-23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w w:val="125"/>
                                <w:sz w:val="20"/>
                              </w:rPr>
                              <w:t>"); </w:t>
                            </w:r>
                            <w:r>
                              <w:rPr>
                                <w:color w:val="323232"/>
                                <w:spacing w:val="14"/>
                                <w:w w:val="14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color w:val="323232"/>
                                <w:spacing w:val="80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3"/>
                                <w:w w:val="145"/>
                                <w:sz w:val="20"/>
                              </w:rPr>
                              <w:t>false</w:t>
                            </w:r>
                            <w:r>
                              <w:rPr>
                                <w:color w:val="323232"/>
                                <w:spacing w:val="-35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8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line="240" w:lineRule="exact" w:before="0"/>
                              <w:ind w:left="58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-10"/>
                                <w:w w:val="16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234"/>
                              <w:ind w:left="583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w w:val="135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color w:val="323232"/>
                                <w:spacing w:val="35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323232"/>
                                <w:spacing w:val="-31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35"/>
                                <w:sz w:val="20"/>
                              </w:rPr>
                              <w:t>active</w:t>
                            </w:r>
                            <w:r>
                              <w:rPr>
                                <w:color w:val="323232"/>
                                <w:spacing w:val="-43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35"/>
                                <w:sz w:val="20"/>
                              </w:rPr>
                              <w:t>Role</w:t>
                            </w:r>
                            <w:r>
                              <w:rPr>
                                <w:color w:val="323232"/>
                                <w:spacing w:val="45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0"/>
                                <w:w w:val="135"/>
                                <w:sz w:val="20"/>
                              </w:rPr>
                              <w:t>!==</w:t>
                            </w:r>
                            <w:r>
                              <w:rPr>
                                <w:color w:val="323232"/>
                                <w:spacing w:val="56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35"/>
                                <w:sz w:val="20"/>
                              </w:rPr>
                              <w:t>required</w:t>
                            </w:r>
                            <w:r>
                              <w:rPr>
                                <w:color w:val="323232"/>
                                <w:spacing w:val="-42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35"/>
                                <w:sz w:val="20"/>
                              </w:rPr>
                              <w:t>Role</w:t>
                            </w:r>
                            <w:r>
                              <w:rPr>
                                <w:color w:val="323232"/>
                                <w:spacing w:val="-31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323232"/>
                                <w:spacing w:val="46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-10"/>
                                <w:w w:val="135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612999pt;margin-top:3.588391pt;width:458.05pt;height:134.9pt;mso-position-horizontal-relative:page;mso-position-vertical-relative:paragraph;z-index:-15721984;mso-wrap-distance-left:0;mso-wrap-distance-right:0" type="#_x0000_t202" id="docshape66" filled="true" fillcolor="#f0f2f6" stroked="false">
                <v:textbox inset="0,0,0,0">
                  <w:txbxContent>
                    <w:p>
                      <w:pPr>
                        <w:spacing w:line="242" w:lineRule="exact" w:before="44"/>
                        <w:ind w:left="86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15"/>
                          <w:w w:val="120"/>
                          <w:sz w:val="20"/>
                        </w:rPr>
                        <w:t>function</w:t>
                      </w:r>
                      <w:r>
                        <w:rPr>
                          <w:color w:val="323232"/>
                          <w:spacing w:val="79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20"/>
                          <w:sz w:val="20"/>
                        </w:rPr>
                        <w:t>enforce</w:t>
                      </w:r>
                      <w:r>
                        <w:rPr>
                          <w:color w:val="323232"/>
                          <w:spacing w:val="-3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20"/>
                          <w:sz w:val="20"/>
                        </w:rPr>
                        <w:t>Zero</w:t>
                      </w:r>
                      <w:r>
                        <w:rPr>
                          <w:color w:val="323232"/>
                          <w:spacing w:val="-3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7"/>
                          <w:w w:val="120"/>
                          <w:sz w:val="20"/>
                        </w:rPr>
                        <w:t>TrustGuard</w:t>
                      </w:r>
                      <w:r>
                        <w:rPr>
                          <w:color w:val="323232"/>
                          <w:spacing w:val="-2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20"/>
                          <w:sz w:val="20"/>
                        </w:rPr>
                        <w:t>(</w:t>
                      </w:r>
                      <w:r>
                        <w:rPr>
                          <w:color w:val="323232"/>
                          <w:spacing w:val="-2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20"/>
                          <w:sz w:val="20"/>
                        </w:rPr>
                        <w:t>required</w:t>
                      </w:r>
                      <w:r>
                        <w:rPr>
                          <w:color w:val="323232"/>
                          <w:spacing w:val="-36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20"/>
                          <w:sz w:val="20"/>
                        </w:rPr>
                        <w:t>Role</w:t>
                      </w:r>
                      <w:r>
                        <w:rPr>
                          <w:color w:val="323232"/>
                          <w:spacing w:val="-2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20"/>
                          <w:sz w:val="20"/>
                        </w:rPr>
                        <w:t>)</w:t>
                      </w:r>
                      <w:r>
                        <w:rPr>
                          <w:color w:val="323232"/>
                          <w:spacing w:val="7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-10"/>
                          <w:w w:val="120"/>
                          <w:sz w:val="20"/>
                        </w:rPr>
                        <w:t>{</w:t>
                      </w:r>
                    </w:p>
                    <w:p>
                      <w:pPr>
                        <w:tabs>
                          <w:tab w:pos="2965" w:val="left" w:leader="none"/>
                        </w:tabs>
                        <w:spacing w:line="235" w:lineRule="auto" w:before="2"/>
                        <w:ind w:left="587" w:right="816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13"/>
                          <w:w w:val="120"/>
                          <w:sz w:val="20"/>
                        </w:rPr>
                        <w:t>const</w:t>
                      </w:r>
                      <w:r>
                        <w:rPr>
                          <w:color w:val="323232"/>
                          <w:spacing w:val="8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20"/>
                          <w:sz w:val="20"/>
                        </w:rPr>
                        <w:t>session</w:t>
                      </w:r>
                      <w:r>
                        <w:rPr>
                          <w:color w:val="323232"/>
                          <w:spacing w:val="-3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0"/>
                          <w:sz w:val="20"/>
                        </w:rPr>
                        <w:t>Token</w:t>
                      </w:r>
                      <w:r>
                        <w:rPr>
                          <w:color w:val="323232"/>
                          <w:spacing w:val="8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20"/>
                          <w:sz w:val="20"/>
                        </w:rPr>
                        <w:t>=</w:t>
                      </w:r>
                      <w:r>
                        <w:rPr>
                          <w:color w:val="323232"/>
                          <w:spacing w:val="8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20"/>
                          <w:sz w:val="20"/>
                        </w:rPr>
                        <w:t>session</w:t>
                      </w:r>
                      <w:r>
                        <w:rPr>
                          <w:color w:val="323232"/>
                          <w:spacing w:val="-3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20"/>
                          <w:sz w:val="20"/>
                        </w:rPr>
                        <w:t>Storage</w:t>
                      </w:r>
                      <w:r>
                        <w:rPr>
                          <w:color w:val="323232"/>
                          <w:spacing w:val="-2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20"/>
                          <w:sz w:val="20"/>
                        </w:rPr>
                        <w:t>.</w:t>
                      </w:r>
                      <w:r>
                        <w:rPr>
                          <w:color w:val="323232"/>
                          <w:spacing w:val="-26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0"/>
                          <w:sz w:val="20"/>
                        </w:rPr>
                        <w:t>getItem</w:t>
                      </w:r>
                      <w:r>
                        <w:rPr>
                          <w:color w:val="323232"/>
                          <w:spacing w:val="-22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20"/>
                          <w:sz w:val="20"/>
                        </w:rPr>
                        <w:t>("</w:t>
                      </w:r>
                      <w:r>
                        <w:rPr>
                          <w:color w:val="323232"/>
                          <w:spacing w:val="-2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7"/>
                          <w:w w:val="120"/>
                          <w:sz w:val="20"/>
                        </w:rPr>
                        <w:t>zta_auth_token</w:t>
                      </w:r>
                      <w:r>
                        <w:rPr>
                          <w:color w:val="323232"/>
                          <w:spacing w:val="-2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w w:val="120"/>
                          <w:sz w:val="20"/>
                        </w:rPr>
                        <w:t>"); </w:t>
                      </w:r>
                      <w:r>
                        <w:rPr>
                          <w:color w:val="323232"/>
                          <w:spacing w:val="13"/>
                          <w:w w:val="125"/>
                          <w:sz w:val="20"/>
                        </w:rPr>
                        <w:t>const</w:t>
                      </w:r>
                      <w:r>
                        <w:rPr>
                          <w:color w:val="323232"/>
                          <w:spacing w:val="8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5"/>
                          <w:sz w:val="20"/>
                        </w:rPr>
                        <w:t>active</w:t>
                      </w:r>
                      <w:r>
                        <w:rPr>
                          <w:color w:val="323232"/>
                          <w:spacing w:val="-25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3"/>
                          <w:w w:val="125"/>
                          <w:sz w:val="20"/>
                        </w:rPr>
                        <w:t>Role</w:t>
                      </w:r>
                      <w:r>
                        <w:rPr>
                          <w:color w:val="323232"/>
                          <w:sz w:val="20"/>
                        </w:rPr>
                        <w:tab/>
                      </w:r>
                      <w:r>
                        <w:rPr>
                          <w:color w:val="323232"/>
                          <w:w w:val="125"/>
                          <w:sz w:val="20"/>
                        </w:rPr>
                        <w:t>=</w:t>
                      </w:r>
                      <w:r>
                        <w:rPr>
                          <w:color w:val="323232"/>
                          <w:spacing w:val="8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25"/>
                          <w:sz w:val="20"/>
                        </w:rPr>
                        <w:t>session</w:t>
                      </w:r>
                      <w:r>
                        <w:rPr>
                          <w:color w:val="323232"/>
                          <w:spacing w:val="-37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25"/>
                          <w:sz w:val="20"/>
                        </w:rPr>
                        <w:t>Storage</w:t>
                      </w:r>
                      <w:r>
                        <w:rPr>
                          <w:color w:val="323232"/>
                          <w:spacing w:val="-26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75"/>
                          <w:sz w:val="20"/>
                        </w:rPr>
                        <w:t>.</w:t>
                      </w:r>
                      <w:r>
                        <w:rPr>
                          <w:color w:val="323232"/>
                          <w:spacing w:val="-50"/>
                          <w:w w:val="17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5"/>
                          <w:sz w:val="20"/>
                        </w:rPr>
                        <w:t>getItem</w:t>
                      </w:r>
                      <w:r>
                        <w:rPr>
                          <w:color w:val="323232"/>
                          <w:spacing w:val="-23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45"/>
                          <w:sz w:val="20"/>
                        </w:rPr>
                        <w:t>("</w:t>
                      </w:r>
                      <w:r>
                        <w:rPr>
                          <w:color w:val="323232"/>
                          <w:spacing w:val="-31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7"/>
                          <w:w w:val="125"/>
                          <w:sz w:val="20"/>
                        </w:rPr>
                        <w:t>zta_user_role</w:t>
                      </w:r>
                      <w:r>
                        <w:rPr>
                          <w:color w:val="323232"/>
                          <w:spacing w:val="-22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w w:val="145"/>
                          <w:sz w:val="20"/>
                        </w:rPr>
                        <w:t>");</w:t>
                      </w:r>
                    </w:p>
                    <w:p>
                      <w:pPr>
                        <w:spacing w:line="235" w:lineRule="auto" w:before="238"/>
                        <w:ind w:left="1091" w:right="2211" w:hanging="508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w w:val="170"/>
                          <w:sz w:val="20"/>
                        </w:rPr>
                        <w:t>if</w:t>
                      </w:r>
                      <w:r>
                        <w:rPr>
                          <w:color w:val="323232"/>
                          <w:spacing w:val="71"/>
                          <w:w w:val="170"/>
                          <w:sz w:val="20"/>
                        </w:rPr>
                        <w:t>  </w:t>
                      </w:r>
                      <w:r>
                        <w:rPr>
                          <w:color w:val="323232"/>
                          <w:w w:val="150"/>
                          <w:sz w:val="20"/>
                        </w:rPr>
                        <w:t>(!</w:t>
                      </w:r>
                      <w:r>
                        <w:rPr>
                          <w:color w:val="323232"/>
                          <w:spacing w:val="-4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20"/>
                          <w:sz w:val="20"/>
                        </w:rPr>
                        <w:t>session</w:t>
                      </w:r>
                      <w:r>
                        <w:rPr>
                          <w:color w:val="323232"/>
                          <w:spacing w:val="-19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0"/>
                          <w:sz w:val="20"/>
                        </w:rPr>
                        <w:t>Token</w:t>
                      </w:r>
                      <w:r>
                        <w:rPr>
                          <w:color w:val="323232"/>
                          <w:spacing w:val="80"/>
                          <w:w w:val="150"/>
                          <w:sz w:val="20"/>
                        </w:rPr>
                        <w:t>  </w:t>
                      </w:r>
                      <w:r>
                        <w:rPr>
                          <w:color w:val="323232"/>
                          <w:w w:val="120"/>
                          <w:sz w:val="20"/>
                        </w:rPr>
                        <w:t>||</w:t>
                      </w:r>
                      <w:r>
                        <w:rPr>
                          <w:color w:val="323232"/>
                          <w:spacing w:val="77"/>
                          <w:w w:val="150"/>
                          <w:sz w:val="20"/>
                        </w:rPr>
                        <w:t>  </w:t>
                      </w:r>
                      <w:r>
                        <w:rPr>
                          <w:color w:val="323232"/>
                          <w:w w:val="150"/>
                          <w:sz w:val="20"/>
                        </w:rPr>
                        <w:t>!</w:t>
                      </w:r>
                      <w:r>
                        <w:rPr>
                          <w:color w:val="323232"/>
                          <w:spacing w:val="-11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50"/>
                          <w:sz w:val="20"/>
                        </w:rPr>
                        <w:t>active</w:t>
                      </w:r>
                      <w:r>
                        <w:rPr>
                          <w:color w:val="323232"/>
                          <w:spacing w:val="-33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20"/>
                          <w:sz w:val="20"/>
                        </w:rPr>
                        <w:t>Role</w:t>
                      </w:r>
                      <w:r>
                        <w:rPr>
                          <w:color w:val="323232"/>
                          <w:spacing w:val="2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50"/>
                          <w:sz w:val="20"/>
                        </w:rPr>
                        <w:t>)</w:t>
                      </w:r>
                      <w:r>
                        <w:rPr>
                          <w:color w:val="323232"/>
                          <w:spacing w:val="73"/>
                          <w:w w:val="150"/>
                          <w:sz w:val="20"/>
                        </w:rPr>
                        <w:t>  </w:t>
                      </w:r>
                      <w:r>
                        <w:rPr>
                          <w:color w:val="323232"/>
                          <w:w w:val="150"/>
                          <w:sz w:val="20"/>
                        </w:rPr>
                        <w:t>{</w:t>
                      </w:r>
                      <w:r>
                        <w:rPr>
                          <w:color w:val="323232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7"/>
                          <w:sz w:val="20"/>
                        </w:rPr>
                        <w:t>telemetryLog</w:t>
                      </w:r>
                      <w:r>
                        <w:rPr>
                          <w:color w:val="323232"/>
                          <w:spacing w:val="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z w:val="20"/>
                        </w:rPr>
                        <w:t>("</w:t>
                      </w:r>
                      <w:r>
                        <w:rPr>
                          <w:color w:val="323232"/>
                          <w:spacing w:val="23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9"/>
                          <w:sz w:val="20"/>
                        </w:rPr>
                        <w:t>UNAUTHENTICATED_ACCESS_ATTEMPT</w:t>
                      </w:r>
                      <w:r>
                        <w:rPr>
                          <w:color w:val="323232"/>
                          <w:spacing w:val="21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sz w:val="20"/>
                        </w:rPr>
                        <w:t>");</w:t>
                      </w:r>
                    </w:p>
                    <w:p>
                      <w:pPr>
                        <w:spacing w:line="235" w:lineRule="auto" w:before="0"/>
                        <w:ind w:left="1089" w:right="2433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14"/>
                          <w:w w:val="125"/>
                          <w:sz w:val="20"/>
                        </w:rPr>
                        <w:t>window</w:t>
                      </w:r>
                      <w:r>
                        <w:rPr>
                          <w:color w:val="323232"/>
                          <w:spacing w:val="-26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25"/>
                          <w:sz w:val="20"/>
                        </w:rPr>
                        <w:t>.</w:t>
                      </w:r>
                      <w:r>
                        <w:rPr>
                          <w:color w:val="323232"/>
                          <w:spacing w:val="-26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5"/>
                          <w:sz w:val="20"/>
                        </w:rPr>
                        <w:t>location</w:t>
                      </w:r>
                      <w:r>
                        <w:rPr>
                          <w:color w:val="323232"/>
                          <w:spacing w:val="-26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25"/>
                          <w:sz w:val="20"/>
                        </w:rPr>
                        <w:t>.</w:t>
                      </w:r>
                      <w:r>
                        <w:rPr>
                          <w:color w:val="323232"/>
                          <w:spacing w:val="-26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5"/>
                          <w:sz w:val="20"/>
                        </w:rPr>
                        <w:t>replace</w:t>
                      </w:r>
                      <w:r>
                        <w:rPr>
                          <w:color w:val="323232"/>
                          <w:spacing w:val="-2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0"/>
                          <w:w w:val="125"/>
                          <w:sz w:val="20"/>
                        </w:rPr>
                        <w:t>("/</w:t>
                      </w:r>
                      <w:r>
                        <w:rPr>
                          <w:color w:val="323232"/>
                          <w:spacing w:val="-2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3"/>
                          <w:w w:val="125"/>
                          <w:sz w:val="20"/>
                        </w:rPr>
                        <w:t>login</w:t>
                      </w:r>
                      <w:r>
                        <w:rPr>
                          <w:color w:val="323232"/>
                          <w:spacing w:val="-27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25"/>
                          <w:sz w:val="20"/>
                        </w:rPr>
                        <w:t>.</w:t>
                      </w:r>
                      <w:r>
                        <w:rPr>
                          <w:color w:val="323232"/>
                          <w:spacing w:val="-28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w w:val="125"/>
                          <w:sz w:val="20"/>
                        </w:rPr>
                        <w:t>html</w:t>
                      </w:r>
                      <w:r>
                        <w:rPr>
                          <w:color w:val="323232"/>
                          <w:spacing w:val="-23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w w:val="125"/>
                          <w:sz w:val="20"/>
                        </w:rPr>
                        <w:t>"); </w:t>
                      </w:r>
                      <w:r>
                        <w:rPr>
                          <w:color w:val="323232"/>
                          <w:spacing w:val="14"/>
                          <w:w w:val="145"/>
                          <w:sz w:val="20"/>
                        </w:rPr>
                        <w:t>return</w:t>
                      </w:r>
                      <w:r>
                        <w:rPr>
                          <w:color w:val="323232"/>
                          <w:spacing w:val="80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3"/>
                          <w:w w:val="145"/>
                          <w:sz w:val="20"/>
                        </w:rPr>
                        <w:t>false</w:t>
                      </w:r>
                      <w:r>
                        <w:rPr>
                          <w:color w:val="323232"/>
                          <w:spacing w:val="-35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80"/>
                          <w:sz w:val="20"/>
                        </w:rPr>
                        <w:t>;</w:t>
                      </w:r>
                    </w:p>
                    <w:p>
                      <w:pPr>
                        <w:spacing w:line="240" w:lineRule="exact" w:before="0"/>
                        <w:ind w:left="58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-10"/>
                          <w:w w:val="165"/>
                          <w:sz w:val="20"/>
                        </w:rPr>
                        <w:t>}</w:t>
                      </w:r>
                    </w:p>
                    <w:p>
                      <w:pPr>
                        <w:spacing w:before="234"/>
                        <w:ind w:left="583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w w:val="135"/>
                          <w:sz w:val="20"/>
                        </w:rPr>
                        <w:t>if</w:t>
                      </w:r>
                      <w:r>
                        <w:rPr>
                          <w:color w:val="323232"/>
                          <w:spacing w:val="35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35"/>
                          <w:sz w:val="20"/>
                        </w:rPr>
                        <w:t>(</w:t>
                      </w:r>
                      <w:r>
                        <w:rPr>
                          <w:color w:val="323232"/>
                          <w:spacing w:val="-31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35"/>
                          <w:sz w:val="20"/>
                        </w:rPr>
                        <w:t>active</w:t>
                      </w:r>
                      <w:r>
                        <w:rPr>
                          <w:color w:val="323232"/>
                          <w:spacing w:val="-43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35"/>
                          <w:sz w:val="20"/>
                        </w:rPr>
                        <w:t>Role</w:t>
                      </w:r>
                      <w:r>
                        <w:rPr>
                          <w:color w:val="323232"/>
                          <w:spacing w:val="45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0"/>
                          <w:w w:val="135"/>
                          <w:sz w:val="20"/>
                        </w:rPr>
                        <w:t>!==</w:t>
                      </w:r>
                      <w:r>
                        <w:rPr>
                          <w:color w:val="323232"/>
                          <w:spacing w:val="56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35"/>
                          <w:sz w:val="20"/>
                        </w:rPr>
                        <w:t>required</w:t>
                      </w:r>
                      <w:r>
                        <w:rPr>
                          <w:color w:val="323232"/>
                          <w:spacing w:val="-42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35"/>
                          <w:sz w:val="20"/>
                        </w:rPr>
                        <w:t>Role</w:t>
                      </w:r>
                      <w:r>
                        <w:rPr>
                          <w:color w:val="323232"/>
                          <w:spacing w:val="-31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35"/>
                          <w:sz w:val="20"/>
                        </w:rPr>
                        <w:t>)</w:t>
                      </w:r>
                      <w:r>
                        <w:rPr>
                          <w:color w:val="323232"/>
                          <w:spacing w:val="46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-10"/>
                          <w:w w:val="135"/>
                          <w:sz w:val="20"/>
                        </w:rPr>
                        <w:t>{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pgSz w:w="11910" w:h="16840"/>
          <w:pgMar w:header="721" w:footer="806" w:top="1300" w:bottom="1000" w:left="1275" w:right="1275"/>
        </w:sectPr>
      </w:pPr>
    </w:p>
    <w:p>
      <w:pPr>
        <w:pStyle w:val="BodyText"/>
        <w:spacing w:before="2"/>
        <w:rPr>
          <w:sz w:val="14"/>
        </w:rPr>
      </w:pPr>
    </w:p>
    <w:p>
      <w:pPr>
        <w:spacing w:line="240" w:lineRule="auto"/>
        <w:ind w:left="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7235" cy="1257935"/>
                <wp:effectExtent l="0" t="0" r="0" b="0"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5817235" cy="1257935"/>
                        </a:xfrm>
                        <a:prstGeom prst="rect">
                          <a:avLst/>
                        </a:prstGeom>
                        <a:solidFill>
                          <a:srgbClr val="F0F2F6"/>
                        </a:solidFill>
                      </wps:spPr>
                      <wps:txbx>
                        <w:txbxContent>
                          <w:p>
                            <w:pPr>
                              <w:spacing w:line="219" w:lineRule="exact" w:before="0"/>
                              <w:ind w:left="1091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17"/>
                                <w:w w:val="120"/>
                                <w:sz w:val="20"/>
                              </w:rPr>
                              <w:t>telemetryLog</w:t>
                            </w:r>
                            <w:r>
                              <w:rPr>
                                <w:color w:val="323232"/>
                                <w:spacing w:val="-22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0"/>
                                <w:sz w:val="20"/>
                              </w:rPr>
                              <w:t>("</w:t>
                            </w:r>
                            <w:r>
                              <w:rPr>
                                <w:color w:val="323232"/>
                                <w:spacing w:val="-21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8"/>
                                <w:w w:val="120"/>
                                <w:sz w:val="20"/>
                              </w:rPr>
                              <w:t>PRIVILEGE_VIOLATION</w:t>
                            </w:r>
                            <w:r>
                              <w:rPr>
                                <w:color w:val="323232"/>
                                <w:spacing w:val="-2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0"/>
                                <w:w w:val="120"/>
                                <w:sz w:val="20"/>
                              </w:rPr>
                              <w:t>",</w:t>
                            </w:r>
                            <w:r>
                              <w:rPr>
                                <w:color w:val="323232"/>
                                <w:spacing w:val="7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color w:val="323232"/>
                                <w:spacing w:val="74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20"/>
                                <w:sz w:val="20"/>
                              </w:rPr>
                              <w:t>required</w:t>
                            </w:r>
                            <w:r>
                              <w:rPr>
                                <w:color w:val="323232"/>
                                <w:spacing w:val="-3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w w:val="120"/>
                                <w:sz w:val="20"/>
                              </w:rPr>
                              <w:t>Role</w:t>
                            </w:r>
                            <w:r>
                              <w:rPr>
                                <w:color w:val="323232"/>
                                <w:spacing w:val="-12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323232"/>
                                <w:spacing w:val="74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0"/>
                                <w:sz w:val="20"/>
                              </w:rPr>
                              <w:t>active</w:t>
                            </w:r>
                            <w:r>
                              <w:rPr>
                                <w:color w:val="323232"/>
                                <w:spacing w:val="-36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6"/>
                                <w:w w:val="120"/>
                                <w:sz w:val="20"/>
                              </w:rPr>
                              <w:t>Role</w:t>
                            </w:r>
                          </w:p>
                          <w:p>
                            <w:pPr>
                              <w:spacing w:line="239" w:lineRule="exact" w:before="0"/>
                              <w:ind w:left="148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-5"/>
                                <w:w w:val="180"/>
                                <w:sz w:val="20"/>
                              </w:rPr>
                              <w:t>});</w:t>
                            </w:r>
                          </w:p>
                          <w:p>
                            <w:pPr>
                              <w:spacing w:line="235" w:lineRule="auto" w:before="1"/>
                              <w:ind w:left="1089" w:right="816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14"/>
                                <w:w w:val="120"/>
                                <w:sz w:val="20"/>
                              </w:rPr>
                              <w:t>window</w:t>
                            </w:r>
                            <w:r>
                              <w:rPr>
                                <w:color w:val="323232"/>
                                <w:spacing w:val="-12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323232"/>
                                <w:spacing w:val="-12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0"/>
                                <w:sz w:val="20"/>
                              </w:rPr>
                              <w:t>location</w:t>
                            </w:r>
                            <w:r>
                              <w:rPr>
                                <w:color w:val="323232"/>
                                <w:spacing w:val="-12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323232"/>
                                <w:spacing w:val="-12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0"/>
                                <w:sz w:val="20"/>
                              </w:rPr>
                              <w:t>replace</w:t>
                            </w:r>
                            <w:r>
                              <w:rPr>
                                <w:color w:val="323232"/>
                                <w:spacing w:val="-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0"/>
                                <w:w w:val="120"/>
                                <w:sz w:val="20"/>
                              </w:rPr>
                              <w:t>("/</w:t>
                            </w:r>
                            <w:r>
                              <w:rPr>
                                <w:color w:val="323232"/>
                                <w:spacing w:val="-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3"/>
                                <w:w w:val="120"/>
                                <w:sz w:val="20"/>
                              </w:rPr>
                              <w:t>login</w:t>
                            </w:r>
                            <w:r>
                              <w:rPr>
                                <w:color w:val="323232"/>
                                <w:spacing w:val="-1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323232"/>
                                <w:spacing w:val="-1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0"/>
                                <w:sz w:val="20"/>
                              </w:rPr>
                              <w:t>html?</w:t>
                            </w:r>
                            <w:r>
                              <w:rPr>
                                <w:color w:val="323232"/>
                                <w:spacing w:val="-1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0"/>
                                <w:sz w:val="20"/>
                              </w:rPr>
                              <w:t>error=</w:t>
                            </w:r>
                            <w:r>
                              <w:rPr>
                                <w:color w:val="323232"/>
                                <w:spacing w:val="-11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7"/>
                                <w:w w:val="120"/>
                                <w:sz w:val="20"/>
                              </w:rPr>
                              <w:t>unauthorized</w:t>
                            </w:r>
                            <w:r>
                              <w:rPr>
                                <w:color w:val="323232"/>
                                <w:spacing w:val="-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w w:val="120"/>
                                <w:sz w:val="20"/>
                              </w:rPr>
                              <w:t>"); </w:t>
                            </w:r>
                            <w:r>
                              <w:rPr>
                                <w:color w:val="323232"/>
                                <w:spacing w:val="14"/>
                                <w:w w:val="12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color w:val="323232"/>
                                <w:spacing w:val="8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3"/>
                                <w:w w:val="125"/>
                                <w:sz w:val="20"/>
                              </w:rPr>
                              <w:t>false </w:t>
                            </w:r>
                            <w:r>
                              <w:rPr>
                                <w:color w:val="323232"/>
                                <w:w w:val="150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line="240" w:lineRule="exact" w:before="0"/>
                              <w:ind w:left="58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-10"/>
                                <w:w w:val="16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2" w:lineRule="exact" w:before="234"/>
                              <w:ind w:left="587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14"/>
                                <w:w w:val="12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color w:val="323232"/>
                                <w:spacing w:val="75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w w:val="125"/>
                                <w:sz w:val="20"/>
                              </w:rPr>
                              <w:t>true</w:t>
                            </w:r>
                            <w:r>
                              <w:rPr>
                                <w:color w:val="323232"/>
                                <w:spacing w:val="-29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-10"/>
                                <w:w w:val="125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line="242" w:lineRule="exact" w:before="0"/>
                              <w:ind w:left="7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-10"/>
                                <w:w w:val="16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8.05pt;height:99.05pt;mso-position-horizontal-relative:char;mso-position-vertical-relative:line" type="#_x0000_t202" id="docshape67" filled="true" fillcolor="#f0f2f6" stroked="false">
                <w10:anchorlock/>
                <v:textbox inset="0,0,0,0">
                  <w:txbxContent>
                    <w:p>
                      <w:pPr>
                        <w:spacing w:line="219" w:lineRule="exact" w:before="0"/>
                        <w:ind w:left="1091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17"/>
                          <w:w w:val="120"/>
                          <w:sz w:val="20"/>
                        </w:rPr>
                        <w:t>telemetryLog</w:t>
                      </w:r>
                      <w:r>
                        <w:rPr>
                          <w:color w:val="323232"/>
                          <w:spacing w:val="-22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20"/>
                          <w:sz w:val="20"/>
                        </w:rPr>
                        <w:t>("</w:t>
                      </w:r>
                      <w:r>
                        <w:rPr>
                          <w:color w:val="323232"/>
                          <w:spacing w:val="-21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8"/>
                          <w:w w:val="120"/>
                          <w:sz w:val="20"/>
                        </w:rPr>
                        <w:t>PRIVILEGE_VIOLATION</w:t>
                      </w:r>
                      <w:r>
                        <w:rPr>
                          <w:color w:val="323232"/>
                          <w:spacing w:val="-2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0"/>
                          <w:w w:val="120"/>
                          <w:sz w:val="20"/>
                        </w:rPr>
                        <w:t>",</w:t>
                      </w:r>
                      <w:r>
                        <w:rPr>
                          <w:color w:val="323232"/>
                          <w:spacing w:val="7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20"/>
                          <w:sz w:val="20"/>
                        </w:rPr>
                        <w:t>{</w:t>
                      </w:r>
                      <w:r>
                        <w:rPr>
                          <w:color w:val="323232"/>
                          <w:spacing w:val="74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20"/>
                          <w:sz w:val="20"/>
                        </w:rPr>
                        <w:t>required</w:t>
                      </w:r>
                      <w:r>
                        <w:rPr>
                          <w:color w:val="323232"/>
                          <w:spacing w:val="-3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w w:val="120"/>
                          <w:sz w:val="20"/>
                        </w:rPr>
                        <w:t>Role</w:t>
                      </w:r>
                      <w:r>
                        <w:rPr>
                          <w:color w:val="323232"/>
                          <w:spacing w:val="-12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20"/>
                          <w:sz w:val="20"/>
                        </w:rPr>
                        <w:t>,</w:t>
                      </w:r>
                      <w:r>
                        <w:rPr>
                          <w:color w:val="323232"/>
                          <w:spacing w:val="74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0"/>
                          <w:sz w:val="20"/>
                        </w:rPr>
                        <w:t>active</w:t>
                      </w:r>
                      <w:r>
                        <w:rPr>
                          <w:color w:val="323232"/>
                          <w:spacing w:val="-36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6"/>
                          <w:w w:val="120"/>
                          <w:sz w:val="20"/>
                        </w:rPr>
                        <w:t>Role</w:t>
                      </w:r>
                    </w:p>
                    <w:p>
                      <w:pPr>
                        <w:spacing w:line="239" w:lineRule="exact" w:before="0"/>
                        <w:ind w:left="148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-5"/>
                          <w:w w:val="180"/>
                          <w:sz w:val="20"/>
                        </w:rPr>
                        <w:t>});</w:t>
                      </w:r>
                    </w:p>
                    <w:p>
                      <w:pPr>
                        <w:spacing w:line="235" w:lineRule="auto" w:before="1"/>
                        <w:ind w:left="1089" w:right="816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14"/>
                          <w:w w:val="120"/>
                          <w:sz w:val="20"/>
                        </w:rPr>
                        <w:t>window</w:t>
                      </w:r>
                      <w:r>
                        <w:rPr>
                          <w:color w:val="323232"/>
                          <w:spacing w:val="-12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20"/>
                          <w:sz w:val="20"/>
                        </w:rPr>
                        <w:t>.</w:t>
                      </w:r>
                      <w:r>
                        <w:rPr>
                          <w:color w:val="323232"/>
                          <w:spacing w:val="-12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0"/>
                          <w:sz w:val="20"/>
                        </w:rPr>
                        <w:t>location</w:t>
                      </w:r>
                      <w:r>
                        <w:rPr>
                          <w:color w:val="323232"/>
                          <w:spacing w:val="-12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20"/>
                          <w:sz w:val="20"/>
                        </w:rPr>
                        <w:t>.</w:t>
                      </w:r>
                      <w:r>
                        <w:rPr>
                          <w:color w:val="323232"/>
                          <w:spacing w:val="-12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0"/>
                          <w:sz w:val="20"/>
                        </w:rPr>
                        <w:t>replace</w:t>
                      </w:r>
                      <w:r>
                        <w:rPr>
                          <w:color w:val="323232"/>
                          <w:spacing w:val="-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0"/>
                          <w:w w:val="120"/>
                          <w:sz w:val="20"/>
                        </w:rPr>
                        <w:t>("/</w:t>
                      </w:r>
                      <w:r>
                        <w:rPr>
                          <w:color w:val="323232"/>
                          <w:spacing w:val="-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3"/>
                          <w:w w:val="120"/>
                          <w:sz w:val="20"/>
                        </w:rPr>
                        <w:t>login</w:t>
                      </w:r>
                      <w:r>
                        <w:rPr>
                          <w:color w:val="323232"/>
                          <w:spacing w:val="-1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w w:val="120"/>
                          <w:sz w:val="20"/>
                        </w:rPr>
                        <w:t>.</w:t>
                      </w:r>
                      <w:r>
                        <w:rPr>
                          <w:color w:val="323232"/>
                          <w:spacing w:val="-1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0"/>
                          <w:sz w:val="20"/>
                        </w:rPr>
                        <w:t>html?</w:t>
                      </w:r>
                      <w:r>
                        <w:rPr>
                          <w:color w:val="323232"/>
                          <w:spacing w:val="-1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0"/>
                          <w:sz w:val="20"/>
                        </w:rPr>
                        <w:t>error=</w:t>
                      </w:r>
                      <w:r>
                        <w:rPr>
                          <w:color w:val="323232"/>
                          <w:spacing w:val="-11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7"/>
                          <w:w w:val="120"/>
                          <w:sz w:val="20"/>
                        </w:rPr>
                        <w:t>unauthorized</w:t>
                      </w:r>
                      <w:r>
                        <w:rPr>
                          <w:color w:val="323232"/>
                          <w:spacing w:val="-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w w:val="120"/>
                          <w:sz w:val="20"/>
                        </w:rPr>
                        <w:t>"); </w:t>
                      </w:r>
                      <w:r>
                        <w:rPr>
                          <w:color w:val="323232"/>
                          <w:spacing w:val="14"/>
                          <w:w w:val="125"/>
                          <w:sz w:val="20"/>
                        </w:rPr>
                        <w:t>return</w:t>
                      </w:r>
                      <w:r>
                        <w:rPr>
                          <w:color w:val="323232"/>
                          <w:spacing w:val="8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3"/>
                          <w:w w:val="125"/>
                          <w:sz w:val="20"/>
                        </w:rPr>
                        <w:t>false </w:t>
                      </w:r>
                      <w:r>
                        <w:rPr>
                          <w:color w:val="323232"/>
                          <w:w w:val="150"/>
                          <w:sz w:val="20"/>
                        </w:rPr>
                        <w:t>;</w:t>
                      </w:r>
                    </w:p>
                    <w:p>
                      <w:pPr>
                        <w:spacing w:line="240" w:lineRule="exact" w:before="0"/>
                        <w:ind w:left="58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-10"/>
                          <w:w w:val="165"/>
                          <w:sz w:val="20"/>
                        </w:rPr>
                        <w:t>}</w:t>
                      </w:r>
                    </w:p>
                    <w:p>
                      <w:pPr>
                        <w:spacing w:line="242" w:lineRule="exact" w:before="234"/>
                        <w:ind w:left="587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14"/>
                          <w:w w:val="125"/>
                          <w:sz w:val="20"/>
                        </w:rPr>
                        <w:t>return</w:t>
                      </w:r>
                      <w:r>
                        <w:rPr>
                          <w:color w:val="323232"/>
                          <w:spacing w:val="75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w w:val="125"/>
                          <w:sz w:val="20"/>
                        </w:rPr>
                        <w:t>true</w:t>
                      </w:r>
                      <w:r>
                        <w:rPr>
                          <w:color w:val="323232"/>
                          <w:spacing w:val="-29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color w:val="323232"/>
                          <w:spacing w:val="-10"/>
                          <w:w w:val="125"/>
                          <w:sz w:val="20"/>
                        </w:rPr>
                        <w:t>;</w:t>
                      </w:r>
                    </w:p>
                    <w:p>
                      <w:pPr>
                        <w:spacing w:line="242" w:lineRule="exact" w:before="0"/>
                        <w:ind w:left="7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-10"/>
                          <w:w w:val="165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1"/>
        <w:rPr>
          <w:sz w:val="28"/>
        </w:rPr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240412</wp:posOffset>
                </wp:positionV>
                <wp:extent cx="5731510" cy="1270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30157pt;width:451.3pt;height:.1pt;mso-position-horizontal-relative:page;mso-position-vertical-relative:paragraph;z-index:-15720960;mso-wrap-distance-left:0;mso-wrap-distance-right:0" id="docshape68" coordorigin="1440,379" coordsize="9026,0" path="m1440,379l10466,379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onclusion and Future Enhancements" w:id="11"/>
      <w:bookmarkEnd w:id="11"/>
      <w:r>
        <w:rPr>
          <w:b w:val="0"/>
        </w:rPr>
      </w:r>
      <w:r>
        <w:rPr>
          <w:color w:val="133259"/>
          <w:w w:val="120"/>
        </w:rPr>
        <w:t>Conclusion</w:t>
      </w:r>
      <w:r>
        <w:rPr>
          <w:color w:val="133259"/>
          <w:spacing w:val="35"/>
          <w:w w:val="120"/>
        </w:rPr>
        <w:t> </w:t>
      </w:r>
      <w:r>
        <w:rPr>
          <w:color w:val="133259"/>
          <w:w w:val="120"/>
        </w:rPr>
        <w:t>and</w:t>
      </w:r>
      <w:r>
        <w:rPr>
          <w:color w:val="133259"/>
          <w:spacing w:val="36"/>
          <w:w w:val="120"/>
        </w:rPr>
        <w:t> </w:t>
      </w:r>
      <w:r>
        <w:rPr>
          <w:color w:val="133259"/>
          <w:w w:val="120"/>
        </w:rPr>
        <w:t>Future</w:t>
      </w:r>
      <w:r>
        <w:rPr>
          <w:color w:val="133259"/>
          <w:spacing w:val="36"/>
          <w:w w:val="120"/>
        </w:rPr>
        <w:t> </w:t>
      </w:r>
      <w:r>
        <w:rPr>
          <w:color w:val="133259"/>
          <w:spacing w:val="-2"/>
          <w:w w:val="120"/>
        </w:rPr>
        <w:t>Enhancements</w:t>
      </w:r>
    </w:p>
    <w:p>
      <w:pPr>
        <w:pStyle w:val="BodyText"/>
        <w:spacing w:line="242" w:lineRule="auto" w:before="158"/>
        <w:ind w:left="165" w:right="131" w:hanging="8"/>
        <w:jc w:val="both"/>
      </w:pPr>
      <w:r>
        <w:rPr>
          <w:w w:val="110"/>
        </w:rPr>
        <w:t>This</w:t>
      </w:r>
      <w:r>
        <w:rPr>
          <w:spacing w:val="-14"/>
          <w:w w:val="110"/>
        </w:rPr>
        <w:t> </w:t>
      </w:r>
      <w:r>
        <w:rPr>
          <w:w w:val="110"/>
        </w:rPr>
        <w:t>project</w:t>
      </w:r>
      <w:r>
        <w:rPr>
          <w:spacing w:val="-14"/>
          <w:w w:val="110"/>
        </w:rPr>
        <w:t> </w:t>
      </w:r>
      <w:r>
        <w:rPr>
          <w:w w:val="110"/>
        </w:rPr>
        <w:t>validates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viability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deploying</w:t>
      </w:r>
      <w:r>
        <w:rPr>
          <w:spacing w:val="-13"/>
          <w:w w:val="110"/>
        </w:rPr>
        <w:t> </w:t>
      </w:r>
      <w:r>
        <w:rPr>
          <w:w w:val="110"/>
        </w:rPr>
        <w:t>Zero</w:t>
      </w:r>
      <w:r>
        <w:rPr>
          <w:spacing w:val="-14"/>
          <w:w w:val="110"/>
        </w:rPr>
        <w:t> </w:t>
      </w:r>
      <w:r>
        <w:rPr>
          <w:w w:val="110"/>
        </w:rPr>
        <w:t>Trust</w:t>
      </w:r>
      <w:r>
        <w:rPr>
          <w:spacing w:val="-14"/>
          <w:w w:val="110"/>
        </w:rPr>
        <w:t> </w:t>
      </w:r>
      <w:r>
        <w:rPr>
          <w:w w:val="110"/>
        </w:rPr>
        <w:t>principles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micro-architectures.</w:t>
      </w:r>
      <w:r>
        <w:rPr>
          <w:spacing w:val="-14"/>
          <w:w w:val="110"/>
        </w:rPr>
        <w:t> </w:t>
      </w:r>
      <w:r>
        <w:rPr>
          <w:w w:val="110"/>
        </w:rPr>
        <w:t>By </w:t>
      </w:r>
      <w:r>
        <w:rPr/>
        <w:t>shifting security enforcement from external perimeters directly to individual resource transactions, </w:t>
      </w:r>
      <w:r>
        <w:rPr>
          <w:w w:val="110"/>
        </w:rPr>
        <w:t>the</w:t>
      </w:r>
      <w:r>
        <w:rPr>
          <w:w w:val="110"/>
        </w:rPr>
        <w:t> system</w:t>
      </w:r>
      <w:r>
        <w:rPr>
          <w:w w:val="110"/>
        </w:rPr>
        <w:t> neutralizes</w:t>
      </w:r>
      <w:r>
        <w:rPr>
          <w:w w:val="110"/>
        </w:rPr>
        <w:t> horizontal</w:t>
      </w:r>
      <w:r>
        <w:rPr>
          <w:w w:val="110"/>
        </w:rPr>
        <w:t> lateral</w:t>
      </w:r>
      <w:r>
        <w:rPr>
          <w:w w:val="110"/>
        </w:rPr>
        <w:t> traversal</w:t>
      </w:r>
      <w:r>
        <w:rPr>
          <w:w w:val="110"/>
        </w:rPr>
        <w:t> and</w:t>
      </w:r>
      <w:r>
        <w:rPr>
          <w:w w:val="110"/>
        </w:rPr>
        <w:t> credential</w:t>
      </w:r>
      <w:r>
        <w:rPr>
          <w:w w:val="110"/>
        </w:rPr>
        <w:t> hijacking</w:t>
      </w:r>
      <w:r>
        <w:rPr>
          <w:w w:val="110"/>
        </w:rPr>
        <w:t> threats.</w:t>
      </w:r>
      <w:r>
        <w:rPr>
          <w:spacing w:val="40"/>
          <w:w w:val="110"/>
        </w:rPr>
        <w:t> </w:t>
      </w:r>
      <w:r>
        <w:rPr>
          <w:w w:val="110"/>
        </w:rPr>
        <w:t>Future enhancements will integrate Mutual TLS (mTLS) for cryptographic device identity assertion and an externalized Open Policy Agent (OPA) engine for real-time risk scoring.</w:t>
      </w:r>
    </w:p>
    <w:p>
      <w:pPr>
        <w:pStyle w:val="BodyText"/>
        <w:spacing w:before="89"/>
      </w:pPr>
    </w:p>
    <w:p>
      <w:pPr>
        <w:pStyle w:val="Heading3"/>
        <w:ind w:left="165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240527</wp:posOffset>
                </wp:positionV>
                <wp:extent cx="5731510" cy="1270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39207pt;width:451.3pt;height:.1pt;mso-position-horizontal-relative:page;mso-position-vertical-relative:paragraph;z-index:-15720448;mso-wrap-distance-left:0;mso-wrap-distance-right:0" id="docshape69" coordorigin="1440,379" coordsize="9026,0" path="m1440,379l10466,379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33259"/>
          <w:spacing w:val="-2"/>
          <w:w w:val="115"/>
        </w:rPr>
        <w:t>References</w:t>
      </w:r>
    </w:p>
    <w:p>
      <w:pPr>
        <w:pStyle w:val="ListParagraph"/>
        <w:numPr>
          <w:ilvl w:val="0"/>
          <w:numId w:val="3"/>
        </w:numPr>
        <w:tabs>
          <w:tab w:pos="611" w:val="left" w:leader="none"/>
          <w:tab w:pos="613" w:val="left" w:leader="none"/>
        </w:tabs>
        <w:spacing w:line="242" w:lineRule="auto" w:before="170" w:after="0"/>
        <w:ind w:left="613" w:right="161" w:hanging="340"/>
        <w:jc w:val="left"/>
        <w:rPr>
          <w:sz w:val="22"/>
        </w:rPr>
      </w:pPr>
      <w:r>
        <w:rPr>
          <w:w w:val="105"/>
          <w:sz w:val="22"/>
        </w:rPr>
        <w:t>NIST Special Publication 800-207, </w:t>
      </w:r>
      <w:r>
        <w:rPr>
          <w:i/>
          <w:w w:val="105"/>
          <w:sz w:val="22"/>
        </w:rPr>
        <w:t>Zero</w:t>
      </w:r>
      <w:r>
        <w:rPr>
          <w:i/>
          <w:w w:val="105"/>
          <w:sz w:val="22"/>
        </w:rPr>
        <w:t> Trust</w:t>
      </w:r>
      <w:r>
        <w:rPr>
          <w:i/>
          <w:w w:val="105"/>
          <w:sz w:val="22"/>
        </w:rPr>
        <w:t> Architecture</w:t>
      </w:r>
      <w:r>
        <w:rPr>
          <w:w w:val="105"/>
          <w:sz w:val="22"/>
        </w:rPr>
        <w:t>, National Institute of Standards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and Technology, 2020.</w:t>
      </w:r>
    </w:p>
    <w:p>
      <w:pPr>
        <w:pStyle w:val="ListParagraph"/>
        <w:numPr>
          <w:ilvl w:val="0"/>
          <w:numId w:val="3"/>
        </w:numPr>
        <w:tabs>
          <w:tab w:pos="612" w:val="left" w:leader="none"/>
        </w:tabs>
        <w:spacing w:line="240" w:lineRule="auto" w:before="179" w:after="0"/>
        <w:ind w:left="612" w:right="0" w:hanging="338"/>
        <w:jc w:val="left"/>
        <w:rPr>
          <w:sz w:val="22"/>
        </w:rPr>
      </w:pPr>
      <w:r>
        <w:rPr>
          <w:w w:val="110"/>
          <w:sz w:val="22"/>
        </w:rPr>
        <w:t>Kindervag,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J.,</w:t>
      </w:r>
      <w:r>
        <w:rPr>
          <w:spacing w:val="7"/>
          <w:w w:val="110"/>
          <w:sz w:val="22"/>
        </w:rPr>
        <w:t> </w:t>
      </w:r>
      <w:r>
        <w:rPr>
          <w:i/>
          <w:w w:val="110"/>
          <w:sz w:val="22"/>
        </w:rPr>
        <w:t>Build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Security</w:t>
      </w:r>
      <w:r>
        <w:rPr>
          <w:i/>
          <w:spacing w:val="11"/>
          <w:w w:val="110"/>
          <w:sz w:val="22"/>
        </w:rPr>
        <w:t> </w:t>
      </w:r>
      <w:r>
        <w:rPr>
          <w:i/>
          <w:w w:val="110"/>
          <w:sz w:val="22"/>
        </w:rPr>
        <w:t>Into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Your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Network’s</w:t>
      </w:r>
      <w:r>
        <w:rPr>
          <w:i/>
          <w:spacing w:val="11"/>
          <w:w w:val="110"/>
          <w:sz w:val="22"/>
        </w:rPr>
        <w:t> </w:t>
      </w:r>
      <w:r>
        <w:rPr>
          <w:i/>
          <w:w w:val="110"/>
          <w:sz w:val="22"/>
        </w:rPr>
        <w:t>DNA</w:t>
      </w:r>
      <w:r>
        <w:rPr>
          <w:w w:val="110"/>
          <w:sz w:val="22"/>
        </w:rPr>
        <w:t>,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Forrester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Research,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2010.</w:t>
      </w:r>
    </w:p>
    <w:p>
      <w:pPr>
        <w:pStyle w:val="ListParagraph"/>
        <w:numPr>
          <w:ilvl w:val="0"/>
          <w:numId w:val="3"/>
        </w:numPr>
        <w:tabs>
          <w:tab w:pos="612" w:val="left" w:leader="none"/>
        </w:tabs>
        <w:spacing w:line="240" w:lineRule="auto" w:before="181" w:after="0"/>
        <w:ind w:left="612" w:right="0" w:hanging="338"/>
        <w:jc w:val="left"/>
        <w:rPr>
          <w:sz w:val="22"/>
        </w:rPr>
      </w:pPr>
      <w:r>
        <w:rPr>
          <w:w w:val="105"/>
          <w:sz w:val="22"/>
        </w:rPr>
        <w:t>Docker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Inc.,</w:t>
      </w:r>
      <w:r>
        <w:rPr>
          <w:spacing w:val="17"/>
          <w:w w:val="105"/>
          <w:sz w:val="22"/>
        </w:rPr>
        <w:t> </w:t>
      </w:r>
      <w:r>
        <w:rPr>
          <w:i/>
          <w:w w:val="105"/>
          <w:sz w:val="22"/>
        </w:rPr>
        <w:t>Container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Security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Isolation</w:t>
      </w:r>
      <w:r>
        <w:rPr>
          <w:i/>
          <w:spacing w:val="20"/>
          <w:w w:val="105"/>
          <w:sz w:val="22"/>
        </w:rPr>
        <w:t> </w:t>
      </w:r>
      <w:r>
        <w:rPr>
          <w:i/>
          <w:w w:val="105"/>
          <w:sz w:val="22"/>
        </w:rPr>
        <w:t>Best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Practices</w:t>
      </w:r>
      <w:r>
        <w:rPr>
          <w:w w:val="105"/>
          <w:sz w:val="22"/>
        </w:rPr>
        <w:t>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Docker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Documentation,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2024.</w:t>
      </w:r>
    </w:p>
    <w:p>
      <w:pPr>
        <w:pStyle w:val="ListParagraph"/>
        <w:numPr>
          <w:ilvl w:val="0"/>
          <w:numId w:val="3"/>
        </w:numPr>
        <w:tabs>
          <w:tab w:pos="608" w:val="left" w:leader="none"/>
          <w:tab w:pos="612" w:val="left" w:leader="none"/>
        </w:tabs>
        <w:spacing w:line="242" w:lineRule="auto" w:before="182" w:after="0"/>
        <w:ind w:left="608" w:right="131" w:hanging="334"/>
        <w:jc w:val="left"/>
        <w:rPr>
          <w:sz w:val="22"/>
        </w:rPr>
      </w:pPr>
      <w:r>
        <w:rPr>
          <w:w w:val="105"/>
          <w:sz w:val="22"/>
        </w:rPr>
        <w:t>OWASP</w:t>
      </w:r>
      <w:r>
        <w:rPr>
          <w:w w:val="105"/>
          <w:sz w:val="22"/>
        </w:rPr>
        <w:t> Foundation, </w:t>
      </w:r>
      <w:r>
        <w:rPr>
          <w:i/>
          <w:w w:val="105"/>
          <w:sz w:val="22"/>
        </w:rPr>
        <w:t>Authentication</w:t>
      </w:r>
      <w:r>
        <w:rPr>
          <w:i/>
          <w:w w:val="105"/>
          <w:sz w:val="22"/>
        </w:rPr>
        <w:t> Cheat</w:t>
      </w:r>
      <w:r>
        <w:rPr>
          <w:i/>
          <w:w w:val="105"/>
          <w:sz w:val="22"/>
        </w:rPr>
        <w:t> Sheet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Access</w:t>
      </w:r>
      <w:r>
        <w:rPr>
          <w:i/>
          <w:w w:val="105"/>
          <w:sz w:val="22"/>
        </w:rPr>
        <w:t> Control</w:t>
      </w:r>
      <w:r>
        <w:rPr>
          <w:i/>
          <w:w w:val="105"/>
          <w:sz w:val="22"/>
        </w:rPr>
        <w:t> Verification</w:t>
      </w:r>
      <w:r>
        <w:rPr>
          <w:i/>
          <w:w w:val="105"/>
          <w:sz w:val="22"/>
        </w:rPr>
        <w:t> Standard</w:t>
      </w:r>
      <w:r>
        <w:rPr>
          <w:w w:val="105"/>
          <w:sz w:val="22"/>
        </w:rPr>
        <w:t>, </w:t>
      </w:r>
      <w:r>
        <w:rPr>
          <w:spacing w:val="-4"/>
          <w:w w:val="105"/>
          <w:sz w:val="22"/>
        </w:rPr>
        <w:t>2023.</w:t>
      </w:r>
    </w:p>
    <w:p>
      <w:pPr>
        <w:pStyle w:val="ListParagraph"/>
        <w:numPr>
          <w:ilvl w:val="0"/>
          <w:numId w:val="3"/>
        </w:numPr>
        <w:tabs>
          <w:tab w:pos="612" w:val="left" w:leader="none"/>
        </w:tabs>
        <w:spacing w:line="240" w:lineRule="auto" w:before="179" w:after="0"/>
        <w:ind w:left="612" w:right="0" w:hanging="338"/>
        <w:jc w:val="left"/>
        <w:rPr>
          <w:sz w:val="22"/>
        </w:rPr>
      </w:pPr>
      <w:r>
        <w:rPr>
          <w:w w:val="110"/>
          <w:sz w:val="22"/>
        </w:rPr>
        <w:t>Gartner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Research,</w:t>
      </w:r>
      <w:r>
        <w:rPr>
          <w:spacing w:val="5"/>
          <w:w w:val="110"/>
          <w:sz w:val="22"/>
        </w:rPr>
        <w:t> </w:t>
      </w:r>
      <w:r>
        <w:rPr>
          <w:i/>
          <w:w w:val="110"/>
          <w:sz w:val="22"/>
        </w:rPr>
        <w:t>Market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Guide</w:t>
      </w:r>
      <w:r>
        <w:rPr>
          <w:i/>
          <w:spacing w:val="7"/>
          <w:w w:val="110"/>
          <w:sz w:val="22"/>
        </w:rPr>
        <w:t> </w:t>
      </w:r>
      <w:r>
        <w:rPr>
          <w:i/>
          <w:w w:val="110"/>
          <w:sz w:val="22"/>
        </w:rPr>
        <w:t>for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Zero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Trust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Network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Access</w:t>
      </w:r>
      <w:r>
        <w:rPr>
          <w:i/>
          <w:spacing w:val="8"/>
          <w:w w:val="110"/>
          <w:sz w:val="22"/>
        </w:rPr>
        <w:t> </w:t>
      </w:r>
      <w:r>
        <w:rPr>
          <w:i/>
          <w:w w:val="110"/>
          <w:sz w:val="22"/>
        </w:rPr>
        <w:t>(ZTNA)</w:t>
      </w:r>
      <w:r>
        <w:rPr>
          <w:w w:val="110"/>
          <w:sz w:val="22"/>
        </w:rPr>
        <w:t>,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2023.</w:t>
      </w:r>
    </w:p>
    <w:sectPr>
      <w:pgSz w:w="11910" w:h="16840"/>
      <w:pgMar w:header="721" w:footer="806" w:top="1300" w:bottom="10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8256">
              <wp:simplePos x="0" y="0"/>
              <wp:positionH relativeFrom="page">
                <wp:posOffset>3703802</wp:posOffset>
              </wp:positionH>
              <wp:positionV relativeFrom="page">
                <wp:posOffset>10040571</wp:posOffset>
              </wp:positionV>
              <wp:extent cx="158750" cy="1644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38pt;margin-top:790.596191pt;width:12.5pt;height:12.95pt;mso-position-horizontal-relative:page;mso-position-vertical-relative:page;z-index:-1598822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6720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89760" from="72pt,47.293015pt" to="523.2760pt,47.293015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7232">
              <wp:simplePos x="0" y="0"/>
              <wp:positionH relativeFrom="page">
                <wp:posOffset>901700</wp:posOffset>
              </wp:positionH>
              <wp:positionV relativeFrom="page">
                <wp:posOffset>444945</wp:posOffset>
              </wp:positionV>
              <wp:extent cx="248793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879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323232"/>
                              <w:w w:val="105"/>
                              <w:sz w:val="20"/>
                            </w:rPr>
                            <w:t>Zero</w:t>
                          </w:r>
                          <w:r>
                            <w:rPr>
                              <w:color w:val="323232"/>
                              <w:spacing w:val="2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05"/>
                              <w:sz w:val="20"/>
                            </w:rPr>
                            <w:t>Trust</w:t>
                          </w:r>
                          <w:r>
                            <w:rPr>
                              <w:color w:val="323232"/>
                              <w:spacing w:val="2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05"/>
                              <w:sz w:val="20"/>
                            </w:rPr>
                            <w:t>Architecture</w:t>
                          </w:r>
                          <w:r>
                            <w:rPr>
                              <w:color w:val="323232"/>
                              <w:spacing w:val="27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05"/>
                              <w:sz w:val="20"/>
                            </w:rPr>
                            <w:t>—</w:t>
                          </w:r>
                          <w:r>
                            <w:rPr>
                              <w:color w:val="323232"/>
                              <w:spacing w:val="2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05"/>
                              <w:sz w:val="20"/>
                            </w:rPr>
                            <w:t>Web</w:t>
                          </w:r>
                          <w:r>
                            <w:rPr>
                              <w:color w:val="323232"/>
                              <w:spacing w:val="2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spacing w:val="-2"/>
                              <w:w w:val="105"/>
                              <w:sz w:val="20"/>
                            </w:rPr>
                            <w:t>Application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5.035065pt;width:195.9pt;height:12pt;mso-position-horizontal-relative:page;mso-position-vertical-relative:page;z-index:-15989248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323232"/>
                        <w:w w:val="105"/>
                        <w:sz w:val="20"/>
                      </w:rPr>
                      <w:t>Zero</w:t>
                    </w:r>
                    <w:r>
                      <w:rPr>
                        <w:color w:val="323232"/>
                        <w:spacing w:val="2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05"/>
                        <w:sz w:val="20"/>
                      </w:rPr>
                      <w:t>Trust</w:t>
                    </w:r>
                    <w:r>
                      <w:rPr>
                        <w:color w:val="323232"/>
                        <w:spacing w:val="2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05"/>
                        <w:sz w:val="20"/>
                      </w:rPr>
                      <w:t>Architecture</w:t>
                    </w:r>
                    <w:r>
                      <w:rPr>
                        <w:color w:val="323232"/>
                        <w:spacing w:val="27"/>
                        <w:w w:val="105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05"/>
                        <w:sz w:val="20"/>
                      </w:rPr>
                      <w:t>—</w:t>
                    </w:r>
                    <w:r>
                      <w:rPr>
                        <w:color w:val="323232"/>
                        <w:spacing w:val="2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05"/>
                        <w:sz w:val="20"/>
                      </w:rPr>
                      <w:t>Web</w:t>
                    </w:r>
                    <w:r>
                      <w:rPr>
                        <w:color w:val="323232"/>
                        <w:spacing w:val="26"/>
                        <w:w w:val="105"/>
                        <w:sz w:val="20"/>
                      </w:rPr>
                      <w:t> </w:t>
                    </w:r>
                    <w:r>
                      <w:rPr>
                        <w:color w:val="323232"/>
                        <w:spacing w:val="-2"/>
                        <w:w w:val="105"/>
                        <w:sz w:val="20"/>
                      </w:rPr>
                      <w:t>Application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7744">
              <wp:simplePos x="0" y="0"/>
              <wp:positionH relativeFrom="page">
                <wp:posOffset>4423169</wp:posOffset>
              </wp:positionH>
              <wp:positionV relativeFrom="page">
                <wp:posOffset>444945</wp:posOffset>
              </wp:positionV>
              <wp:extent cx="223520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35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323232"/>
                              <w:w w:val="110"/>
                              <w:sz w:val="20"/>
                            </w:rPr>
                            <w:t>Naviotech</w:t>
                          </w:r>
                          <w:r>
                            <w:rPr>
                              <w:color w:val="323232"/>
                              <w:spacing w:val="1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  <w:sz w:val="20"/>
                            </w:rPr>
                            <w:t>Solutions</w:t>
                          </w:r>
                          <w:r>
                            <w:rPr>
                              <w:color w:val="323232"/>
                              <w:spacing w:val="1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  <w:sz w:val="20"/>
                            </w:rPr>
                            <w:t>/</w:t>
                          </w:r>
                          <w:r>
                            <w:rPr>
                              <w:color w:val="323232"/>
                              <w:spacing w:val="1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  <w:sz w:val="20"/>
                            </w:rPr>
                            <w:t>NIST</w:t>
                          </w:r>
                          <w:r>
                            <w:rPr>
                              <w:color w:val="323232"/>
                              <w:spacing w:val="1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  <w:sz w:val="20"/>
                            </w:rPr>
                            <w:t>SP</w:t>
                          </w:r>
                          <w:r>
                            <w:rPr>
                              <w:color w:val="323232"/>
                              <w:spacing w:val="1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  <w:sz w:val="20"/>
                            </w:rPr>
                            <w:t>800-</w:t>
                          </w:r>
                          <w:r>
                            <w:rPr>
                              <w:color w:val="323232"/>
                              <w:spacing w:val="-5"/>
                              <w:w w:val="110"/>
                              <w:sz w:val="20"/>
                            </w:rPr>
                            <w:t>207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281067pt;margin-top:35.035065pt;width:176pt;height:12pt;mso-position-horizontal-relative:page;mso-position-vertical-relative:page;z-index:-15988736" type="#_x0000_t202" id="docshape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323232"/>
                        <w:w w:val="110"/>
                        <w:sz w:val="20"/>
                      </w:rPr>
                      <w:t>Naviotech</w:t>
                    </w:r>
                    <w:r>
                      <w:rPr>
                        <w:color w:val="323232"/>
                        <w:spacing w:val="14"/>
                        <w:w w:val="110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10"/>
                        <w:sz w:val="20"/>
                      </w:rPr>
                      <w:t>Solutions</w:t>
                    </w:r>
                    <w:r>
                      <w:rPr>
                        <w:color w:val="323232"/>
                        <w:spacing w:val="15"/>
                        <w:w w:val="110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10"/>
                        <w:sz w:val="20"/>
                      </w:rPr>
                      <w:t>/</w:t>
                    </w:r>
                    <w:r>
                      <w:rPr>
                        <w:color w:val="323232"/>
                        <w:spacing w:val="15"/>
                        <w:w w:val="110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10"/>
                        <w:sz w:val="20"/>
                      </w:rPr>
                      <w:t>NIST</w:t>
                    </w:r>
                    <w:r>
                      <w:rPr>
                        <w:color w:val="323232"/>
                        <w:spacing w:val="14"/>
                        <w:w w:val="110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10"/>
                        <w:sz w:val="20"/>
                      </w:rPr>
                      <w:t>SP</w:t>
                    </w:r>
                    <w:r>
                      <w:rPr>
                        <w:color w:val="323232"/>
                        <w:spacing w:val="15"/>
                        <w:w w:val="110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10"/>
                        <w:sz w:val="20"/>
                      </w:rPr>
                      <w:t>800-</w:t>
                    </w:r>
                    <w:r>
                      <w:rPr>
                        <w:color w:val="323232"/>
                        <w:spacing w:val="-5"/>
                        <w:w w:val="110"/>
                        <w:sz w:val="20"/>
                      </w:rPr>
                      <w:t>207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613" w:hanging="3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3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7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4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7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1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4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8" w:hanging="3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92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5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1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2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7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3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8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4" w:hanging="2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49" w:hanging="48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33259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7" w:hanging="613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87FB9"/>
        <w:spacing w:val="0"/>
        <w:w w:val="11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2" w:hanging="6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5" w:hanging="6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8" w:hanging="6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1" w:hanging="6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4" w:hanging="6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7" w:hanging="6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9" w:hanging="61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56" w:lineRule="exact"/>
      <w:ind w:left="18" w:right="1"/>
      <w:jc w:val="center"/>
      <w:outlineLvl w:val="1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0"/>
      <w:ind w:left="17" w:right="16"/>
      <w:jc w:val="center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49" w:hanging="484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77" w:hanging="612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9" w:hanging="48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2026-08-16T06:33:12Z</dcterms:created>
  <dcterms:modified xsi:type="dcterms:W3CDTF">2026-08-16T06:33:12Z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2026-08-16T00:00:00Z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