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Max Mustermann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Musterstraße 12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3456 Musterort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Musterbehörde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Musterweg 34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1234 Musterstadt</w:t>
      </w:r>
    </w:p>
    <w:p>
      <w:pPr>
        <w:pStyle w:val="Normal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Wien</w:t>
      </w:r>
      <w:r>
        <w:rPr>
          <w:rFonts w:ascii="Arial" w:hAnsi="Arial"/>
          <w:sz w:val="22"/>
          <w:szCs w:val="22"/>
        </w:rPr>
        <w:t xml:space="preserve">, am </w:t>
      </w:r>
      <w:r>
        <w:rPr>
          <w:rFonts w:ascii="Arial" w:hAnsi="Arial"/>
          <w:sz w:val="22"/>
          <w:szCs w:val="22"/>
        </w:rPr>
        <w:t>11.01.2018</w:t>
      </w:r>
    </w:p>
    <w:p>
      <w:pPr>
        <w:pStyle w:val="Normal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Betreff: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Auskunftsbegehren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gemäß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Datenschutzgesetz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2000</w:t>
      </w:r>
    </w:p>
    <w:p>
      <w:pPr>
        <w:pStyle w:val="Normal"/>
        <w:spacing w:lineRule="atLeast" w:line="10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Sehr geehrte Damen und Herren!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/>
          <w:b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Ich wende mich an Sie, da Sie personenbezogene Daten über mich verwenden und speichern. Gemäß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Artikel 63 der EU-DSGVO i.V.m.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§ 44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DSG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ersuche ich Sie um Auskunft über die über mich gespeicherten Daten, im Speziellen darüber: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den Namen und die Kontaktdaten des Verantwortlichen,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gegebenenfalls die Kontaktdaten des Datenschutzbeauftragten,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die Zwecke, für die die personenbezogenen Daten verarbeitet werden,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das Bestehen eines Beschwerderechts bei der Aufsichtsbehörde sowie deren Kontaktdaten,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das Bestehen eines Rechts auf Auskunft und Berichtigung oder Löschung personenbezogener Daten und Einschränkung der Verarbeitung der personenbezogenen Daten der betroffenen Person durch den Verantwortlichen,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die Rechtsgrundlage der Verarbeitung,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die Dauer, für die die personenbezogenen Daten gespeichert werden oder, falls dies nicht möglich ist, die Kriterien für die Festlegung dieser Dauer,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gegebenenfalls die Kategorien von Empfängern der personenbezogenen Daten, auch der Empfänger in Drittländern oder in internationalen Organisationen,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erforderlichenfalls weitere Informationen, insbesondere wenn die personenbezogenen Daten ohne Wissen der betroffenen Person erhoben werden.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Ich ersuche Sie, auch Daten bekannt zu geben, die mit meinen Daten direkt oder indirekt verknüpft sind oder verknüpft werden können. 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Sollten Daten einem Dienstleister überlassen worden sein, so ersuche ich um die Bekanntgabe des Namens und der Anschrift dieses Dienstleisters.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Als Nachweis meiner Identität gebe ich mein Geburtsdatum bekannt (</w:t>
      </w:r>
      <w:r>
        <w:rPr>
          <w:rFonts w:cs="Arial" w:ascii="Arial" w:hAnsi="Arial"/>
          <w:b w:val="false"/>
          <w:bCs w:val="false"/>
          <w:sz w:val="22"/>
          <w:szCs w:val="22"/>
        </w:rPr>
        <w:t>30.05.1996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) und lege eine Kopie meines </w:t>
      </w:r>
      <w:r>
        <w:rPr>
          <w:rFonts w:cs="Arial" w:ascii="Arial" w:hAnsi="Arial"/>
          <w:b w:val="false"/>
          <w:bCs w:val="false"/>
          <w:sz w:val="22"/>
          <w:szCs w:val="22"/>
        </w:rPr>
        <w:t>Personalausweises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bei.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Sollten noch Zweifel an meiner Identität bestehen, ersuche ich Sie mir die Auskunft per eingeschriebenem Brief zu eigenen Händen zuzustellen, da auch so die Identität überprüft werden kann. </w:t>
      </w:r>
      <w:r>
        <w:rPr>
          <w:rFonts w:cs="Arial" w:ascii="Arial" w:hAnsi="Arial"/>
          <w:b w:val="false"/>
          <w:bCs w:val="false"/>
          <w:sz w:val="22"/>
          <w:szCs w:val="22"/>
        </w:rPr>
        <w:t>Meiner Mitwirkungspflicht gemäß Artikel 64 der EU-DSGVO komme ich damit nach.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  <w:u w:val="single"/>
        </w:rPr>
      </w:pPr>
      <w:r>
        <w:rPr>
          <w:rFonts w:cs="Arial" w:ascii="Arial" w:hAnsi="Arial"/>
          <w:b w:val="false"/>
          <w:bCs w:val="false"/>
          <w:sz w:val="22"/>
          <w:szCs w:val="22"/>
          <w:u w:val="single"/>
        </w:rPr>
        <w:t>Meine Anfrage bezieht sich auf alle Daten zu meiner Person.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Gemäß § </w:t>
      </w:r>
      <w:r>
        <w:rPr>
          <w:rFonts w:cs="Arial" w:ascii="Arial" w:hAnsi="Arial"/>
          <w:b w:val="false"/>
          <w:bCs w:val="false"/>
          <w:sz w:val="22"/>
          <w:szCs w:val="22"/>
        </w:rPr>
        <w:t>42 (4)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DSG ist die Auskunft innerhalb von </w:t>
      </w:r>
      <w:r>
        <w:rPr>
          <w:rFonts w:cs="Arial" w:ascii="Arial" w:hAnsi="Arial"/>
          <w:b w:val="false"/>
          <w:bCs w:val="false"/>
          <w:sz w:val="22"/>
          <w:szCs w:val="22"/>
        </w:rPr>
        <w:t>vier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Wochen nach Einlangen des Begehrens zu erteilen. Die Auskunft </w:t>
      </w:r>
      <w:r>
        <w:rPr>
          <w:rFonts w:cs="Arial" w:ascii="Arial" w:hAnsi="Arial"/>
          <w:b w:val="false"/>
          <w:bCs w:val="false"/>
          <w:sz w:val="22"/>
          <w:szCs w:val="22"/>
        </w:rPr>
        <w:t>ist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</w:rPr>
        <w:t>nach § 42 (6) DSG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unentgeltlich zu erteilen.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Mit freundlichen Grüßen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-90805</wp:posOffset>
            </wp:positionH>
            <wp:positionV relativeFrom="paragraph">
              <wp:posOffset>84455</wp:posOffset>
            </wp:positionV>
            <wp:extent cx="2037080" cy="1012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sectPr>
      <w:footerReference w:type="default" r:id="rId3"/>
      <w:type w:val="nextPage"/>
      <w:pgSz w:w="12240" w:h="15840"/>
      <w:pgMar w:left="1134" w:right="1134" w:header="0" w:top="1134" w:footer="1134" w:bottom="167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/>
        <w:color w:val="B2B2B2"/>
        <w:sz w:val="22"/>
        <w:szCs w:val="22"/>
      </w:rPr>
    </w:pPr>
    <w:r>
      <w:rPr>
        <w:rFonts w:ascii="Arial" w:hAnsi="Arial"/>
        <w:color w:val="B2B2B2"/>
        <w:sz w:val="22"/>
        <w:szCs w:val="22"/>
      </w:rPr>
      <w:t>www.auskunftsbegehren.at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1</Pages>
  <Words>324</Words>
  <Characters>2017</Characters>
  <CharactersWithSpaces>2306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2017-12-26T14:14:00Z</dcterms:created>
  <dc:creator/>
  <dc:description/>
  <dc:language>en-IE</dc:language>
  <cp:lastModifiedBy/>
  <dcterms:modified xsi:type="dcterms:W3CDTF">2018-06-04T12:01:20Z</dcterms:modified>
  <cp:revision>14</cp:revision>
  <dc:subject/>
  <dc:title/>
</cp:coreProperties>
</file>