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44"/>
          <w:szCs w:val="44"/>
          <w:lang w:val="en-US" w:eastAsia="zh-CN"/>
        </w:rPr>
        <w:t>常用中间件解析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阿消息队列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常用消息队列及其比较如下表所示，参考</w:t>
      </w:r>
      <w:r>
        <w:rPr>
          <w:rFonts w:hint="eastAsia" w:ascii="Times New Roman" w:hAnsi="Times New Roman"/>
          <w:lang w:val="en-US" w:eastAsia="zh-CN"/>
        </w:rPr>
        <w:fldChar w:fldCharType="begin"/>
      </w:r>
      <w:r>
        <w:rPr>
          <w:rFonts w:hint="eastAsia" w:ascii="Times New Roman" w:hAnsi="Times New Roman"/>
          <w:lang w:val="en-US" w:eastAsia="zh-CN"/>
        </w:rPr>
        <w:instrText xml:space="preserve"> HYPERLINK "https://mp.weixin.qq.com/s?__biz=MzI1NDQ3MjQxNA==&amp;mid=2247486366&amp;idx=1&amp;sn=a0a57a505cb1ffb11c6fd255a8b54ade&amp;chksm=e9c5f22fdeb27b39665a733adc014623d9cd9d988db1c0e2dea158f2f833c7a732b787fca11f&amp;mpshare=1&amp;scene=23&amp;srcid=" \l "rd" </w:instrText>
      </w:r>
      <w:r>
        <w:rPr>
          <w:rFonts w:hint="eastAsia" w:ascii="Times New Roman" w:hAnsi="Times New Roman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/>
          <w:lang w:val="en-US" w:eastAsia="zh-CN"/>
        </w:rPr>
        <w:t>网址</w:t>
      </w:r>
      <w:r>
        <w:rPr>
          <w:rFonts w:hint="eastAsia" w:ascii="Times New Roman" w:hAnsi="Times New Roman"/>
          <w:lang w:val="en-US" w:eastAsia="zh-CN"/>
        </w:rPr>
        <w:fldChar w:fldCharType="end"/>
      </w:r>
      <w:r>
        <w:rPr>
          <w:rFonts w:hint="eastAsia" w:ascii="Times New Roman" w:hAnsi="Times New Roman"/>
          <w:lang w:val="en-US" w:eastAsia="zh-CN"/>
        </w:rPr>
        <w:t>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社区活跃度及更新频率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语言</w:t>
            </w: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集群模式</w:t>
            </w: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可靠性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ActiveMQ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RabbitMQ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RocketMQ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Kafka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ZeroMQ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阿斯蒂芬</w:t>
      </w:r>
    </w:p>
    <w:p>
      <w:pPr>
        <w:pStyle w:val="4"/>
        <w:numPr>
          <w:ilvl w:val="2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阿斯蒂芬</w:t>
      </w:r>
    </w:p>
    <w:p>
      <w:pPr>
        <w:pStyle w:val="4"/>
        <w:numPr>
          <w:ilvl w:val="2"/>
          <w:numId w:val="1"/>
        </w:numP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8"/>
          <w:szCs w:val="28"/>
          <w:lang w:val="en-US" w:eastAsia="zh-CN"/>
        </w:rPr>
        <w:t>阿斯蒂芬</w:t>
      </w:r>
    </w:p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>分布式组件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常用分布式组件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Libevent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  <w:lang w:val="en-US" w:eastAsia="zh-CN"/>
        </w:rPr>
        <w:t xml:space="preserve">网络组件 </w:t>
      </w:r>
    </w:p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常用网络组件及其区别如下：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vertAlign w:val="baseline"/>
                <w:lang w:val="en-US" w:eastAsia="zh-CN"/>
              </w:rPr>
              <w:t>Netty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Zookeeper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Dubbo</w:t>
            </w:r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lang w:val="en-US" w:eastAsia="zh-CN"/>
              </w:rPr>
              <w:t>OKHttp</w:t>
            </w:r>
            <w:bookmarkStart w:id="0" w:name="_GoBack"/>
            <w:bookmarkEnd w:id="0"/>
          </w:p>
        </w:tc>
        <w:tc>
          <w:tcPr>
            <w:tcW w:w="2130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="Times New Roman" w:hAnsi="Times New Roman"/>
                <w:vertAlign w:val="baseline"/>
                <w:lang w:val="en-US" w:eastAsia="zh-CN"/>
              </w:rPr>
            </w:pPr>
          </w:p>
        </w:tc>
      </w:tr>
    </w:tbl>
    <w:p>
      <w:pPr>
        <w:ind w:left="840" w:leftChars="0" w:firstLine="420" w:firstLineChars="0"/>
        <w:rPr>
          <w:rFonts w:hint="eastAsia" w:ascii="Times New Roman" w:hAnsi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F43369"/>
    <w:multiLevelType w:val="multilevel"/>
    <w:tmpl w:val="9AF4336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609D"/>
    <w:rsid w:val="017E33DD"/>
    <w:rsid w:val="01E44DFD"/>
    <w:rsid w:val="02435B93"/>
    <w:rsid w:val="03682F09"/>
    <w:rsid w:val="03E77846"/>
    <w:rsid w:val="07D974E8"/>
    <w:rsid w:val="08F24281"/>
    <w:rsid w:val="0B4311ED"/>
    <w:rsid w:val="0E0311E9"/>
    <w:rsid w:val="0F6A0A24"/>
    <w:rsid w:val="118B4D74"/>
    <w:rsid w:val="12A102F2"/>
    <w:rsid w:val="145B6012"/>
    <w:rsid w:val="1C497FBD"/>
    <w:rsid w:val="1DD87FED"/>
    <w:rsid w:val="1E6809B1"/>
    <w:rsid w:val="211C5A76"/>
    <w:rsid w:val="23CA42CD"/>
    <w:rsid w:val="243C6A66"/>
    <w:rsid w:val="248D7318"/>
    <w:rsid w:val="24C876D1"/>
    <w:rsid w:val="28A1022A"/>
    <w:rsid w:val="28FA69D3"/>
    <w:rsid w:val="2AD309B6"/>
    <w:rsid w:val="2AF241D0"/>
    <w:rsid w:val="2B5000C4"/>
    <w:rsid w:val="2CDA00A5"/>
    <w:rsid w:val="31EB6842"/>
    <w:rsid w:val="31EF1B0B"/>
    <w:rsid w:val="32156B6F"/>
    <w:rsid w:val="35993C70"/>
    <w:rsid w:val="36B23E8D"/>
    <w:rsid w:val="37181945"/>
    <w:rsid w:val="37AC1DBE"/>
    <w:rsid w:val="3AEA64FF"/>
    <w:rsid w:val="433449A0"/>
    <w:rsid w:val="45686964"/>
    <w:rsid w:val="45746239"/>
    <w:rsid w:val="465911F3"/>
    <w:rsid w:val="4719223E"/>
    <w:rsid w:val="477311B3"/>
    <w:rsid w:val="4B4F7DF2"/>
    <w:rsid w:val="4D1D195C"/>
    <w:rsid w:val="4FB230DB"/>
    <w:rsid w:val="4FBD176D"/>
    <w:rsid w:val="52435BA1"/>
    <w:rsid w:val="55C82C06"/>
    <w:rsid w:val="56DE22A7"/>
    <w:rsid w:val="59A1352B"/>
    <w:rsid w:val="5BD427F0"/>
    <w:rsid w:val="5FBD55E3"/>
    <w:rsid w:val="5FE01DF5"/>
    <w:rsid w:val="62714FB0"/>
    <w:rsid w:val="62C10978"/>
    <w:rsid w:val="64EB5CF1"/>
    <w:rsid w:val="6AD77463"/>
    <w:rsid w:val="6CB93810"/>
    <w:rsid w:val="745B66F7"/>
    <w:rsid w:val="76055D3A"/>
    <w:rsid w:val="770029B3"/>
    <w:rsid w:val="79832255"/>
    <w:rsid w:val="7B79166A"/>
    <w:rsid w:val="7F317298"/>
    <w:rsid w:val="7FC015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ABC1401957174</cp:lastModifiedBy>
  <dcterms:modified xsi:type="dcterms:W3CDTF">2018-07-17T03:15:26Z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