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sz w:val="36"/>
          <w:szCs w:val="36"/>
          <w:lang w:val="en-US" w:eastAsia="zh-CN"/>
        </w:rPr>
      </w:pPr>
      <w:r>
        <w:rPr>
          <w:rFonts w:hint="eastAsia" w:ascii="Times New Roman" w:hAnsi="Times New Roman"/>
          <w:sz w:val="36"/>
          <w:szCs w:val="36"/>
          <w:lang w:val="en-US" w:eastAsia="zh-CN"/>
        </w:rPr>
        <w:t>Android Framework Foundation</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顶层设计</w:t>
      </w:r>
    </w:p>
    <w:p>
      <w:pPr>
        <w:pStyle w:val="3"/>
        <w:numPr>
          <w:ilvl w:val="0"/>
          <w:numId w:val="2"/>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一个应用内多进程的划分</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如果一个进程占用内存超过了这个内存限制，就会报OOM的问题，很多涉及到大图片的频繁操作或者需要读取一大段数据在内存中使用时，很容易报OOM的问题。为了彻底地解决应用内存的问题，Android引入了多进程的概念，它允许在同一个应用内，为了分担主进程的压力，将占用内存的某些页面单独开一个进程，比如Flash、视频播放页面，频繁绘制的页面等。</w:t>
      </w:r>
    </w:p>
    <w:p>
      <w:pPr>
        <w:numPr>
          <w:ilvl w:val="0"/>
          <w:numId w:val="3"/>
        </w:numPr>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进程特点：</w:t>
      </w:r>
    </w:p>
    <w:p>
      <w:pPr>
        <w:numPr>
          <w:ilvl w:val="0"/>
          <w:numId w:val="4"/>
        </w:numPr>
        <w:ind w:left="2100" w:leftChars="0" w:hanging="420"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Android应用的进程都是从一个叫做Zygote的进程fork出来的。Zygote进程在系统启动，并载入通用的framework的代码与资源之后开始启动。为了启动一个新的程序进程，系统会fork Zygote进程生成一个新的进程，然后在新的进程中加载并运行应用</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"http://blog.csdn.net/ls5718/article/details/51858976"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http://blog.csdn.net/ls5718/article/details/51858976</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程序的代码。这就使得大多数的RAM pages被用来分配给framework的代码，同时促使RAM资源能够在应用的所有进程之间进行共享。</w:t>
      </w:r>
    </w:p>
    <w:p>
      <w:pPr>
        <w:numPr>
          <w:ilvl w:val="0"/>
          <w:numId w:val="4"/>
        </w:numPr>
        <w:ind w:left="2100" w:leftChars="0" w:hanging="420"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"http://blog.csdn.net/whb20081815/article/details/70243105"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"https://developer.android.com/topic/performance/memory.html"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"https://developer.android.com/guide/components/processes-and-threads.html"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进程是系统资源和分配的基本单位，而线程是调度的基本单位。</w:t>
      </w:r>
    </w:p>
    <w:p>
      <w:pPr>
        <w:numPr>
          <w:ilvl w:val="0"/>
          <w:numId w:val="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每个进程都有自己独立的资源和内存空间</w:t>
      </w:r>
    </w:p>
    <w:p>
      <w:pPr>
        <w:numPr>
          <w:ilvl w:val="0"/>
          <w:numId w:val="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其它进程不能任意访问当前进程的内存和资源</w:t>
      </w:r>
    </w:p>
    <w:p>
      <w:pPr>
        <w:numPr>
          <w:ilvl w:val="0"/>
          <w:numId w:val="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系统给每个进程分配的内存会有限制</w:t>
      </w:r>
    </w:p>
    <w:p>
      <w:pPr>
        <w:rPr>
          <w:rFonts w:hint="eastAsia" w:ascii="Times New Roman" w:hAnsi="Times New Roman"/>
          <w:lang w:val="en-US" w:eastAsia="zh-CN"/>
        </w:rPr>
      </w:pPr>
    </w:p>
    <w:p>
      <w:pPr>
        <w:numPr>
          <w:ilvl w:val="0"/>
          <w:numId w:val="3"/>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进程间如何通信。</w:t>
      </w:r>
    </w:p>
    <w:p>
      <w:pPr>
        <w:numPr>
          <w:ilvl w:val="0"/>
          <w:numId w:val="0"/>
        </w:numPr>
        <w:ind w:left="126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在android SDK中提供了4种用于跨进程通讯的方式。这4种方式正好对应于android系统中4种应用程序组件：Activity、Content Provider、Broadcast和Service。其中Activity可以跨进程调用其他应用程序的Activity；Content Provider可以跨进程访问其他应用程序中的数据（以Cursor对象形式返回），当然，也可以对其他应用程序的数据进行增、删、改操 作；Broadcast可以向android系统中所有应用程序发送广播，而需要跨进程通讯的应用程序可以监听这些广播；Service和Content Provider类似，也可以访问其他应用程序中的数据，但不同的是，Content Provider返回的是Cursor对象，而Service返回的是Java对象，这种可以跨进程通讯的服务叫AIDL服务。</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使用Messenger</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AIDL</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w:t>
      </w:r>
    </w:p>
    <w:p>
      <w:pPr>
        <w:numPr>
          <w:ilvl w:val="0"/>
          <w:numId w:val="3"/>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Linux优先级：</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Foreground Process（焦点所在进程）</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Visible Process</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Service Process</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Background Process</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Empty Process</w:t>
      </w:r>
    </w:p>
    <w:p>
      <w:pPr>
        <w:numPr>
          <w:ilvl w:val="0"/>
          <w:numId w:val="3"/>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注意事项</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什么情况下，Service需要运行在Application相同的进程？什么情况下，需要放在一个进程里面？</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后台周期性运行的服务（比如IntentService, Service, JobService, JobScheduler等）需要运行在一个单独的进程吗？</w:t>
      </w:r>
    </w:p>
    <w:p>
      <w:pPr>
        <w:numPr>
          <w:ilvl w:val="0"/>
          <w:numId w:val="3"/>
        </w:numPr>
        <w:tabs>
          <w:tab w:val="left" w:pos="840"/>
        </w:tabs>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关于架构：</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"https://mp.weixin.qq.com/s/mkhCzeoLdev5TyO6DqHEdw"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网址1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numPr>
          <w:ilvl w:val="0"/>
          <w:numId w:val="2"/>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关于Application</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Android程序的入口是ActivityThread.main(String[] args)。</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onCreate在主线程执行吗？执行时机是什么？</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四大组件的onCreate优先于Application执行。</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多进程和Application的关系。有哪些注意事项；Application里面哪些需要做进程区分的？进程之间共享数据是怎么样的？</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"http://blog.sina.com.cn/s/blog_c7ef5e8c0102wtns.html"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多次初始化</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"http://blog.csdn.net/wei1583812/article/details/53395234"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"http://blog.csdn.net/axi295309066/article/details/72675365"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消除卡顿</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"http://blog.csdn.net/Simon_Crystin/article/details/70315106"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参考网址1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"http://blog.csdn.net/alwayspursuing/article/details/54965582"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参考网址2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"https://www.jianshu.com/p/91f60bd0d1f9"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参考网址3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numPr>
          <w:ilvl w:val="0"/>
          <w:numId w:val="2"/>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从点击App图标说起</w:t>
      </w:r>
    </w:p>
    <w:p>
      <w:pPr>
        <w:numPr>
          <w:ilvl w:val="0"/>
          <w:numId w:val="7"/>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首先是系统加载程序。</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"https://www.jianshu.com/p/9ecea420eb52"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参考连接1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7"/>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然后运行ActivityThread.main(String[] args)。</w:t>
      </w:r>
    </w:p>
    <w:p>
      <w:pPr>
        <w:pStyle w:val="3"/>
        <w:numPr>
          <w:ilvl w:val="0"/>
          <w:numId w:val="2"/>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Binder通信机制</w:t>
      </w:r>
    </w:p>
    <w:p>
      <w:pPr>
        <w:numPr>
          <w:ilvl w:val="0"/>
          <w:numId w:val="8"/>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工作在Linux层面。属于驱动，运行在内核态。</w:t>
      </w:r>
    </w:p>
    <w:p>
      <w:pPr>
        <w:numPr>
          <w:ilvl w:val="0"/>
          <w:numId w:val="8"/>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分为三部分：服务端接口、Binder驱动、客户端接口。</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四大组件</w:t>
      </w:r>
    </w:p>
    <w:p>
      <w:pPr>
        <w:ind w:left="420" w:leftChars="0" w:firstLine="420" w:firstLineChars="0"/>
        <w:rPr>
          <w:rFonts w:hint="eastAsia"/>
          <w:lang w:val="en-US" w:eastAsia="zh-CN"/>
        </w:rPr>
      </w:pPr>
      <w:r>
        <w:rPr>
          <w:rFonts w:hint="eastAsia"/>
          <w:lang w:val="en-US" w:eastAsia="zh-CN"/>
        </w:rPr>
        <w:t>四大组件activity、broadcastreceiver、ContentProvider、Service都是运行在主线程，都会引起ANR，所以做耗时操作，需要另起线程。疑问：四大组件都是在同一进程的主线程运行，那是如何切换的呢？</w:t>
      </w:r>
    </w:p>
    <w:p>
      <w:pPr>
        <w:pStyle w:val="3"/>
        <w:numPr>
          <w:ilvl w:val="0"/>
          <w:numId w:val="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Activity</w:t>
      </w:r>
    </w:p>
    <w:p>
      <w:pPr>
        <w:numPr>
          <w:ilvl w:val="0"/>
          <w:numId w:val="10"/>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Android主题</w:t>
      </w:r>
    </w:p>
    <w:p>
      <w:pPr>
        <w:pStyle w:val="3"/>
        <w:numPr>
          <w:ilvl w:val="0"/>
          <w:numId w:val="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BrocastReceiver</w:t>
      </w:r>
    </w:p>
    <w:p>
      <w:pPr>
        <w:numPr>
          <w:ilvl w:val="0"/>
          <w:numId w:val="0"/>
        </w:numPr>
        <w:ind w:left="84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BrocastReceiver</w:t>
      </w:r>
      <w:r>
        <w:rPr>
          <w:rFonts w:hint="eastAsia" w:ascii="Times New Roman" w:hAnsi="Times New Roman" w:eastAsiaTheme="minorEastAsia" w:cstheme="minorEastAsia"/>
          <w:b w:val="0"/>
          <w:bCs/>
          <w:sz w:val="21"/>
          <w:szCs w:val="21"/>
          <w:lang w:val="en-US" w:eastAsia="zh-CN"/>
        </w:rPr>
        <w:t>生命周期只有十秒左右，如果在 onReceive() 内做超过十秒内的事情，就会报ANR(Application No Response) 程序无响应的错误信息</w:t>
      </w:r>
      <w:r>
        <w:rPr>
          <w:rFonts w:hint="eastAsia" w:ascii="Times New Roman" w:hAnsi="Times New Roman" w:cstheme="minorEastAsia"/>
          <w:b w:val="0"/>
          <w:bCs/>
          <w:sz w:val="21"/>
          <w:szCs w:val="21"/>
          <w:lang w:val="en-US" w:eastAsia="zh-CN"/>
        </w:rPr>
        <w:t>。</w:t>
      </w:r>
    </w:p>
    <w:p>
      <w:pPr>
        <w:numPr>
          <w:ilvl w:val="0"/>
          <w:numId w:val="11"/>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如果需要完成一项比较耗时的工作 , 应该通过发送 Intent 给 Service, 由Service 来完成</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不能使用子线程来解决</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因为 BroadcastReceiver 的生命周期很短</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子线程可能还没有结束BroadcastReceiver 就先结束了</w:t>
      </w:r>
      <w:r>
        <w:rPr>
          <w:rFonts w:hint="eastAsia" w:ascii="Times New Roman" w:hAnsi="Times New Roman" w:cstheme="minorEastAsia"/>
          <w:b w:val="0"/>
          <w:bCs/>
          <w:sz w:val="21"/>
          <w:szCs w:val="21"/>
          <w:lang w:val="en-US" w:eastAsia="zh-CN"/>
        </w:rPr>
        <w:t>。</w:t>
      </w:r>
    </w:p>
    <w:p>
      <w:pPr>
        <w:numPr>
          <w:ilvl w:val="0"/>
          <w:numId w:val="11"/>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BroadcastReceiver 一旦结束</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此时 BroadcastReceiver 的所在进程很容易在系统需要内存时被优先杀死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因为它属于空进程 ( 没有任何活动组件的进程 )</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 xml:space="preserve"> 如果它的宿主进程被杀死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那么正在工作的子线程也会被杀死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所以采用子线程来解决是不可靠的</w:t>
      </w:r>
      <w:r>
        <w:rPr>
          <w:rFonts w:hint="eastAsia" w:ascii="Times New Roman" w:hAnsi="Times New Roman" w:cstheme="minorEastAsia"/>
          <w:b w:val="0"/>
          <w:bCs/>
          <w:sz w:val="21"/>
          <w:szCs w:val="21"/>
          <w:lang w:val="en-US" w:eastAsia="zh-CN"/>
        </w:rPr>
        <w:t>。</w:t>
      </w:r>
    </w:p>
    <w:p>
      <w:pPr>
        <w:pStyle w:val="3"/>
        <w:numPr>
          <w:ilvl w:val="0"/>
          <w:numId w:val="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ContentProvider</w:t>
      </w:r>
    </w:p>
    <w:p>
      <w:pPr>
        <w:pStyle w:val="3"/>
        <w:numPr>
          <w:ilvl w:val="0"/>
          <w:numId w:val="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Service</w:t>
      </w:r>
    </w:p>
    <w:p>
      <w:pPr>
        <w:ind w:left="840" w:leftChars="0" w:firstLine="420" w:firstLineChars="0"/>
        <w:rPr>
          <w:rFonts w:hint="eastAsia" w:ascii="Times New Roman" w:hAnsi="Times New Roman"/>
          <w:lang w:val="en-US" w:eastAsia="zh-CN"/>
        </w:rPr>
      </w:pPr>
      <w:r>
        <w:rPr>
          <w:rFonts w:hint="eastAsia" w:ascii="Times New Roman" w:hAnsi="Times New Roman"/>
          <w:lang w:val="en-US" w:eastAsia="zh-CN"/>
        </w:rPr>
        <w:t>Service是运行在主进程的主线程（和绘制UI同一个线程）中。这意味着如果在Service中执行耗时操作，需要另开线程，否则会造成ANR或者界面卡顿。要判断一个任务是否在主线程中执行，Android提供了Thread.currentThread().getId()来得到当前线程的id。既然在一个线程中，Service和activity是如何实现解耦的呢？</w:t>
      </w:r>
    </w:p>
    <w:p>
      <w:pPr>
        <w:numPr>
          <w:ilvl w:val="0"/>
          <w:numId w:val="12"/>
        </w:numPr>
        <w:tabs>
          <w:tab w:val="left" w:pos="840"/>
        </w:tabs>
        <w:ind w:left="1685" w:leftChars="0" w:hanging="425" w:firstLineChars="0"/>
        <w:rPr>
          <w:rFonts w:hint="eastAsia" w:ascii="Times New Roman" w:hAnsi="Times New Roman"/>
          <w:lang w:val="en-US" w:eastAsia="zh-CN"/>
        </w:rPr>
      </w:pPr>
      <w:r>
        <w:rPr>
          <w:rFonts w:hint="eastAsia" w:ascii="Times New Roman" w:hAnsi="Times New Roman"/>
          <w:lang w:val="en-US" w:eastAsia="zh-CN"/>
        </w:rPr>
        <w:t>使用场景：</w:t>
      </w:r>
    </w:p>
    <w:p>
      <w:pPr>
        <w:numPr>
          <w:ilvl w:val="1"/>
          <w:numId w:val="12"/>
        </w:numPr>
        <w:ind w:left="2105" w:leftChars="0" w:hanging="425" w:firstLineChars="0"/>
        <w:rPr>
          <w:rFonts w:hint="eastAsia" w:ascii="Times New Roman" w:hAnsi="Times New Roman"/>
          <w:lang w:val="en-US" w:eastAsia="zh-CN"/>
        </w:rPr>
      </w:pPr>
      <w:r>
        <w:rPr>
          <w:rFonts w:hint="eastAsia" w:ascii="Times New Roman" w:hAnsi="Times New Roman"/>
          <w:lang w:val="en-US" w:eastAsia="zh-CN"/>
        </w:rPr>
        <w:t>仅仅执行不需要界面的任务。</w:t>
      </w:r>
    </w:p>
    <w:p>
      <w:pPr>
        <w:numPr>
          <w:ilvl w:val="1"/>
          <w:numId w:val="12"/>
        </w:numPr>
        <w:ind w:left="2105" w:leftChars="0" w:hanging="425" w:firstLineChars="0"/>
        <w:rPr>
          <w:rFonts w:hint="eastAsia" w:ascii="Times New Roman" w:hAnsi="Times New Roman"/>
          <w:lang w:val="en-US" w:eastAsia="zh-CN"/>
        </w:rPr>
      </w:pPr>
      <w:r>
        <w:rPr>
          <w:rFonts w:hint="eastAsia" w:ascii="Times New Roman" w:hAnsi="Times New Roman"/>
          <w:lang w:val="en-US" w:eastAsia="zh-CN"/>
        </w:rPr>
        <w:t>由于Service相对于Activity生命周期可以比较长（Activity在切换到后台后，会被系统调用Destroy销毁掉），可以在Service里面开启并维护一个全局的线程任务（</w:t>
      </w:r>
      <w:r>
        <w:rPr>
          <w:rFonts w:hint="eastAsia" w:ascii="Times New Roman" w:hAnsi="Times New Roman"/>
          <w:color w:val="auto"/>
          <w:lang w:val="en-US" w:eastAsia="zh-CN"/>
        </w:rPr>
        <w:t>即不受activity生命周期的约束的任务</w:t>
      </w:r>
      <w:r>
        <w:rPr>
          <w:rFonts w:hint="eastAsia" w:ascii="Times New Roman" w:hAnsi="Times New Roman"/>
          <w:lang w:val="en-US" w:eastAsia="zh-CN"/>
        </w:rPr>
        <w:t>）。</w:t>
      </w:r>
    </w:p>
    <w:p>
      <w:pPr>
        <w:numPr>
          <w:ilvl w:val="0"/>
          <w:numId w:val="12"/>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BindService</w:t>
      </w:r>
    </w:p>
    <w:p>
      <w:pPr>
        <w:numPr>
          <w:ilvl w:val="0"/>
          <w:numId w:val="0"/>
        </w:numPr>
        <w:ind w:left="126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服务是如何绑定的？不同进程直接如何保证绑定的服务的方法能够执行？是Android的什么机制保证了这一行为？</w:t>
      </w:r>
    </w:p>
    <w:p>
      <w:pPr>
        <w:numPr>
          <w:ilvl w:val="0"/>
          <w:numId w:val="12"/>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RegisterService</w:t>
      </w:r>
    </w:p>
    <w:p>
      <w:pPr>
        <w:numPr>
          <w:ilvl w:val="0"/>
          <w:numId w:val="12"/>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IntentService</w:t>
      </w:r>
    </w:p>
    <w:p>
      <w:pPr>
        <w:numPr>
          <w:ilvl w:val="1"/>
          <w:numId w:val="12"/>
        </w:numPr>
        <w:ind w:left="210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Service需要主动调用stopService()；而IntentService不需要，所有Intent处理完后，系统自动关闭IntentService。</w:t>
      </w:r>
    </w:p>
    <w:p>
      <w:pPr>
        <w:numPr>
          <w:ilvl w:val="0"/>
          <w:numId w:val="12"/>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前台服务（工具栏），有界面的服务，可以避免后台服务长时间执行，被系统kill的风险。</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Context解析</w:t>
      </w:r>
    </w:p>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18"/>
          <w:szCs w:val="18"/>
          <w:lang w:val="en-US" w:eastAsia="zh-CN"/>
        </w:rPr>
        <w:tab/>
      </w:r>
      <w:r>
        <w:rPr>
          <w:rFonts w:hint="eastAsia" w:ascii="Times New Roman" w:hAnsi="Times New Roman" w:cstheme="minorEastAsia"/>
          <w:b w:val="0"/>
          <w:bCs/>
          <w:sz w:val="21"/>
          <w:szCs w:val="21"/>
          <w:lang w:val="en-US" w:eastAsia="zh-CN"/>
        </w:rPr>
        <w:t xml:space="preserve">Abstract class </w:t>
      </w:r>
      <w:r>
        <w:rPr>
          <w:rFonts w:hint="eastAsia" w:ascii="Times New Roman" w:hAnsi="Times New Roman" w:eastAsiaTheme="minorEastAsia" w:cstheme="minorEastAsia"/>
          <w:b w:val="0"/>
          <w:bCs/>
          <w:sz w:val="21"/>
          <w:szCs w:val="21"/>
          <w:lang w:val="en-US" w:eastAsia="zh-CN"/>
        </w:rPr>
        <w:t>Context是</w:t>
      </w:r>
      <w:r>
        <w:rPr>
          <w:rFonts w:hint="eastAsia" w:ascii="Times New Roman" w:hAnsi="Times New Roman" w:cstheme="minorEastAsia"/>
          <w:b w:val="0"/>
          <w:bCs/>
          <w:sz w:val="21"/>
          <w:szCs w:val="21"/>
          <w:lang w:val="en-US" w:eastAsia="zh-CN"/>
        </w:rPr>
        <w:t>维系</w:t>
      </w:r>
      <w:r>
        <w:rPr>
          <w:rFonts w:hint="eastAsia" w:ascii="Times New Roman" w:hAnsi="Times New Roman" w:eastAsiaTheme="minorEastAsia" w:cstheme="minorEastAsia"/>
          <w:b w:val="0"/>
          <w:bCs/>
          <w:sz w:val="21"/>
          <w:szCs w:val="21"/>
          <w:lang w:val="en-US" w:eastAsia="zh-CN"/>
        </w:rPr>
        <w:t>Android程序中各组件正常工作的一个核心</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功能类</w:t>
      </w:r>
      <w:r>
        <w:rPr>
          <w:rFonts w:hint="eastAsia" w:ascii="Times New Roman" w:hAnsi="Times New Roman" w:cstheme="minorEastAsia"/>
          <w:b w:val="0"/>
          <w:bCs/>
          <w:sz w:val="21"/>
          <w:szCs w:val="21"/>
          <w:lang w:val="en-US" w:eastAsia="zh-CN"/>
        </w:rPr>
        <w:t>”。本身没有任何数据成员，只声明了一些方法。</w:t>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类组织结构</w:t>
      </w:r>
    </w:p>
    <w:p>
      <w:pPr>
        <w:jc w:val="center"/>
        <w:rPr>
          <w:rFonts w:hint="eastAsia" w:ascii="Times New Roman" w:hAnsi="Times New Roman"/>
          <w:lang w:val="en-US" w:eastAsia="zh-CN"/>
        </w:rPr>
      </w:pPr>
      <w:r>
        <w:rPr>
          <w:rFonts w:ascii="Times New Roman" w:hAnsi="Times New Roman" w:eastAsia="宋体" w:cs="宋体"/>
          <w:sz w:val="24"/>
          <w:szCs w:val="24"/>
        </w:rPr>
        <w:drawing>
          <wp:inline distT="0" distB="0" distL="114300" distR="114300">
            <wp:extent cx="5305425" cy="43529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05425" cy="4352925"/>
                    </a:xfrm>
                    <a:prstGeom prst="rect">
                      <a:avLst/>
                    </a:prstGeom>
                    <a:noFill/>
                    <a:ln w="9525">
                      <a:noFill/>
                    </a:ln>
                  </pic:spPr>
                </pic:pic>
              </a:graphicData>
            </a:graphic>
          </wp:inline>
        </w:drawing>
      </w:r>
    </w:p>
    <w:p>
      <w:pPr>
        <w:numPr>
          <w:ilvl w:val="0"/>
          <w:numId w:val="14"/>
        </w:numPr>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子类</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ContextWrapper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作为Context的代理类，Context mBase是其唯一的数据成员。其中protected void attachBaseContext(Context base)方法提供了设置mBase的入口。</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ContextImpl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实现了Context所有方法。</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ReceiverRestrictedContext extends ContextWrapper</w:t>
      </w:r>
    </w:p>
    <w:p>
      <w:pPr>
        <w:numPr>
          <w:ilvl w:val="0"/>
          <w:numId w:val="16"/>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静态注册的BroadcastReceiver的onReceive(Context context, Intent intent)函数conext对象类型是</w:t>
      </w:r>
      <w:r>
        <w:rPr>
          <w:rFonts w:hint="eastAsia" w:ascii="Times New Roman" w:hAnsi="Times New Roman" w:eastAsiaTheme="majorEastAsia" w:cstheme="majorEastAsia"/>
          <w:b w:val="0"/>
          <w:bCs/>
          <w:sz w:val="21"/>
          <w:szCs w:val="21"/>
          <w:lang w:val="en-US" w:eastAsia="zh-CN"/>
        </w:rPr>
        <w:t>ReceiverRestrictedContext。</w:t>
      </w:r>
    </w:p>
    <w:p>
      <w:pPr>
        <w:numPr>
          <w:ilvl w:val="0"/>
          <w:numId w:val="16"/>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不允许通过registerReceiver(BroadcastReceiver receiver, IntentFilter filter)注册新的BroadcastReceiver。但是可以传入receiver = nul。</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例如Intent intent = registerReceiver(null, new IntentFilter(Intent.ACTION_BATTERY_CHANGED));查询电量的时候可以通过上面这种方式返回一个intent，从这个intent中能够拿到我们想要要的信息，而不是注册一个BroadcastReceiver不停回调onReceiver方法。</w:t>
      </w:r>
    </w:p>
    <w:p>
      <w:pPr>
        <w:numPr>
          <w:ilvl w:val="0"/>
          <w:numId w:val="16"/>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屏蔽了bindService，为什么？</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ascii="Times New Roman" w:hAnsi="Times New Roman"/>
        </w:rPr>
        <w:drawing>
          <wp:inline distT="0" distB="0" distL="114300" distR="114300">
            <wp:extent cx="5390515" cy="933450"/>
            <wp:effectExtent l="0" t="0" r="63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5"/>
                    <a:stretch>
                      <a:fillRect/>
                    </a:stretch>
                  </pic:blipFill>
                  <pic:spPr>
                    <a:xfrm>
                      <a:off x="0" y="0"/>
                      <a:ext cx="5390515" cy="933450"/>
                    </a:xfrm>
                    <a:prstGeom prst="rect">
                      <a:avLst/>
                    </a:prstGeom>
                    <a:noFill/>
                    <a:ln w="9525">
                      <a:noFill/>
                    </a:ln>
                  </pic:spPr>
                </pic:pic>
              </a:graphicData>
            </a:graphic>
          </wp:inline>
        </w:drawing>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Activity extends ContextThemeWrapper extends ContextWrapper</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 extends ContextWrapper</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 xml:space="preserve">Application extends ContextWrapper </w:t>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Context提供的方法</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startActivity</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startService</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sendBroadCast</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registerReceiver</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stopService</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unbindService</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w:t>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作用域</w:t>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关键代码一览</w:t>
      </w:r>
    </w:p>
    <w:p>
      <w:pPr>
        <w:numPr>
          <w:ilvl w:val="0"/>
          <w:numId w:val="18"/>
        </w:numPr>
        <w:tabs>
          <w:tab w:val="left" w:pos="840"/>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Application及其BaseContext的创建过程：</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4752340" cy="52387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752340" cy="523875"/>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LoadedApk.java里面的makeApplication函数。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5333365" cy="933450"/>
            <wp:effectExtent l="0" t="0" r="6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333365" cy="933450"/>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ContextIml.java里面的createAppContext函数。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4457065" cy="1190625"/>
            <wp:effectExtent l="0" t="0" r="63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4457065" cy="1190625"/>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Instrumentation.java里面的newApplication函数。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val="en-US" w:eastAsia="zh-CN"/>
        </w:rPr>
      </w:pPr>
      <w:r>
        <w:rPr>
          <w:rFonts w:ascii="Times New Roman" w:hAnsi="Times New Roman"/>
        </w:rPr>
        <w:drawing>
          <wp:inline distT="0" distB="0" distL="114300" distR="114300">
            <wp:extent cx="3828415" cy="762000"/>
            <wp:effectExtent l="0" t="0" r="63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828415" cy="762000"/>
                    </a:xfrm>
                    <a:prstGeom prst="rect">
                      <a:avLst/>
                    </a:prstGeom>
                    <a:noFill/>
                    <a:ln w="9525">
                      <a:noFill/>
                    </a:ln>
                  </pic:spPr>
                </pic:pic>
              </a:graphicData>
            </a:graphic>
          </wp:inline>
        </w:drawing>
      </w:r>
      <w:r>
        <w:rPr>
          <w:rFonts w:hint="eastAsia" w:ascii="Times New Roman" w:hAnsi="Times New Roman"/>
          <w:lang w:val="en-US" w:eastAsia="zh-CN"/>
        </w:rPr>
        <w:t xml:space="preserve"> （Application的attach函数。）</w:t>
      </w:r>
    </w:p>
    <w:p>
      <w:pPr>
        <w:numPr>
          <w:ilvl w:val="0"/>
          <w:numId w:val="0"/>
        </w:numPr>
        <w:tabs>
          <w:tab w:val="left" w:pos="840"/>
        </w:tabs>
        <w:ind w:left="1260" w:leftChars="0"/>
        <w:rPr>
          <w:rFonts w:hint="eastAsia" w:ascii="Times New Roman" w:hAnsi="Times New Roman"/>
          <w:lang w:val="en-US" w:eastAsia="zh-CN"/>
        </w:rPr>
      </w:pPr>
      <w:r>
        <w:rPr>
          <w:rFonts w:ascii="Times New Roman" w:hAnsi="Times New Roman"/>
        </w:rPr>
        <w:drawing>
          <wp:inline distT="0" distB="0" distL="114300" distR="114300">
            <wp:extent cx="4380865" cy="104775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380865" cy="1047750"/>
                    </a:xfrm>
                    <a:prstGeom prst="rect">
                      <a:avLst/>
                    </a:prstGeom>
                    <a:noFill/>
                    <a:ln w="9525">
                      <a:noFill/>
                    </a:ln>
                  </pic:spPr>
                </pic:pic>
              </a:graphicData>
            </a:graphic>
          </wp:inline>
        </w:drawing>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注意事项</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静态对象持有对Context对象的引用而会造成的内存泄漏。</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当Application的Context能搞定的情况下，并且生命周期长的对象，优先使用Application的Context。</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不要让生命周期长于Activity的对象持有到Activity的引用。</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Receiver不是一个Contex，为什么不能在Receiver里面的intent里面执行startActivity.</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onReceive(Context context, Intent intent)返回的Context指的是此BroadcastReceiver对象的运行环境，因此对于注册方式不一样的BroadcastReceiver，其回调函数onReceiver里面的Context是不一样的：静态注册的BroadcastReceiver，返回的是ReceiverRestrictedContext；应用内注册的，返回是Application 对象；Activity里面返回的是Activity 对象；Service里面注册的，返回的是Service 对象；</w:t>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TL.NR</w:t>
      </w:r>
    </w:p>
    <w:p>
      <w:pPr>
        <w:numPr>
          <w:ilvl w:val="0"/>
          <w:numId w:val="20"/>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b w:val="0"/>
          <w:bCs/>
          <w:sz w:val="21"/>
          <w:szCs w:val="21"/>
          <w:lang w:val="en-US" w:eastAsia="zh-CN"/>
        </w:rPr>
        <w:t>既然</w:t>
      </w:r>
      <w:r>
        <w:rPr>
          <w:rFonts w:hint="eastAsia" w:ascii="Times New Roman" w:hAnsi="Times New Roman" w:cstheme="minorEastAsia"/>
          <w:b w:val="0"/>
          <w:bCs/>
          <w:sz w:val="21"/>
          <w:szCs w:val="21"/>
          <w:lang w:val="en-US" w:eastAsia="zh-CN"/>
        </w:rPr>
        <w:t>Context只有一个实现类，并且Activity,Service以及Application都是继承自ComtextWrapper,即都是Context的代理类，且其实现都是ContextImpl。</w:t>
      </w:r>
    </w:p>
    <w:p>
      <w:pPr>
        <w:numPr>
          <w:ilvl w:val="0"/>
          <w:numId w:val="20"/>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cstheme="minorEastAsia"/>
          <w:b w:val="0"/>
          <w:bCs/>
          <w:sz w:val="21"/>
          <w:szCs w:val="21"/>
          <w:lang w:val="en-US" w:eastAsia="zh-CN"/>
        </w:rPr>
        <w:t xml:space="preserve">三个的Context有何差别呢？在Activity里面如下图所示： </w:t>
      </w:r>
    </w:p>
    <w:p>
      <w:pPr>
        <w:numPr>
          <w:ilvl w:val="0"/>
          <w:numId w:val="0"/>
        </w:numPr>
        <w:ind w:left="1260" w:leftChars="0"/>
        <w:jc w:val="center"/>
        <w:rPr>
          <w:rFonts w:ascii="Times New Roman" w:hAnsi="Times New Roman"/>
          <w:sz w:val="21"/>
          <w:szCs w:val="21"/>
        </w:rPr>
      </w:pPr>
      <w:r>
        <w:rPr>
          <w:rFonts w:ascii="Times New Roman" w:hAnsi="Times New Roman"/>
          <w:sz w:val="21"/>
          <w:szCs w:val="21"/>
        </w:rPr>
        <w:drawing>
          <wp:inline distT="0" distB="0" distL="114300" distR="114300">
            <wp:extent cx="6123940" cy="10953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6123940" cy="1095375"/>
                    </a:xfrm>
                    <a:prstGeom prst="rect">
                      <a:avLst/>
                    </a:prstGeom>
                    <a:noFill/>
                    <a:ln w="9525">
                      <a:noFill/>
                    </a:ln>
                  </pic:spPr>
                </pic:pic>
              </a:graphicData>
            </a:graphic>
          </wp:inline>
        </w:drawing>
      </w:r>
    </w:p>
    <w:p>
      <w:pPr>
        <w:numPr>
          <w:ilvl w:val="0"/>
          <w:numId w:val="0"/>
        </w:numPr>
        <w:ind w:left="1260" w:leftChars="0" w:firstLine="420" w:firstLineChars="0"/>
        <w:jc w:val="left"/>
        <w:rPr>
          <w:rFonts w:hint="eastAsia" w:ascii="Times New Roman" w:hAnsi="Times New Roman"/>
          <w:sz w:val="21"/>
          <w:szCs w:val="21"/>
          <w:lang w:val="en-US" w:eastAsia="zh-CN"/>
        </w:rPr>
      </w:pPr>
      <w:r>
        <w:rPr>
          <w:rFonts w:hint="eastAsia" w:ascii="Times New Roman" w:hAnsi="Times New Roman"/>
          <w:sz w:val="21"/>
          <w:szCs w:val="21"/>
          <w:lang w:val="en-US" w:eastAsia="zh-CN"/>
        </w:rPr>
        <w:t>如上图所示：</w:t>
      </w:r>
    </w:p>
    <w:p>
      <w:pPr>
        <w:numPr>
          <w:ilvl w:val="0"/>
          <w:numId w:val="21"/>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getApplication()，getApplicationContext()，getApplication.getApplicationContext()是用一个地址，即指向同一Application对象，因为Application间接继承自Context；</w:t>
      </w:r>
    </w:p>
    <w:p>
      <w:pPr>
        <w:numPr>
          <w:ilvl w:val="0"/>
          <w:numId w:val="21"/>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getBaseContext是获取此Activity中的ContextImpl对象；</w:t>
      </w:r>
    </w:p>
    <w:p>
      <w:pPr>
        <w:numPr>
          <w:ilvl w:val="0"/>
          <w:numId w:val="21"/>
        </w:numPr>
        <w:ind w:left="1260" w:leftChars="0" w:firstLine="420" w:firstLineChars="200"/>
        <w:jc w:val="left"/>
        <w:rPr>
          <w:rFonts w:hint="eastAsia" w:ascii="Times New Roman" w:hAnsi="Times New Roman" w:eastAsiaTheme="minorEastAsia" w:cstheme="minorEastAsia"/>
          <w:sz w:val="18"/>
          <w:szCs w:val="18"/>
          <w:lang w:val="en-US" w:eastAsia="zh-CN"/>
        </w:rPr>
      </w:pPr>
      <w:r>
        <w:rPr>
          <w:rFonts w:hint="eastAsia" w:ascii="Times New Roman" w:hAnsi="Times New Roman"/>
          <w:sz w:val="21"/>
          <w:szCs w:val="21"/>
          <w:lang w:val="en-US" w:eastAsia="zh-CN"/>
        </w:rPr>
        <w:t>getApplication().getBaseContext是获取的Application里面的ComtextImpl对象。</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编译链接与加载</w:t>
      </w:r>
    </w:p>
    <w:p>
      <w:pPr>
        <w:numPr>
          <w:ilvl w:val="0"/>
          <w:numId w:val="22"/>
        </w:numPr>
        <w:ind w:left="126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ajorEastAsia" w:cstheme="majorEastAsia"/>
          <w:b w:val="0"/>
          <w:bCs/>
          <w:kern w:val="2"/>
          <w:sz w:val="24"/>
          <w:szCs w:val="24"/>
          <w:lang w:val="en-US" w:eastAsia="zh-CN" w:bidi="ar-SA"/>
        </w:rPr>
        <w:t>Multidex，</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"http://blog.csdn.net/u014247915/article/details/52209835"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相关链接1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"https://www.jianshu.com/p/79a14d340cb0"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"https://www.jianshu.com/p/dd90d7e7c691"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链接3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"https://www.jianshu.com/p/72d311d72fcb"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参考链接4</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22"/>
        </w:numPr>
        <w:ind w:left="126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类加载器</w:t>
      </w:r>
    </w:p>
    <w:p>
      <w:pPr>
        <w:numPr>
          <w:ilvl w:val="1"/>
          <w:numId w:val="22"/>
        </w:numPr>
        <w:ind w:left="168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 源程序（.java 文件）在经过 Java 编译器编译之后就被转换成 Java 字节代码（.class 文件）。类加载器负责读取 Java 字节代码，并转换成 java.lang.Class类的一个实例。每个这样的实例用来表示一个 Java 类。通过此实例的 newInstance()方法就可以创建出该类的一个对象。实际的情况可能更加复杂，比如 Java 字节代码可能是通过工具动态生成的，也可能是通过网络下载的。</w:t>
      </w:r>
    </w:p>
    <w:p>
      <w:pPr>
        <w:numPr>
          <w:ilvl w:val="1"/>
          <w:numId w:val="22"/>
        </w:numPr>
        <w:ind w:left="168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Java.lang.ClassLoader类的基本职责就是根据一个指定的类的名称，找到或者生成其对应的字节代码，然后从这些字节代码中定义出一个 Java 类，即 java.lang.Class类的一个实例。除此之外，ClassLoader还负责加载 Java 应用所需的资源，如图像文件和配置文件等。不过本文只讨论其加载类的功能。</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视图框架</w:t>
      </w:r>
    </w:p>
    <w:p>
      <w:pPr>
        <w:ind w:left="42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基本框架如下图所示：</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"https://juejin.im/entry/58f5b6a18d6d81006493bb7e"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ind w:left="420" w:leftChars="0" w:firstLine="420" w:firstLineChars="0"/>
        <w:jc w:val="center"/>
        <w:rPr>
          <w:rFonts w:hint="eastAsia" w:ascii="Times New Roman" w:hAnsi="Times New Roman" w:eastAsiaTheme="minorEastAsia" w:cstheme="minorEastAsia"/>
          <w:sz w:val="21"/>
          <w:szCs w:val="21"/>
          <w:lang w:val="en-US" w:eastAsia="zh-CN"/>
        </w:rPr>
      </w:pPr>
      <w:r>
        <w:rPr>
          <w:rFonts w:ascii="Times New Roman" w:hAnsi="Times New Roman"/>
        </w:rPr>
        <w:drawing>
          <wp:inline distT="0" distB="0" distL="114300" distR="114300">
            <wp:extent cx="6238240" cy="2628265"/>
            <wp:effectExtent l="0" t="0" r="10160"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6238240" cy="2628265"/>
                    </a:xfrm>
                    <a:prstGeom prst="rect">
                      <a:avLst/>
                    </a:prstGeom>
                    <a:noFill/>
                    <a:ln w="9525">
                      <a:noFill/>
                    </a:ln>
                  </pic:spPr>
                </pic:pic>
              </a:graphicData>
            </a:graphic>
          </wp:inline>
        </w:drawing>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运行效率与优化</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用户交互流畅性</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数据库操作的优化。应用起的的时候调用openDataBase会导致应用启动卡顿。</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内存优化。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APP为什么总是卡顿？</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"https://juejin.im/entry/58f5b6a18d6d81006493bb7e"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参考链接1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参考链接2</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"https://www.jianshu.com/p/5ad013eb5364?utm_campaign=maleskine&amp;utm_content=note&amp;utm_medium=seo_notes&amp;utm_source=recommendation"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"https://www.jianshu.com/p/dad51f6c9c4d?utm_campaign=maleskine&amp;utm_content=note&amp;utm_medium=seo_notes&amp;utm_source=recommendation"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启动优化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啊手动阀</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内存优化</w:t>
      </w:r>
    </w:p>
    <w:p>
      <w:pPr>
        <w:ind w:left="840" w:leftChars="0" w:firstLine="420" w:firstLineChars="0"/>
        <w:rPr>
          <w:rFonts w:ascii="Times New Roman" w:hAnsi="Times New Roman" w:eastAsia="-apple-system" w:cs="-apple-system"/>
          <w:b w:val="0"/>
          <w:i w:val="0"/>
          <w:caps w:val="0"/>
          <w:color w:val="1A1A1A"/>
          <w:spacing w:val="0"/>
          <w:sz w:val="22"/>
          <w:szCs w:val="22"/>
          <w:shd w:val="clear" w:fill="FFFFFF"/>
        </w:rPr>
      </w:pPr>
      <w:r>
        <w:rPr>
          <w:rFonts w:hint="eastAsia" w:ascii="Times New Roman" w:hAnsi="Times New Roman" w:eastAsiaTheme="majorEastAsia" w:cstheme="majorEastAsia"/>
          <w:b w:val="0"/>
          <w:bCs/>
          <w:sz w:val="24"/>
          <w:szCs w:val="24"/>
          <w:lang w:val="en-US" w:eastAsia="zh-CN"/>
        </w:rPr>
        <w:t>Android进程回收主要涉及到两个组件：ActivityManagerService(AMS)和lowmemoryKiller。</w:t>
      </w:r>
      <w:r>
        <w:rPr>
          <w:rFonts w:ascii="Times New Roman" w:hAnsi="Times New Roman" w:eastAsia="-apple-system" w:cs="-apple-system"/>
          <w:b w:val="0"/>
          <w:i w:val="0"/>
          <w:caps w:val="0"/>
          <w:color w:val="1A1A1A"/>
          <w:spacing w:val="0"/>
          <w:sz w:val="22"/>
          <w:szCs w:val="22"/>
          <w:shd w:val="clear" w:fill="FFFFFF"/>
        </w:rPr>
        <w:t>进程对用户越不重要（Oomadj值就越大），占用内存越大，进程就越容易被干掉。</w:t>
      </w:r>
    </w:p>
    <w:p>
      <w:pPr>
        <w:ind w:left="840" w:leftChars="0" w:firstLine="420" w:firstLineChars="0"/>
        <w:rPr>
          <w:rFonts w:hint="eastAsia" w:ascii="Times New Roman" w:hAnsi="Times New Roman" w:eastAsia="宋体" w:cs="-apple-system"/>
          <w:b w:val="0"/>
          <w:i w:val="0"/>
          <w:caps w:val="0"/>
          <w:color w:val="1A1A1A"/>
          <w:spacing w:val="0"/>
          <w:sz w:val="22"/>
          <w:szCs w:val="22"/>
          <w:shd w:val="clear" w:fill="FFFFFF"/>
          <w:lang w:val="en-US" w:eastAsia="zh-CN"/>
        </w:rPr>
      </w:pPr>
      <w:r>
        <w:rPr>
          <w:rFonts w:hint="eastAsia" w:ascii="Times New Roman" w:hAnsi="Times New Roman" w:eastAsia="宋体" w:cs="-apple-system"/>
          <w:b w:val="0"/>
          <w:i w:val="0"/>
          <w:caps w:val="0"/>
          <w:color w:val="1A1A1A"/>
          <w:spacing w:val="0"/>
          <w:sz w:val="22"/>
          <w:szCs w:val="22"/>
          <w:shd w:val="clear" w:fill="FFFFFF"/>
          <w:lang w:val="en-US" w:eastAsia="zh-CN"/>
        </w:rPr>
        <w:t>详细地说，当app状态发生改变时，比如退到后台时，AMS会对app的进程计算出一个值，即Oomadj（ams#computeOomAdjLocked），然后把这个值传给linux内核，lowmemorykiller就可以拿到这个值了，lowmemorykiller则就有了所有app进程的Oomadj值，即进程对用户的重要程度。当手机内存不足时，lowmemorykiller就有了足够的信息决定干掉哪个进程了。</w:t>
      </w:r>
    </w:p>
    <w:p>
      <w:pPr>
        <w:numPr>
          <w:ilvl w:val="0"/>
          <w:numId w:val="24"/>
        </w:numPr>
        <w:ind w:left="-420" w:leftChars="0" w:firstLine="1680" w:firstLineChars="0"/>
        <w:rPr>
          <w:rFonts w:hint="eastAsia" w:ascii="Times New Roman" w:hAnsi="Times New Roman" w:eastAsia="宋体" w:cs="-apple-system"/>
          <w:b w:val="0"/>
          <w:i w:val="0"/>
          <w:caps w:val="0"/>
          <w:color w:val="1A1A1A"/>
          <w:spacing w:val="0"/>
          <w:sz w:val="22"/>
          <w:szCs w:val="22"/>
          <w:shd w:val="clear" w:fill="FFFFFF"/>
          <w:lang w:val="en-US" w:eastAsia="zh-CN"/>
        </w:rPr>
      </w:pPr>
      <w:r>
        <w:rPr>
          <w:rFonts w:hint="eastAsia" w:ascii="Times New Roman" w:hAnsi="Times New Roman" w:eastAsia="宋体" w:cs="-apple-system"/>
          <w:b w:val="0"/>
          <w:i w:val="0"/>
          <w:caps w:val="0"/>
          <w:color w:val="1A1A1A"/>
          <w:spacing w:val="0"/>
          <w:sz w:val="22"/>
          <w:szCs w:val="22"/>
          <w:shd w:val="clear" w:fill="FFFFFF"/>
          <w:lang w:val="en-US" w:eastAsia="zh-CN"/>
        </w:rPr>
        <w:t>AMS计算出一个危险的Oomadj值会调用onTrimMemory通知app，此时app应该把不重要的内存释放掉，只要比友商app占用的内存小被</w:t>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lowmemorykiller干掉的概率就小。</w:t>
      </w:r>
    </w:p>
    <w:p>
      <w:pPr>
        <w:numPr>
          <w:ilvl w:val="0"/>
          <w:numId w:val="24"/>
        </w:numPr>
        <w:ind w:left="-420" w:leftChars="0" w:firstLine="1680" w:firstLineChars="0"/>
        <w:rPr>
          <w:rFonts w:hint="eastAsia" w:ascii="Times New Roman" w:hAnsi="Times New Roman" w:eastAsia="宋体" w:cs="-apple-system"/>
          <w:b w:val="0"/>
          <w:i w:val="0"/>
          <w:caps w:val="0"/>
          <w:color w:val="1A1A1A"/>
          <w:spacing w:val="0"/>
          <w:sz w:val="22"/>
          <w:szCs w:val="22"/>
          <w:shd w:val="clear" w:fill="FFFFFF"/>
          <w:lang w:val="en-US" w:eastAsia="zh-CN"/>
        </w:rPr>
      </w:pPr>
      <w:r>
        <w:rPr>
          <w:rFonts w:hint="eastAsia" w:ascii="Times New Roman" w:hAnsi="Times New Roman" w:eastAsia="宋体" w:cs="-apple-system"/>
          <w:b w:val="0"/>
          <w:i w:val="0"/>
          <w:caps w:val="0"/>
          <w:color w:val="1A1A1A"/>
          <w:spacing w:val="0"/>
          <w:sz w:val="22"/>
          <w:szCs w:val="22"/>
          <w:shd w:val="clear" w:fill="FFFFFF"/>
          <w:lang w:val="en-US" w:eastAsia="zh-CN"/>
        </w:rPr>
        <w:t>在收到onTrimMemory的时候，可以干掉其他应用，以保护自己。</w:t>
      </w:r>
    </w:p>
    <w:p>
      <w:pPr>
        <w:ind w:left="840" w:leftChars="0" w:firstLine="420" w:firstLineChars="0"/>
        <w:jc w:val="center"/>
        <w:rPr>
          <w:rFonts w:hint="eastAsia" w:ascii="Times New Roman" w:hAnsi="Times New Roman" w:eastAsiaTheme="majorEastAsia" w:cstheme="majorEastAsia"/>
          <w:b w:val="0"/>
          <w:bCs/>
          <w:sz w:val="24"/>
          <w:szCs w:val="24"/>
          <w:lang w:val="en-US" w:eastAsia="zh-CN"/>
        </w:rPr>
      </w:pPr>
      <w:r>
        <w:rPr>
          <w:rFonts w:ascii="Times New Roman" w:hAnsi="Times New Roman" w:eastAsia="宋体" w:cs="宋体"/>
          <w:sz w:val="24"/>
          <w:szCs w:val="24"/>
        </w:rPr>
        <w:drawing>
          <wp:inline distT="0" distB="0" distL="114300" distR="114300">
            <wp:extent cx="6534150" cy="33147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3"/>
                    <a:stretch>
                      <a:fillRect/>
                    </a:stretch>
                  </pic:blipFill>
                  <pic:spPr>
                    <a:xfrm>
                      <a:off x="0" y="0"/>
                      <a:ext cx="6534150" cy="3314700"/>
                    </a:xfrm>
                    <a:prstGeom prst="rect">
                      <a:avLst/>
                    </a:prstGeom>
                    <a:noFill/>
                    <a:ln w="9525">
                      <a:noFill/>
                    </a:ln>
                  </pic:spPr>
                </pic:pic>
              </a:graphicData>
            </a:graphic>
          </wp:inline>
        </w:drawing>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如何正确加载图片：LRU、弱引用</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"https://www.jianshu.com/p/75e36c1428e2"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"https://mp.weixin.qq.com/s/AjtzDxwJzyqC95FXgDPS1g"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参考网址2</w:t>
      </w:r>
      <w:r>
        <w:rPr>
          <w:rFonts w:hint="eastAsia" w:ascii="Times New Roman" w:hAnsi="Times New Roman"/>
          <w:lang w:val="en-US" w:eastAsia="zh-CN"/>
        </w:rPr>
        <w:fldChar w:fldCharType="end"/>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"https://mp.weixin.qq.com/s?__biz=MzA3NTYzODYzMg==&amp;mid=2653579440&amp;idx=1&amp;sn=1cb59ac4de5a356eda53907b51b17cad&amp;scene=21" \l "wechat_redirect"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"http://www.heqiangfly.com/2017/06/15/android-knowledge-point-drawable-cache/"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"http://blog.csdn.net/heqiangflytosky/article/details/73278146"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"https://www.jianshu.com/p/6e3ba6b71313"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参考网址6</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"https://www.jianshu.com/p/b46870bcafc2"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不要用枚举； float 类型的数据存取速度是 int 类型的一半，尽量优先采用 int 类型。</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数据存取优化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数据库查询优化</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安抚应尽量避免在 where 子句中使用!=或&lt;&gt;操作符。否则将引擎放弃使用索引而进行全表扫描。</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应尽量避免在 where 子句中使用 or 来连接条件，否则将导致引擎放弃使用索引而进行全表扫描。</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不论什么地方都不要使用 select * from t ，用详细的字段列表取代“*”，不要返回用不到的不论什么字段。</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操作大数据量时开启事务对 SQLite 进行优化。</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频繁的数据库查询操作，并且所查询的表通常为空，会不会影响到效率？</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ShparePreference优化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Serializable 和 Parcelable 的区别</w:t>
      </w:r>
    </w:p>
    <w:p>
      <w:pPr>
        <w:numPr>
          <w:ilvl w:val="0"/>
          <w:numId w:val="0"/>
        </w:numPr>
        <w:tabs>
          <w:tab w:val="left" w:pos="1680"/>
        </w:tabs>
        <w:ind w:left="1680" w:leftChars="0"/>
        <w:rPr>
          <w:rFonts w:hint="eastAsia" w:ascii="Times New Roman" w:hAnsi="Times New Roman"/>
          <w:lang w:val="en-US" w:eastAsia="zh-CN"/>
        </w:rPr>
      </w:pPr>
      <w:r>
        <w:rPr>
          <w:rFonts w:hint="eastAsia" w:ascii="Times New Roman" w:hAnsi="Times New Roman"/>
          <w:lang w:val="en-US" w:eastAsia="zh-CN"/>
        </w:rPr>
        <w:t>两者最大的区别在于存储媒介的不同，Serializable 使用 I/O 读写存储在硬盘上，而 Parcelable 是直接在内存中读写。</w:t>
      </w:r>
    </w:p>
    <w:p>
      <w:pPr>
        <w:numPr>
          <w:ilvl w:val="0"/>
          <w:numId w:val="0"/>
        </w:numPr>
        <w:tabs>
          <w:tab w:val="left" w:pos="1680"/>
        </w:tabs>
        <w:ind w:left="1680" w:leftChars="0"/>
        <w:rPr>
          <w:rFonts w:hint="eastAsia" w:ascii="Times New Roman" w:hAnsi="Times New Roman"/>
          <w:lang w:val="en-US" w:eastAsia="zh-CN"/>
        </w:rPr>
      </w:pPr>
      <w:r>
        <w:rPr>
          <w:rFonts w:hint="eastAsia" w:ascii="Times New Roman" w:hAnsi="Times New Roman"/>
          <w:lang w:val="en-US" w:eastAsia="zh-CN"/>
        </w:rPr>
        <w:t>很明显，内存的读写速度通常大于 IO 读写，所以在 Android中传递数据优先选择Parcelable。Serializable 会使用反射，序列化和反序列化过程需要大量 I/O 操作， Parcelable 自已实现封送和解封（marshalled &amp;unmarshalled）操作不需要用反射，数据也存放在 Native 内存中，效率要快很多。</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两个Activity 之间传递对象还需要注意对象的大小，使用的 Binder 的缓冲区是有大小限制的（有些手机是 2 M），而一个进程默认有 16 个</w:t>
      </w:r>
      <w:r>
        <w:rPr>
          <w:rFonts w:hint="default" w:ascii="Times New Roman" w:hAnsi="Times New Roman"/>
          <w:lang w:val="en-US" w:eastAsia="zh-CN"/>
        </w:rPr>
        <w:t> </w:t>
      </w:r>
      <w:r>
        <w:rPr>
          <w:rFonts w:hint="eastAsia" w:ascii="Times New Roman" w:hAnsi="Times New Roman"/>
          <w:lang w:val="en-US" w:eastAsia="zh-CN"/>
        </w:rPr>
        <w:t>Binder</w:t>
      </w:r>
      <w:r>
        <w:rPr>
          <w:rFonts w:hint="default" w:ascii="Times New Roman" w:hAnsi="Times New Roman"/>
          <w:lang w:val="en-US" w:eastAsia="zh-CN"/>
        </w:rPr>
        <w:t> 线程，所以一个线程能占用的缓冲区就更小了（ 有人以前做过测试，大约一个线程可以占用 128 KB）。</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啊手动阀</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绘制优化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啊手动阀</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阿斯顿f</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电量优化</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Android虚拟机</w:t>
      </w:r>
    </w:p>
    <w:p>
      <w:pPr>
        <w:numPr>
          <w:ilvl w:val="0"/>
          <w:numId w:val="0"/>
        </w:numPr>
        <w:tabs>
          <w:tab w:val="left" w:pos="1680"/>
        </w:tabs>
        <w:rPr>
          <w:rFonts w:hint="eastAsia" w:ascii="Times New Roman" w:hAnsi="Times New Roman"/>
          <w:lang w:val="en-US" w:eastAsia="zh-CN"/>
        </w:rPr>
      </w:pPr>
      <w:r>
        <w:rPr>
          <w:rFonts w:hint="eastAsia" w:ascii="Times New Roman" w:hAnsi="Times New Roman"/>
          <w:lang w:val="en-US" w:eastAsia="zh-CN"/>
        </w:rPr>
        <w:tab/>
        <w:t>内存回收：参考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"https://blog.csdn.net/luoshengyang/article/details/42555483"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网址</w:t>
      </w:r>
      <w:r>
        <w:rPr>
          <w:rFonts w:hint="eastAsia" w:ascii="Times New Roman" w:hAnsi="Times New Roman"/>
          <w:lang w:val="en-US" w:eastAsia="zh-CN"/>
        </w:rPr>
        <w:fldChar w:fldCharType="end"/>
      </w:r>
      <w:bookmarkStart w:id="0" w:name="_GoBack"/>
      <w:bookmarkEnd w:id="0"/>
      <w:r>
        <w:rPr>
          <w:rFonts w:hint="eastAsia" w:ascii="Times New Roman" w:hAnsi="Times New Roman"/>
          <w:lang w:val="en-US" w:eastAsia="zh-CN"/>
        </w:rPr>
        <w:t>。</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Others</w:t>
      </w:r>
    </w:p>
    <w:p>
      <w:pPr>
        <w:pStyle w:val="3"/>
        <w:numPr>
          <w:ilvl w:val="0"/>
          <w:numId w:val="25"/>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HandlerThread</w:t>
      </w:r>
    </w:p>
    <w:p>
      <w:pPr>
        <w:pStyle w:val="3"/>
        <w:numPr>
          <w:ilvl w:val="1"/>
          <w:numId w:val="25"/>
        </w:numPr>
        <w:ind w:left="168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在UI线程新建一个HandlerMessage有何意义？</w:t>
      </w:r>
    </w:p>
    <w:p>
      <w:pPr>
        <w:pStyle w:val="3"/>
        <w:numPr>
          <w:ilvl w:val="1"/>
          <w:numId w:val="25"/>
        </w:numPr>
        <w:ind w:left="168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判断是否在主线程。</w:t>
      </w:r>
    </w:p>
    <w:p>
      <w:pPr>
        <w:pStyle w:val="3"/>
        <w:numPr>
          <w:ilvl w:val="0"/>
          <w:numId w:val="25"/>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Instrumentation</w:t>
      </w:r>
    </w:p>
    <w:p>
      <w:pPr>
        <w:pStyle w:val="3"/>
        <w:numPr>
          <w:ilvl w:val="0"/>
          <w:numId w:val="25"/>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ANR</w:t>
      </w:r>
    </w:p>
    <w:p>
      <w:pPr>
        <w:numPr>
          <w:ilvl w:val="0"/>
          <w:numId w:val="2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当前发生ANR的应用进程被第一个添加进firstPids集合中，所以会第一个向traces文件中写入信息。反过来说，traces文件中出现的第一个进程正常情况下就是发生ANR的那个进程。不过有时候会很不凑巧，发生ANR的进程还没有来得及输出trace信息，就由于某种原因退出了，所以偶尔会遇到traces文件中找不到发生ANR的进程信息的情况。</w:t>
      </w:r>
    </w:p>
    <w:p>
      <w:pPr>
        <w:numPr>
          <w:ilvl w:val="0"/>
          <w:numId w:val="2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获取anr信息：setprop dalvik.vm.stack-trace-file /tmp/stack-traces.txt；adb dump /data/anr/traces.txt。</w:t>
      </w:r>
    </w:p>
    <w:p>
      <w:pPr>
        <w:numPr>
          <w:ilvl w:val="0"/>
          <w:numId w:val="2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每次发生ANR时都会删除旧的traces文件，重新创建新文件。也就是说Android只保留最后一次发生ANR时的traces信息。</w:t>
      </w:r>
    </w:p>
    <w:p>
      <w:pPr>
        <w:numPr>
          <w:ilvl w:val="0"/>
          <w:numId w:val="2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"http://rayleeya.iteye.com/blog/1955657" </w:instrText>
      </w:r>
      <w:r>
        <w:rPr>
          <w:rFonts w:hint="eastAsia" w:ascii="Times New Roman" w:hAnsi="Times New Roman" w:eastAsiaTheme="majorEastAsia" w:cstheme="majorEastAsia"/>
          <w:b w:val="0"/>
          <w:bCs/>
          <w:sz w:val="18"/>
          <w:szCs w:val="18"/>
          <w:lang w:val="en-US" w:eastAsia="zh-CN"/>
        </w:rPr>
        <w:fldChar w:fldCharType="separate"/>
      </w:r>
      <w:r>
        <w:rPr>
          <w:rStyle w:val="8"/>
          <w:rFonts w:hint="eastAsia" w:ascii="Times New Roman" w:hAnsi="Times New Roman" w:eastAsiaTheme="majorEastAsia" w:cstheme="majorEastAsia"/>
          <w:b w:val="0"/>
          <w:bCs/>
          <w:sz w:val="18"/>
          <w:szCs w:val="18"/>
          <w:lang w:val="en-US" w:eastAsia="zh-CN"/>
        </w:rPr>
        <w:t>参考网址</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Adb Shell</w:t>
      </w:r>
    </w:p>
    <w:p>
      <w:pPr>
        <w:pStyle w:val="3"/>
        <w:numPr>
          <w:ilvl w:val="0"/>
          <w:numId w:val="27"/>
        </w:numPr>
        <w:tabs>
          <w:tab w:val="left" w:pos="1248"/>
        </w:tabs>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Adb shell</w:t>
      </w:r>
    </w:p>
    <w:p>
      <w:pPr>
        <w:numPr>
          <w:ilvl w:val="0"/>
          <w:numId w:val="28"/>
        </w:numPr>
        <w:tabs>
          <w:tab w:val="left" w:pos="840"/>
          <w:tab w:val="left" w:pos="1488"/>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kern w:val="2"/>
          <w:sz w:val="18"/>
          <w:szCs w:val="18"/>
          <w:lang w:val="en-US" w:eastAsia="zh-CN" w:bidi="ar-SA"/>
        </w:rPr>
        <w:tab/>
      </w:r>
      <w:r>
        <w:rPr>
          <w:rFonts w:hint="eastAsia" w:ascii="Times New Roman" w:hAnsi="Times New Roman" w:eastAsiaTheme="majorEastAsia" w:cstheme="majorEastAsia"/>
          <w:b w:val="0"/>
          <w:bCs/>
          <w:kern w:val="2"/>
          <w:sz w:val="18"/>
          <w:szCs w:val="18"/>
          <w:lang w:val="en-US" w:eastAsia="zh-CN" w:bidi="ar-SA"/>
        </w:rPr>
        <w:tab/>
      </w:r>
      <w:r>
        <w:rPr>
          <w:rFonts w:hint="eastAsia" w:ascii="Times New Roman" w:hAnsi="Times New Roman" w:eastAsiaTheme="majorEastAsia" w:cstheme="majorEastAsia"/>
          <w:b w:val="0"/>
          <w:bCs/>
          <w:kern w:val="2"/>
          <w:sz w:val="18"/>
          <w:szCs w:val="18"/>
          <w:lang w:val="en-US" w:eastAsia="zh-CN" w:bidi="ar-SA"/>
        </w:rPr>
        <w:t>A</w:t>
      </w:r>
      <w:r>
        <w:rPr>
          <w:rFonts w:hint="eastAsia" w:ascii="Times New Roman" w:hAnsi="Times New Roman" w:eastAsiaTheme="majorEastAsia" w:cstheme="majorEastAsia"/>
          <w:b w:val="0"/>
          <w:bCs/>
          <w:sz w:val="18"/>
          <w:szCs w:val="18"/>
          <w:lang w:val="en-US" w:eastAsia="zh-CN"/>
        </w:rPr>
        <w:t xml:space="preserve">db shell dump meminfo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package name</w:t>
      </w:r>
      <w:r>
        <w:rPr>
          <w:rFonts w:hint="default" w:ascii="Times New Roman" w:hAnsi="Times New Roman" w:eastAsiaTheme="majorEastAsia" w:cstheme="majorEastAsia"/>
          <w:b w:val="0"/>
          <w:bCs/>
          <w:sz w:val="18"/>
          <w:szCs w:val="18"/>
          <w:lang w:val="en-US" w:eastAsia="zh-CN"/>
        </w:rPr>
        <w:t>”</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screenrecord /sdcard/aaaa.mp4   &gt;  </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adb pull /sdcard/aaa.mp4 录屏</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screencap /sdcard/aaa.png </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&gt;</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 xml:space="preserve"> adb pull /sdcard/aaa.png</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dumpsys activity activities 获取当前activity栈</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pm clear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com.lm.powersecurity</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 xml:space="preserve"> 清楚应用数据</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pm list packages 列出手机应用</w:t>
      </w:r>
    </w:p>
    <w:p>
      <w:pPr>
        <w:pStyle w:val="3"/>
        <w:numPr>
          <w:ilvl w:val="0"/>
          <w:numId w:val="27"/>
        </w:numPr>
        <w:tabs>
          <w:tab w:val="left" w:pos="1248"/>
        </w:tabs>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 xml:space="preserve"> 调试。</w:t>
      </w:r>
      <w:r>
        <w:rPr>
          <w:rFonts w:hint="eastAsia" w:ascii="Times New Roman" w:hAnsi="Times New Roman" w:eastAsiaTheme="majorEastAsia" w:cstheme="majorEastAsia"/>
          <w:b w:val="0"/>
          <w:bCs/>
          <w:sz w:val="24"/>
          <w:szCs w:val="24"/>
          <w:lang w:val="en-US" w:eastAsia="zh-CN"/>
        </w:rPr>
        <w:fldChar w:fldCharType="begin"/>
      </w:r>
      <w:r>
        <w:rPr>
          <w:rFonts w:hint="eastAsia" w:ascii="Times New Roman" w:hAnsi="Times New Roman" w:eastAsiaTheme="majorEastAsia" w:cstheme="majorEastAsia"/>
          <w:b w:val="0"/>
          <w:bCs/>
          <w:sz w:val="24"/>
          <w:szCs w:val="24"/>
          <w:lang w:val="en-US" w:eastAsia="zh-CN"/>
        </w:rPr>
        <w:instrText xml:space="preserve"> HYPERLINK "http://www.freebuf.com/articles/terminal/114869.html" </w:instrText>
      </w:r>
      <w:r>
        <w:rPr>
          <w:rFonts w:hint="eastAsia" w:ascii="Times New Roman" w:hAnsi="Times New Roman" w:eastAsiaTheme="majorEastAsia" w:cstheme="majorEastAsia"/>
          <w:b w:val="0"/>
          <w:bCs/>
          <w:sz w:val="24"/>
          <w:szCs w:val="24"/>
          <w:lang w:val="en-US" w:eastAsia="zh-CN"/>
        </w:rPr>
        <w:fldChar w:fldCharType="separate"/>
      </w:r>
      <w:r>
        <w:rPr>
          <w:rStyle w:val="8"/>
          <w:rFonts w:hint="eastAsia" w:ascii="Times New Roman" w:hAnsi="Times New Roman" w:eastAsiaTheme="majorEastAsia" w:cstheme="majorEastAsia"/>
          <w:b w:val="0"/>
          <w:bCs/>
          <w:sz w:val="24"/>
          <w:szCs w:val="24"/>
          <w:lang w:val="en-US" w:eastAsia="zh-CN"/>
        </w:rPr>
        <w:t>参考链接1</w:t>
      </w:r>
      <w:r>
        <w:rPr>
          <w:rFonts w:hint="eastAsia" w:ascii="Times New Roman" w:hAnsi="Times New Roman" w:eastAsiaTheme="majorEastAsia" w:cstheme="majorEastAsia"/>
          <w:b w:val="0"/>
          <w:bCs/>
          <w:sz w:val="24"/>
          <w:szCs w:val="24"/>
          <w:lang w:val="en-US" w:eastAsia="zh-CN"/>
        </w:rPr>
        <w:fldChar w:fldCharType="end"/>
      </w:r>
      <w:r>
        <w:rPr>
          <w:rFonts w:hint="eastAsia" w:ascii="Times New Roman" w:hAnsi="Times New Roman" w:eastAsiaTheme="majorEastAsia" w:cstheme="majorEastAsia"/>
          <w:b w:val="0"/>
          <w:bCs/>
          <w:sz w:val="24"/>
          <w:szCs w:val="24"/>
          <w:lang w:val="en-US" w:eastAsia="zh-CN"/>
        </w:rPr>
        <w:t>，</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适配与兼容</w:t>
      </w:r>
    </w:p>
    <w:p>
      <w:pPr>
        <w:pStyle w:val="3"/>
        <w:numPr>
          <w:ilvl w:val="0"/>
          <w:numId w:val="2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V4与V7、V13详解</w:t>
      </w:r>
    </w:p>
    <w:p>
      <w:pPr>
        <w:ind w:left="840" w:leftChars="0" w:firstLine="420" w:firstLineChars="0"/>
        <w:rPr>
          <w:rFonts w:hint="eastAsia" w:ascii="Times New Roman" w:hAnsi="Times New Roman"/>
          <w:sz w:val="18"/>
          <w:szCs w:val="18"/>
          <w:lang w:val="en-US" w:eastAsia="zh-CN"/>
        </w:rPr>
      </w:pPr>
      <w:r>
        <w:rPr>
          <w:rFonts w:hint="eastAsia" w:ascii="Times New Roman" w:hAnsi="Times New Roman" w:eastAsiaTheme="majorEastAsia" w:cstheme="majorEastAsia"/>
          <w:b w:val="0"/>
          <w:bCs/>
          <w:sz w:val="18"/>
          <w:szCs w:val="18"/>
          <w:lang w:val="en-US" w:eastAsia="zh-CN"/>
        </w:rPr>
        <w:t>如果在低版本Android平台上开发一个应用程序，而应用程序又想使用高版本才拥有的功能，就需要使用Support库。</w:t>
      </w: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"https://developer.android.com/topic/libraries/support-library/index.html" </w:instrText>
      </w:r>
      <w:r>
        <w:rPr>
          <w:rFonts w:hint="eastAsia" w:ascii="Times New Roman" w:hAnsi="Times New Roman" w:eastAsiaTheme="majorEastAsia" w:cstheme="majorEastAsia"/>
          <w:b w:val="0"/>
          <w:bCs/>
          <w:sz w:val="18"/>
          <w:szCs w:val="18"/>
          <w:lang w:val="en-US" w:eastAsia="zh-CN"/>
        </w:rPr>
        <w:fldChar w:fldCharType="separate"/>
      </w:r>
      <w:r>
        <w:rPr>
          <w:rStyle w:val="8"/>
          <w:rFonts w:hint="eastAsia" w:ascii="Times New Roman" w:hAnsi="Times New Roman" w:eastAsiaTheme="majorEastAsia" w:cstheme="majorEastAsia"/>
          <w:b w:val="0"/>
          <w:bCs/>
          <w:sz w:val="18"/>
          <w:szCs w:val="18"/>
          <w:lang w:val="en-US" w:eastAsia="zh-CN"/>
        </w:rPr>
        <w:t>参考网址</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"https://www.jianshu.com/p/d36a1e5bf246" </w:instrText>
      </w:r>
      <w:r>
        <w:rPr>
          <w:rFonts w:hint="eastAsia" w:ascii="Times New Roman" w:hAnsi="Times New Roman" w:eastAsiaTheme="majorEastAsia" w:cstheme="majorEastAsia"/>
          <w:b w:val="0"/>
          <w:bCs/>
          <w:sz w:val="18"/>
          <w:szCs w:val="18"/>
          <w:lang w:val="en-US" w:eastAsia="zh-CN"/>
        </w:rPr>
        <w:fldChar w:fldCharType="separate"/>
      </w:r>
      <w:r>
        <w:rPr>
          <w:rStyle w:val="8"/>
          <w:rFonts w:hint="eastAsia" w:ascii="Times New Roman" w:hAnsi="Times New Roman" w:eastAsiaTheme="majorEastAsia" w:cstheme="majorEastAsia"/>
          <w:b w:val="0"/>
          <w:bCs/>
          <w:sz w:val="18"/>
          <w:szCs w:val="18"/>
          <w:lang w:val="en-US" w:eastAsia="zh-CN"/>
        </w:rPr>
        <w:t>参考网址2</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"https://www.jianshu.com/p/9c3c9cccc8df" </w:instrText>
      </w:r>
      <w:r>
        <w:rPr>
          <w:rFonts w:hint="eastAsia" w:ascii="Times New Roman" w:hAnsi="Times New Roman" w:eastAsiaTheme="majorEastAsia" w:cstheme="majorEastAsia"/>
          <w:b w:val="0"/>
          <w:bCs/>
          <w:sz w:val="18"/>
          <w:szCs w:val="18"/>
          <w:lang w:val="en-US" w:eastAsia="zh-CN"/>
        </w:rPr>
        <w:fldChar w:fldCharType="separate"/>
      </w:r>
      <w:r>
        <w:rPr>
          <w:rStyle w:val="8"/>
          <w:rFonts w:hint="eastAsia" w:ascii="Times New Roman" w:hAnsi="Times New Roman" w:eastAsiaTheme="majorEastAsia" w:cstheme="majorEastAsia"/>
          <w:b w:val="0"/>
          <w:bCs/>
          <w:sz w:val="18"/>
          <w:szCs w:val="18"/>
          <w:lang w:val="en-US" w:eastAsia="zh-CN"/>
        </w:rPr>
        <w:t>参考网址3</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p>
    <w:p>
      <w:pPr>
        <w:numPr>
          <w:ilvl w:val="0"/>
          <w:numId w:val="30"/>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V13只在开发平板机上使用。</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Android代码框架与设计模式</w:t>
      </w:r>
    </w:p>
    <w:p>
      <w:pPr>
        <w:pStyle w:val="3"/>
        <w:numPr>
          <w:ilvl w:val="0"/>
          <w:numId w:val="31"/>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享元模式</w:t>
      </w:r>
    </w:p>
    <w:p>
      <w:pPr>
        <w:numPr>
          <w:ilvl w:val="0"/>
          <w:numId w:val="32"/>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Handler和Looper的实现。</w:t>
      </w:r>
    </w:p>
    <w:p>
      <w:pPr>
        <w:numPr>
          <w:ilvl w:val="0"/>
          <w:numId w:val="32"/>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啊手动阀</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交互优化</w:t>
      </w:r>
    </w:p>
    <w:p>
      <w:pPr>
        <w:pStyle w:val="3"/>
        <w:numPr>
          <w:ilvl w:val="0"/>
          <w:numId w:val="3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MD风格</w:t>
      </w:r>
    </w:p>
    <w:p>
      <w:pPr>
        <w:ind w:left="840" w:leftChars="0" w:firstLine="420" w:firstLineChars="0"/>
        <w:rPr>
          <w:rFonts w:hint="eastAsia" w:ascii="Times New Roman" w:hAnsi="Times New Roman"/>
          <w:lang w:val="en-US" w:eastAsia="zh-CN"/>
        </w:rPr>
      </w:pPr>
      <w:r>
        <w:rPr>
          <w:rFonts w:hint="eastAsia" w:ascii="Times New Roman" w:hAnsi="Times New Roman"/>
          <w:lang w:val="en-US" w:eastAsia="zh-CN"/>
        </w:rPr>
        <w:t>MD风格即。有如下特征：</w:t>
      </w:r>
    </w:p>
    <w:p>
      <w:pPr>
        <w:numPr>
          <w:ilvl w:val="0"/>
          <w:numId w:val="34"/>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啊打发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4DCE0"/>
    <w:multiLevelType w:val="singleLevel"/>
    <w:tmpl w:val="8184DCE0"/>
    <w:lvl w:ilvl="0" w:tentative="0">
      <w:start w:val="1"/>
      <w:numFmt w:val="decimal"/>
      <w:lvlText w:val="(%1)"/>
      <w:lvlJc w:val="left"/>
      <w:pPr>
        <w:ind w:left="425" w:hanging="425"/>
      </w:pPr>
      <w:rPr>
        <w:rFonts w:hint="default"/>
      </w:rPr>
    </w:lvl>
  </w:abstractNum>
  <w:abstractNum w:abstractNumId="1">
    <w:nsid w:val="9302BCA7"/>
    <w:multiLevelType w:val="singleLevel"/>
    <w:tmpl w:val="9302BCA7"/>
    <w:lvl w:ilvl="0" w:tentative="0">
      <w:start w:val="1"/>
      <w:numFmt w:val="decimal"/>
      <w:lvlText w:val="(%1)"/>
      <w:lvlJc w:val="left"/>
      <w:pPr>
        <w:ind w:left="425" w:hanging="425"/>
      </w:pPr>
      <w:rPr>
        <w:rFonts w:hint="default"/>
      </w:rPr>
    </w:lvl>
  </w:abstractNum>
  <w:abstractNum w:abstractNumId="2">
    <w:nsid w:val="9A8E75B9"/>
    <w:multiLevelType w:val="singleLevel"/>
    <w:tmpl w:val="9A8E75B9"/>
    <w:lvl w:ilvl="0" w:tentative="0">
      <w:start w:val="1"/>
      <w:numFmt w:val="decimal"/>
      <w:lvlText w:val="(%1)"/>
      <w:lvlJc w:val="left"/>
      <w:pPr>
        <w:ind w:left="425" w:hanging="425"/>
      </w:pPr>
      <w:rPr>
        <w:rFonts w:hint="default"/>
      </w:rPr>
    </w:lvl>
  </w:abstractNum>
  <w:abstractNum w:abstractNumId="3">
    <w:nsid w:val="D3D318E1"/>
    <w:multiLevelType w:val="multilevel"/>
    <w:tmpl w:val="D3D318E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5A420599"/>
    <w:multiLevelType w:val="singleLevel"/>
    <w:tmpl w:val="5A420599"/>
    <w:lvl w:ilvl="0" w:tentative="0">
      <w:start w:val="1"/>
      <w:numFmt w:val="chineseCounting"/>
      <w:suff w:val="nothing"/>
      <w:lvlText w:val="%1、"/>
      <w:lvlJc w:val="left"/>
      <w:pPr>
        <w:ind w:left="0" w:firstLine="420"/>
      </w:pPr>
      <w:rPr>
        <w:rFonts w:hint="eastAsia"/>
      </w:rPr>
    </w:lvl>
  </w:abstractNum>
  <w:abstractNum w:abstractNumId="5">
    <w:nsid w:val="5A4205F0"/>
    <w:multiLevelType w:val="multilevel"/>
    <w:tmpl w:val="5A4205F0"/>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5A420828"/>
    <w:multiLevelType w:val="multilevel"/>
    <w:tmpl w:val="5A42082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5A420A78"/>
    <w:multiLevelType w:val="multilevel"/>
    <w:tmpl w:val="5A420A7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5A420BD4"/>
    <w:multiLevelType w:val="multilevel"/>
    <w:tmpl w:val="5A420BD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5A420C03"/>
    <w:multiLevelType w:val="multilevel"/>
    <w:tmpl w:val="5A420C03"/>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5A420E01"/>
    <w:multiLevelType w:val="multilevel"/>
    <w:tmpl w:val="5A420E0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5A4214B5"/>
    <w:multiLevelType w:val="singleLevel"/>
    <w:tmpl w:val="5A4214B5"/>
    <w:lvl w:ilvl="0" w:tentative="0">
      <w:start w:val="1"/>
      <w:numFmt w:val="decimal"/>
      <w:lvlText w:val="(%1)"/>
      <w:lvlJc w:val="left"/>
      <w:pPr>
        <w:ind w:left="425" w:hanging="425"/>
      </w:pPr>
      <w:rPr>
        <w:rFonts w:hint="default"/>
      </w:rPr>
    </w:lvl>
  </w:abstractNum>
  <w:abstractNum w:abstractNumId="12">
    <w:nsid w:val="5A421703"/>
    <w:multiLevelType w:val="singleLevel"/>
    <w:tmpl w:val="5A421703"/>
    <w:lvl w:ilvl="0" w:tentative="0">
      <w:start w:val="1"/>
      <w:numFmt w:val="decimal"/>
      <w:lvlText w:val="(%1)"/>
      <w:lvlJc w:val="left"/>
      <w:pPr>
        <w:ind w:left="425" w:hanging="425"/>
      </w:pPr>
      <w:rPr>
        <w:rFonts w:hint="default"/>
      </w:rPr>
    </w:lvl>
  </w:abstractNum>
  <w:abstractNum w:abstractNumId="13">
    <w:nsid w:val="5A421C79"/>
    <w:multiLevelType w:val="singleLevel"/>
    <w:tmpl w:val="5A421C79"/>
    <w:lvl w:ilvl="0" w:tentative="0">
      <w:start w:val="1"/>
      <w:numFmt w:val="decimal"/>
      <w:lvlText w:val="(%1)"/>
      <w:lvlJc w:val="left"/>
      <w:pPr>
        <w:ind w:left="425" w:hanging="425"/>
      </w:pPr>
      <w:rPr>
        <w:rFonts w:hint="default"/>
      </w:rPr>
    </w:lvl>
  </w:abstractNum>
  <w:abstractNum w:abstractNumId="14">
    <w:nsid w:val="5A436178"/>
    <w:multiLevelType w:val="singleLevel"/>
    <w:tmpl w:val="5A436178"/>
    <w:lvl w:ilvl="0" w:tentative="0">
      <w:start w:val="1"/>
      <w:numFmt w:val="decimal"/>
      <w:lvlText w:val="(%1)"/>
      <w:lvlJc w:val="left"/>
      <w:pPr>
        <w:ind w:left="425" w:hanging="425"/>
      </w:pPr>
      <w:rPr>
        <w:rFonts w:hint="default"/>
      </w:rPr>
    </w:lvl>
  </w:abstractNum>
  <w:abstractNum w:abstractNumId="15">
    <w:nsid w:val="5A4375A6"/>
    <w:multiLevelType w:val="singleLevel"/>
    <w:tmpl w:val="5A4375A6"/>
    <w:lvl w:ilvl="0" w:tentative="0">
      <w:start w:val="1"/>
      <w:numFmt w:val="decimal"/>
      <w:lvlText w:val="(%1)"/>
      <w:lvlJc w:val="left"/>
      <w:pPr>
        <w:ind w:left="425" w:hanging="425"/>
      </w:pPr>
      <w:rPr>
        <w:rFonts w:hint="default"/>
      </w:rPr>
    </w:lvl>
  </w:abstractNum>
  <w:abstractNum w:abstractNumId="16">
    <w:nsid w:val="5A44664E"/>
    <w:multiLevelType w:val="singleLevel"/>
    <w:tmpl w:val="5A44664E"/>
    <w:lvl w:ilvl="0" w:tentative="0">
      <w:start w:val="1"/>
      <w:numFmt w:val="decimalEnclosedCircleChinese"/>
      <w:suff w:val="nothing"/>
      <w:lvlText w:val="%1　"/>
      <w:lvlJc w:val="left"/>
      <w:pPr>
        <w:ind w:left="0" w:firstLine="400"/>
      </w:pPr>
      <w:rPr>
        <w:rFonts w:hint="eastAsia"/>
      </w:rPr>
    </w:lvl>
  </w:abstractNum>
  <w:abstractNum w:abstractNumId="17">
    <w:nsid w:val="5A4491B7"/>
    <w:multiLevelType w:val="singleLevel"/>
    <w:tmpl w:val="5A4491B7"/>
    <w:lvl w:ilvl="0" w:tentative="0">
      <w:start w:val="1"/>
      <w:numFmt w:val="decimalEnclosedCircleChinese"/>
      <w:suff w:val="nothing"/>
      <w:lvlText w:val="%1　"/>
      <w:lvlJc w:val="left"/>
      <w:pPr>
        <w:ind w:left="0" w:firstLine="400"/>
      </w:pPr>
      <w:rPr>
        <w:rFonts w:hint="eastAsia"/>
      </w:rPr>
    </w:lvl>
  </w:abstractNum>
  <w:abstractNum w:abstractNumId="18">
    <w:nsid w:val="5A52DCFD"/>
    <w:multiLevelType w:val="singleLevel"/>
    <w:tmpl w:val="5A52DCFD"/>
    <w:lvl w:ilvl="0" w:tentative="0">
      <w:start w:val="1"/>
      <w:numFmt w:val="decimalEnclosedCircleChinese"/>
      <w:suff w:val="nothing"/>
      <w:lvlText w:val="%1　"/>
      <w:lvlJc w:val="left"/>
      <w:pPr>
        <w:ind w:left="0" w:firstLine="400"/>
      </w:pPr>
      <w:rPr>
        <w:rFonts w:hint="eastAsia"/>
      </w:rPr>
    </w:lvl>
  </w:abstractNum>
  <w:abstractNum w:abstractNumId="19">
    <w:nsid w:val="5A52DD56"/>
    <w:multiLevelType w:val="multilevel"/>
    <w:tmpl w:val="5A52DD5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5A54972E"/>
    <w:multiLevelType w:val="singleLevel"/>
    <w:tmpl w:val="5A54972E"/>
    <w:lvl w:ilvl="0" w:tentative="0">
      <w:start w:val="1"/>
      <w:numFmt w:val="lowerLetter"/>
      <w:lvlText w:val="%1."/>
      <w:lvlJc w:val="left"/>
      <w:pPr>
        <w:ind w:left="425" w:hanging="425"/>
      </w:pPr>
      <w:rPr>
        <w:rFonts w:hint="default"/>
      </w:rPr>
    </w:lvl>
  </w:abstractNum>
  <w:abstractNum w:abstractNumId="21">
    <w:nsid w:val="5A549C4B"/>
    <w:multiLevelType w:val="singleLevel"/>
    <w:tmpl w:val="5A549C4B"/>
    <w:lvl w:ilvl="0" w:tentative="0">
      <w:start w:val="1"/>
      <w:numFmt w:val="decimal"/>
      <w:lvlText w:val="(%1)"/>
      <w:lvlJc w:val="left"/>
      <w:pPr>
        <w:ind w:left="425" w:hanging="425"/>
      </w:pPr>
      <w:rPr>
        <w:rFonts w:hint="default"/>
      </w:rPr>
    </w:lvl>
  </w:abstractNum>
  <w:abstractNum w:abstractNumId="22">
    <w:nsid w:val="5A586058"/>
    <w:multiLevelType w:val="multilevel"/>
    <w:tmpl w:val="5A586058"/>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5A5C07CA"/>
    <w:multiLevelType w:val="multilevel"/>
    <w:tmpl w:val="5A5C07CA"/>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5A5C1083"/>
    <w:multiLevelType w:val="multilevel"/>
    <w:tmpl w:val="5A5C108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5A5F0E04"/>
    <w:multiLevelType w:val="multilevel"/>
    <w:tmpl w:val="5A5F0E0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5A62C907"/>
    <w:multiLevelType w:val="multilevel"/>
    <w:tmpl w:val="5A62C907"/>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5A6736CB"/>
    <w:multiLevelType w:val="singleLevel"/>
    <w:tmpl w:val="5A6736CB"/>
    <w:lvl w:ilvl="0" w:tentative="0">
      <w:start w:val="1"/>
      <w:numFmt w:val="bullet"/>
      <w:lvlText w:val=""/>
      <w:lvlJc w:val="left"/>
      <w:pPr>
        <w:ind w:left="420" w:hanging="420"/>
      </w:pPr>
      <w:rPr>
        <w:rFonts w:hint="default" w:ascii="Wingdings" w:hAnsi="Wingdings"/>
      </w:rPr>
    </w:lvl>
  </w:abstractNum>
  <w:abstractNum w:abstractNumId="28">
    <w:nsid w:val="5A732163"/>
    <w:multiLevelType w:val="multilevel"/>
    <w:tmpl w:val="5A73216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9">
    <w:nsid w:val="5A7324F6"/>
    <w:multiLevelType w:val="singleLevel"/>
    <w:tmpl w:val="5A7324F6"/>
    <w:lvl w:ilvl="0" w:tentative="0">
      <w:start w:val="1"/>
      <w:numFmt w:val="bullet"/>
      <w:lvlText w:val=""/>
      <w:lvlJc w:val="left"/>
      <w:pPr>
        <w:ind w:left="420" w:hanging="420"/>
      </w:pPr>
      <w:rPr>
        <w:rFonts w:hint="default" w:ascii="Wingdings" w:hAnsi="Wingdings"/>
      </w:rPr>
    </w:lvl>
  </w:abstractNum>
  <w:abstractNum w:abstractNumId="30">
    <w:nsid w:val="5A73CE31"/>
    <w:multiLevelType w:val="multilevel"/>
    <w:tmpl w:val="5A73CE3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1">
    <w:nsid w:val="5A73CE56"/>
    <w:multiLevelType w:val="singleLevel"/>
    <w:tmpl w:val="5A73CE56"/>
    <w:lvl w:ilvl="0" w:tentative="0">
      <w:start w:val="1"/>
      <w:numFmt w:val="decimal"/>
      <w:lvlText w:val="(%1)"/>
      <w:lvlJc w:val="left"/>
      <w:pPr>
        <w:ind w:left="425" w:hanging="425"/>
      </w:pPr>
      <w:rPr>
        <w:rFonts w:hint="default"/>
      </w:rPr>
    </w:lvl>
  </w:abstractNum>
  <w:abstractNum w:abstractNumId="32">
    <w:nsid w:val="5AA77A9D"/>
    <w:multiLevelType w:val="multilevel"/>
    <w:tmpl w:val="5AA77A9D"/>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3">
    <w:nsid w:val="5AA77B40"/>
    <w:multiLevelType w:val="singleLevel"/>
    <w:tmpl w:val="5AA77B40"/>
    <w:lvl w:ilvl="0" w:tentative="0">
      <w:start w:val="1"/>
      <w:numFmt w:val="decimal"/>
      <w:lvlText w:val="(%1)"/>
      <w:lvlJc w:val="left"/>
      <w:pPr>
        <w:ind w:left="425" w:hanging="425"/>
      </w:pPr>
      <w:rPr>
        <w:rFonts w:hint="default"/>
      </w:rPr>
    </w:lvl>
  </w:abstractNum>
  <w:num w:numId="1">
    <w:abstractNumId w:val="4"/>
  </w:num>
  <w:num w:numId="2">
    <w:abstractNumId w:val="5"/>
  </w:num>
  <w:num w:numId="3">
    <w:abstractNumId w:val="8"/>
  </w:num>
  <w:num w:numId="4">
    <w:abstractNumId w:val="27"/>
  </w:num>
  <w:num w:numId="5">
    <w:abstractNumId w:val="16"/>
  </w:num>
  <w:num w:numId="6">
    <w:abstractNumId w:val="22"/>
  </w:num>
  <w:num w:numId="7">
    <w:abstractNumId w:val="25"/>
  </w:num>
  <w:num w:numId="8">
    <w:abstractNumId w:val="26"/>
  </w:num>
  <w:num w:numId="9">
    <w:abstractNumId w:val="7"/>
  </w:num>
  <w:num w:numId="10">
    <w:abstractNumId w:val="11"/>
  </w:num>
  <w:num w:numId="11">
    <w:abstractNumId w:val="0"/>
  </w:num>
  <w:num w:numId="12">
    <w:abstractNumId w:val="9"/>
  </w:num>
  <w:num w:numId="13">
    <w:abstractNumId w:val="6"/>
  </w:num>
  <w:num w:numId="14">
    <w:abstractNumId w:val="19"/>
  </w:num>
  <w:num w:numId="15">
    <w:abstractNumId w:val="18"/>
  </w:num>
  <w:num w:numId="16">
    <w:abstractNumId w:val="20"/>
  </w:num>
  <w:num w:numId="17">
    <w:abstractNumId w:val="12"/>
  </w:num>
  <w:num w:numId="18">
    <w:abstractNumId w:val="13"/>
  </w:num>
  <w:num w:numId="19">
    <w:abstractNumId w:val="21"/>
  </w:num>
  <w:num w:numId="20">
    <w:abstractNumId w:val="15"/>
  </w:num>
  <w:num w:numId="21">
    <w:abstractNumId w:val="17"/>
  </w:num>
  <w:num w:numId="22">
    <w:abstractNumId w:val="23"/>
  </w:num>
  <w:num w:numId="23">
    <w:abstractNumId w:val="24"/>
  </w:num>
  <w:num w:numId="24">
    <w:abstractNumId w:val="29"/>
  </w:num>
  <w:num w:numId="25">
    <w:abstractNumId w:val="10"/>
  </w:num>
  <w:num w:numId="26">
    <w:abstractNumId w:val="14"/>
  </w:num>
  <w:num w:numId="27">
    <w:abstractNumId w:val="28"/>
  </w:num>
  <w:num w:numId="28">
    <w:abstractNumId w:val="2"/>
  </w:num>
  <w:num w:numId="29">
    <w:abstractNumId w:val="30"/>
  </w:num>
  <w:num w:numId="30">
    <w:abstractNumId w:val="31"/>
  </w:num>
  <w:num w:numId="31">
    <w:abstractNumId w:val="32"/>
  </w:num>
  <w:num w:numId="32">
    <w:abstractNumId w:val="33"/>
  </w:num>
  <w:num w:numId="33">
    <w:abstractNumId w:val="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5D16"/>
    <w:rsid w:val="005F3CAE"/>
    <w:rsid w:val="00A36D24"/>
    <w:rsid w:val="00D27205"/>
    <w:rsid w:val="02136F50"/>
    <w:rsid w:val="022E0ED9"/>
    <w:rsid w:val="024A3E69"/>
    <w:rsid w:val="025B296A"/>
    <w:rsid w:val="02962BDB"/>
    <w:rsid w:val="02C701F0"/>
    <w:rsid w:val="02D7117E"/>
    <w:rsid w:val="039C27A5"/>
    <w:rsid w:val="03A94419"/>
    <w:rsid w:val="04975289"/>
    <w:rsid w:val="05C62CB9"/>
    <w:rsid w:val="05EF0DF1"/>
    <w:rsid w:val="061518AD"/>
    <w:rsid w:val="066E3E7B"/>
    <w:rsid w:val="067400F4"/>
    <w:rsid w:val="06870110"/>
    <w:rsid w:val="071A5CEE"/>
    <w:rsid w:val="0743356D"/>
    <w:rsid w:val="08781872"/>
    <w:rsid w:val="08EC4BF2"/>
    <w:rsid w:val="08F30E1E"/>
    <w:rsid w:val="09224B75"/>
    <w:rsid w:val="09905062"/>
    <w:rsid w:val="09B72B0B"/>
    <w:rsid w:val="0A4E1213"/>
    <w:rsid w:val="0A5413EC"/>
    <w:rsid w:val="0AB00247"/>
    <w:rsid w:val="0AF7467A"/>
    <w:rsid w:val="0AFF17C6"/>
    <w:rsid w:val="0B292CD8"/>
    <w:rsid w:val="0B85260F"/>
    <w:rsid w:val="0BBE4861"/>
    <w:rsid w:val="0C755CF5"/>
    <w:rsid w:val="0CEF12E9"/>
    <w:rsid w:val="0D392635"/>
    <w:rsid w:val="0D4D6300"/>
    <w:rsid w:val="0D6D7241"/>
    <w:rsid w:val="0D7951E4"/>
    <w:rsid w:val="0D935466"/>
    <w:rsid w:val="0DE760C0"/>
    <w:rsid w:val="0E217C25"/>
    <w:rsid w:val="0E252E49"/>
    <w:rsid w:val="0E281987"/>
    <w:rsid w:val="0E413690"/>
    <w:rsid w:val="0E9C6B79"/>
    <w:rsid w:val="0EF0169E"/>
    <w:rsid w:val="0F1D4071"/>
    <w:rsid w:val="103470CB"/>
    <w:rsid w:val="105446A5"/>
    <w:rsid w:val="105975CE"/>
    <w:rsid w:val="105C2F0D"/>
    <w:rsid w:val="108B4536"/>
    <w:rsid w:val="10BB63E8"/>
    <w:rsid w:val="10D31F62"/>
    <w:rsid w:val="10DA2B94"/>
    <w:rsid w:val="10FC1886"/>
    <w:rsid w:val="11470528"/>
    <w:rsid w:val="116D0048"/>
    <w:rsid w:val="11BC7045"/>
    <w:rsid w:val="11CF158E"/>
    <w:rsid w:val="11DD437E"/>
    <w:rsid w:val="122C253E"/>
    <w:rsid w:val="1243783D"/>
    <w:rsid w:val="12822592"/>
    <w:rsid w:val="12B85362"/>
    <w:rsid w:val="135F3EA9"/>
    <w:rsid w:val="1361058C"/>
    <w:rsid w:val="14817730"/>
    <w:rsid w:val="148B5A2D"/>
    <w:rsid w:val="15A864F7"/>
    <w:rsid w:val="15D06077"/>
    <w:rsid w:val="161D14C6"/>
    <w:rsid w:val="16AD2C0A"/>
    <w:rsid w:val="16BF4D2B"/>
    <w:rsid w:val="16C041D0"/>
    <w:rsid w:val="17012A36"/>
    <w:rsid w:val="17262B20"/>
    <w:rsid w:val="183C3BF1"/>
    <w:rsid w:val="18650869"/>
    <w:rsid w:val="188070AC"/>
    <w:rsid w:val="189117E6"/>
    <w:rsid w:val="18AB6C5F"/>
    <w:rsid w:val="18AE4364"/>
    <w:rsid w:val="18E04B70"/>
    <w:rsid w:val="19714059"/>
    <w:rsid w:val="19C31C8B"/>
    <w:rsid w:val="1A534EE2"/>
    <w:rsid w:val="1AA13E85"/>
    <w:rsid w:val="1AA533D8"/>
    <w:rsid w:val="1B387B55"/>
    <w:rsid w:val="1BC9531D"/>
    <w:rsid w:val="1BE4033F"/>
    <w:rsid w:val="1C3C0497"/>
    <w:rsid w:val="1C5823C4"/>
    <w:rsid w:val="1C5D0CE4"/>
    <w:rsid w:val="1CA94499"/>
    <w:rsid w:val="1CAB1814"/>
    <w:rsid w:val="1CF30BDD"/>
    <w:rsid w:val="1D314D02"/>
    <w:rsid w:val="1D7E27FD"/>
    <w:rsid w:val="1DCB274E"/>
    <w:rsid w:val="1E0E229B"/>
    <w:rsid w:val="1EBB4DB6"/>
    <w:rsid w:val="1ECC5633"/>
    <w:rsid w:val="1ECD5340"/>
    <w:rsid w:val="1F5B5203"/>
    <w:rsid w:val="1FCD53D2"/>
    <w:rsid w:val="1FD04F5E"/>
    <w:rsid w:val="20E754A7"/>
    <w:rsid w:val="20F028A7"/>
    <w:rsid w:val="211D2FC4"/>
    <w:rsid w:val="215763C3"/>
    <w:rsid w:val="21A16F67"/>
    <w:rsid w:val="21AB4B82"/>
    <w:rsid w:val="221603AD"/>
    <w:rsid w:val="228D06FB"/>
    <w:rsid w:val="229E7CD2"/>
    <w:rsid w:val="23DA5B9C"/>
    <w:rsid w:val="23E032E3"/>
    <w:rsid w:val="23F9319C"/>
    <w:rsid w:val="24380A0D"/>
    <w:rsid w:val="246F082A"/>
    <w:rsid w:val="246F1408"/>
    <w:rsid w:val="24A15D7F"/>
    <w:rsid w:val="24A37B76"/>
    <w:rsid w:val="24A976B2"/>
    <w:rsid w:val="25004DC6"/>
    <w:rsid w:val="25175F6D"/>
    <w:rsid w:val="252410BE"/>
    <w:rsid w:val="25510B99"/>
    <w:rsid w:val="25965ABB"/>
    <w:rsid w:val="25A22B9C"/>
    <w:rsid w:val="25FF58F8"/>
    <w:rsid w:val="26502908"/>
    <w:rsid w:val="2673048D"/>
    <w:rsid w:val="26774D1C"/>
    <w:rsid w:val="269E7ED8"/>
    <w:rsid w:val="26A45641"/>
    <w:rsid w:val="26C56157"/>
    <w:rsid w:val="26CB3BC0"/>
    <w:rsid w:val="26DF6963"/>
    <w:rsid w:val="28295D9E"/>
    <w:rsid w:val="2973266B"/>
    <w:rsid w:val="2A1E35CB"/>
    <w:rsid w:val="2A524024"/>
    <w:rsid w:val="2ABD7CE8"/>
    <w:rsid w:val="2B4144D4"/>
    <w:rsid w:val="2BAF71FC"/>
    <w:rsid w:val="2C1D4EBB"/>
    <w:rsid w:val="2C1F1386"/>
    <w:rsid w:val="2CF42832"/>
    <w:rsid w:val="2D04520E"/>
    <w:rsid w:val="2D4C45C3"/>
    <w:rsid w:val="2D6A3B31"/>
    <w:rsid w:val="2DB377A0"/>
    <w:rsid w:val="2DC610E3"/>
    <w:rsid w:val="2DCA580C"/>
    <w:rsid w:val="2E0032CA"/>
    <w:rsid w:val="2E891A91"/>
    <w:rsid w:val="2ECF6BA8"/>
    <w:rsid w:val="2F543AAC"/>
    <w:rsid w:val="2FD00826"/>
    <w:rsid w:val="2FE83527"/>
    <w:rsid w:val="308A77C9"/>
    <w:rsid w:val="309F656B"/>
    <w:rsid w:val="30A22D69"/>
    <w:rsid w:val="311727D0"/>
    <w:rsid w:val="312A1529"/>
    <w:rsid w:val="31B17A5D"/>
    <w:rsid w:val="31E71EE6"/>
    <w:rsid w:val="3224473D"/>
    <w:rsid w:val="337828D4"/>
    <w:rsid w:val="339B051D"/>
    <w:rsid w:val="3435268E"/>
    <w:rsid w:val="34671140"/>
    <w:rsid w:val="34DD5EAA"/>
    <w:rsid w:val="351E7AA9"/>
    <w:rsid w:val="35462B2F"/>
    <w:rsid w:val="35BA66FB"/>
    <w:rsid w:val="361B1CDE"/>
    <w:rsid w:val="361C78F7"/>
    <w:rsid w:val="362034F4"/>
    <w:rsid w:val="36C1629D"/>
    <w:rsid w:val="36D72E4D"/>
    <w:rsid w:val="370A5F14"/>
    <w:rsid w:val="37375E00"/>
    <w:rsid w:val="374C7142"/>
    <w:rsid w:val="38B574B4"/>
    <w:rsid w:val="38F5429B"/>
    <w:rsid w:val="39574BC6"/>
    <w:rsid w:val="39605676"/>
    <w:rsid w:val="39977949"/>
    <w:rsid w:val="39B5387F"/>
    <w:rsid w:val="39C77516"/>
    <w:rsid w:val="3A165BE0"/>
    <w:rsid w:val="3A373FFC"/>
    <w:rsid w:val="3A543E35"/>
    <w:rsid w:val="3A7C4719"/>
    <w:rsid w:val="3B0F1956"/>
    <w:rsid w:val="3B1647EB"/>
    <w:rsid w:val="3B633561"/>
    <w:rsid w:val="3B70533F"/>
    <w:rsid w:val="3B966F36"/>
    <w:rsid w:val="3C7B2025"/>
    <w:rsid w:val="3CEC3A69"/>
    <w:rsid w:val="3CF52EB9"/>
    <w:rsid w:val="3D8762F7"/>
    <w:rsid w:val="3DCD408A"/>
    <w:rsid w:val="3DD202BD"/>
    <w:rsid w:val="3DFB5039"/>
    <w:rsid w:val="3E105C85"/>
    <w:rsid w:val="3ED44649"/>
    <w:rsid w:val="3F881E29"/>
    <w:rsid w:val="3FC4152B"/>
    <w:rsid w:val="40060E05"/>
    <w:rsid w:val="402A2C65"/>
    <w:rsid w:val="40334842"/>
    <w:rsid w:val="40777476"/>
    <w:rsid w:val="40AC6316"/>
    <w:rsid w:val="41716059"/>
    <w:rsid w:val="4197134C"/>
    <w:rsid w:val="41B14A39"/>
    <w:rsid w:val="41E81C04"/>
    <w:rsid w:val="42522445"/>
    <w:rsid w:val="42977C3C"/>
    <w:rsid w:val="42A952FF"/>
    <w:rsid w:val="42B45CA5"/>
    <w:rsid w:val="43424A60"/>
    <w:rsid w:val="43924BE0"/>
    <w:rsid w:val="43BA1D2B"/>
    <w:rsid w:val="43CB28E1"/>
    <w:rsid w:val="44817DA7"/>
    <w:rsid w:val="45421F17"/>
    <w:rsid w:val="45EF01A4"/>
    <w:rsid w:val="46C42206"/>
    <w:rsid w:val="46D22E05"/>
    <w:rsid w:val="471B3F80"/>
    <w:rsid w:val="475F11D9"/>
    <w:rsid w:val="47603AB2"/>
    <w:rsid w:val="478A3A38"/>
    <w:rsid w:val="47B362A4"/>
    <w:rsid w:val="47DD2056"/>
    <w:rsid w:val="48324059"/>
    <w:rsid w:val="48B0507B"/>
    <w:rsid w:val="48C027C6"/>
    <w:rsid w:val="48E2619D"/>
    <w:rsid w:val="49417CE9"/>
    <w:rsid w:val="49D71B03"/>
    <w:rsid w:val="4A1105FF"/>
    <w:rsid w:val="4A1416A5"/>
    <w:rsid w:val="4A372B6B"/>
    <w:rsid w:val="4A4A49EB"/>
    <w:rsid w:val="4A701AC9"/>
    <w:rsid w:val="4A984790"/>
    <w:rsid w:val="4ABE2763"/>
    <w:rsid w:val="4B881462"/>
    <w:rsid w:val="4B9C69B4"/>
    <w:rsid w:val="4BAB50C8"/>
    <w:rsid w:val="4CAC58FE"/>
    <w:rsid w:val="4CCB1415"/>
    <w:rsid w:val="4D204086"/>
    <w:rsid w:val="4D953707"/>
    <w:rsid w:val="4E200C79"/>
    <w:rsid w:val="4EE41F8D"/>
    <w:rsid w:val="4F152C9E"/>
    <w:rsid w:val="4F317E52"/>
    <w:rsid w:val="4F78376E"/>
    <w:rsid w:val="4FA25561"/>
    <w:rsid w:val="4FB06CD1"/>
    <w:rsid w:val="4FB47FEE"/>
    <w:rsid w:val="507B5AD0"/>
    <w:rsid w:val="50A701F9"/>
    <w:rsid w:val="51B934F4"/>
    <w:rsid w:val="51CD3E85"/>
    <w:rsid w:val="52084C2D"/>
    <w:rsid w:val="52414CD1"/>
    <w:rsid w:val="526522E0"/>
    <w:rsid w:val="5277244C"/>
    <w:rsid w:val="52C560A4"/>
    <w:rsid w:val="52D43A48"/>
    <w:rsid w:val="531B02FF"/>
    <w:rsid w:val="538B110D"/>
    <w:rsid w:val="53CD0F84"/>
    <w:rsid w:val="53CE58FF"/>
    <w:rsid w:val="53DB5EEC"/>
    <w:rsid w:val="54261DD8"/>
    <w:rsid w:val="54A53D2D"/>
    <w:rsid w:val="55FB178D"/>
    <w:rsid w:val="55FE560B"/>
    <w:rsid w:val="5607571C"/>
    <w:rsid w:val="56875AB8"/>
    <w:rsid w:val="56DD0E0E"/>
    <w:rsid w:val="57893312"/>
    <w:rsid w:val="579F46B5"/>
    <w:rsid w:val="57DB05F3"/>
    <w:rsid w:val="57F92706"/>
    <w:rsid w:val="5862087A"/>
    <w:rsid w:val="5882656F"/>
    <w:rsid w:val="59560BBA"/>
    <w:rsid w:val="5971270A"/>
    <w:rsid w:val="59765385"/>
    <w:rsid w:val="59AC3C69"/>
    <w:rsid w:val="59E11652"/>
    <w:rsid w:val="5A3528FD"/>
    <w:rsid w:val="5AC17F43"/>
    <w:rsid w:val="5AD122A8"/>
    <w:rsid w:val="5AD3223E"/>
    <w:rsid w:val="5AE249A7"/>
    <w:rsid w:val="5B0343D8"/>
    <w:rsid w:val="5B7D0594"/>
    <w:rsid w:val="5BE958F0"/>
    <w:rsid w:val="5C610442"/>
    <w:rsid w:val="5C62113D"/>
    <w:rsid w:val="5CC74F90"/>
    <w:rsid w:val="5CFF0B0E"/>
    <w:rsid w:val="5D1C4C7A"/>
    <w:rsid w:val="5D7215FF"/>
    <w:rsid w:val="5D9A4F19"/>
    <w:rsid w:val="5DF91D38"/>
    <w:rsid w:val="5E8D34F1"/>
    <w:rsid w:val="5EB65F62"/>
    <w:rsid w:val="5F236845"/>
    <w:rsid w:val="5F676DE2"/>
    <w:rsid w:val="5F9C5F1E"/>
    <w:rsid w:val="5FA467F4"/>
    <w:rsid w:val="6021503F"/>
    <w:rsid w:val="603D7F20"/>
    <w:rsid w:val="60897F26"/>
    <w:rsid w:val="61006AC6"/>
    <w:rsid w:val="610463ED"/>
    <w:rsid w:val="61115CFE"/>
    <w:rsid w:val="614C6855"/>
    <w:rsid w:val="61642108"/>
    <w:rsid w:val="61A56D19"/>
    <w:rsid w:val="61A62AE4"/>
    <w:rsid w:val="61CF4193"/>
    <w:rsid w:val="625E2A6C"/>
    <w:rsid w:val="62E71B3E"/>
    <w:rsid w:val="62F2095C"/>
    <w:rsid w:val="6386769B"/>
    <w:rsid w:val="638D6CD5"/>
    <w:rsid w:val="63EB7CED"/>
    <w:rsid w:val="6406063D"/>
    <w:rsid w:val="641D246F"/>
    <w:rsid w:val="64560AAE"/>
    <w:rsid w:val="64B810BC"/>
    <w:rsid w:val="657C53DF"/>
    <w:rsid w:val="66344258"/>
    <w:rsid w:val="666B01FA"/>
    <w:rsid w:val="67812472"/>
    <w:rsid w:val="67BD09FA"/>
    <w:rsid w:val="680E2961"/>
    <w:rsid w:val="6839783B"/>
    <w:rsid w:val="68B03ACA"/>
    <w:rsid w:val="69076D04"/>
    <w:rsid w:val="69290E7C"/>
    <w:rsid w:val="699D3286"/>
    <w:rsid w:val="6A4A05DA"/>
    <w:rsid w:val="6A665EB9"/>
    <w:rsid w:val="6A7D6DCB"/>
    <w:rsid w:val="6A9B5875"/>
    <w:rsid w:val="6AD527BE"/>
    <w:rsid w:val="6AED1BA6"/>
    <w:rsid w:val="6AF928A9"/>
    <w:rsid w:val="6B2B6CF5"/>
    <w:rsid w:val="6B4C4E51"/>
    <w:rsid w:val="6B8C121D"/>
    <w:rsid w:val="6BBC5B6F"/>
    <w:rsid w:val="6C1C0154"/>
    <w:rsid w:val="6C83046D"/>
    <w:rsid w:val="6CF4645E"/>
    <w:rsid w:val="6CFA6FD8"/>
    <w:rsid w:val="6D345D25"/>
    <w:rsid w:val="6D7F4300"/>
    <w:rsid w:val="6D912676"/>
    <w:rsid w:val="6DBC354F"/>
    <w:rsid w:val="6DF20EA7"/>
    <w:rsid w:val="6DF26A4B"/>
    <w:rsid w:val="6DF604FC"/>
    <w:rsid w:val="6E242500"/>
    <w:rsid w:val="6E842B27"/>
    <w:rsid w:val="6EB66735"/>
    <w:rsid w:val="6EEA741D"/>
    <w:rsid w:val="6F775425"/>
    <w:rsid w:val="6FA42A01"/>
    <w:rsid w:val="701507DF"/>
    <w:rsid w:val="703739A5"/>
    <w:rsid w:val="7046031C"/>
    <w:rsid w:val="709E3DCA"/>
    <w:rsid w:val="7144188F"/>
    <w:rsid w:val="714B13B2"/>
    <w:rsid w:val="71A35953"/>
    <w:rsid w:val="72281D60"/>
    <w:rsid w:val="72364806"/>
    <w:rsid w:val="723742CF"/>
    <w:rsid w:val="72A90238"/>
    <w:rsid w:val="72AC6E57"/>
    <w:rsid w:val="73E8545A"/>
    <w:rsid w:val="74180D10"/>
    <w:rsid w:val="745D577B"/>
    <w:rsid w:val="74C74326"/>
    <w:rsid w:val="75152ED2"/>
    <w:rsid w:val="757F7005"/>
    <w:rsid w:val="75B04EAF"/>
    <w:rsid w:val="76A40D8B"/>
    <w:rsid w:val="771D563B"/>
    <w:rsid w:val="77666704"/>
    <w:rsid w:val="7843159F"/>
    <w:rsid w:val="79413162"/>
    <w:rsid w:val="79AE3BB8"/>
    <w:rsid w:val="79B71773"/>
    <w:rsid w:val="7A1F45CD"/>
    <w:rsid w:val="7A283A8B"/>
    <w:rsid w:val="7A4E73DE"/>
    <w:rsid w:val="7AB407FC"/>
    <w:rsid w:val="7AC229E4"/>
    <w:rsid w:val="7ADB70FC"/>
    <w:rsid w:val="7ADE165A"/>
    <w:rsid w:val="7AE6598F"/>
    <w:rsid w:val="7B3B0506"/>
    <w:rsid w:val="7B3B6C63"/>
    <w:rsid w:val="7B7A14ED"/>
    <w:rsid w:val="7BE26D2C"/>
    <w:rsid w:val="7CA041DB"/>
    <w:rsid w:val="7CC57022"/>
    <w:rsid w:val="7D907952"/>
    <w:rsid w:val="7DBC7236"/>
    <w:rsid w:val="7DC157C3"/>
    <w:rsid w:val="7E7B6BD7"/>
    <w:rsid w:val="7E865C37"/>
    <w:rsid w:val="7EAA1E94"/>
    <w:rsid w:val="7F5B4B9C"/>
    <w:rsid w:val="7F8042DE"/>
    <w:rsid w:val="7FF52C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ABC1401957174</cp:lastModifiedBy>
  <dcterms:modified xsi:type="dcterms:W3CDTF">2018-05-09T06:31:54Z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