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3000" w:rsidRPr="00ED7C41" w:rsidRDefault="00182DF7">
      <w:pPr>
        <w:jc w:val="left"/>
        <w:rPr>
          <w:sz w:val="20"/>
          <w:szCs w:val="20"/>
        </w:rPr>
      </w:pPr>
      <w:r>
        <w:rPr>
          <w:rFonts w:hint="eastAsia"/>
          <w:noProof/>
          <w:sz w:val="20"/>
          <w:szCs w:val="20"/>
        </w:rPr>
        <w:drawing>
          <wp:anchor distT="0" distB="0" distL="114300" distR="114300" simplePos="0" relativeHeight="251664384" behindDoc="0" locked="0" layoutInCell="1" allowOverlap="1" wp14:anchorId="6B8ABBF7" wp14:editId="4459F568">
            <wp:simplePos x="0" y="0"/>
            <wp:positionH relativeFrom="margin">
              <wp:posOffset>6765290</wp:posOffset>
            </wp:positionH>
            <wp:positionV relativeFrom="paragraph">
              <wp:posOffset>1233170</wp:posOffset>
            </wp:positionV>
            <wp:extent cx="1209675" cy="435249"/>
            <wp:effectExtent l="0" t="0" r="0" b="3175"/>
            <wp:wrapNone/>
            <wp:docPr id="11" name="図 11" descr="ieee_logo_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eee_logo_v"/>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09675" cy="435249"/>
                    </a:xfrm>
                    <a:prstGeom prst="rect">
                      <a:avLst/>
                    </a:prstGeom>
                    <a:noFill/>
                    <a:ln>
                      <a:noFill/>
                    </a:ln>
                  </pic:spPr>
                </pic:pic>
              </a:graphicData>
            </a:graphic>
            <wp14:sizeRelH relativeFrom="page">
              <wp14:pctWidth>0</wp14:pctWidth>
            </wp14:sizeRelH>
            <wp14:sizeRelV relativeFrom="page">
              <wp14:pctHeight>0</wp14:pctHeight>
            </wp14:sizeRelV>
          </wp:anchor>
        </w:drawing>
      </w:r>
      <w:r w:rsidR="00E22625">
        <w:rPr>
          <w:noProof/>
        </w:rPr>
        <mc:AlternateContent>
          <mc:Choice Requires="wps">
            <w:drawing>
              <wp:anchor distT="0" distB="0" distL="114300" distR="114300" simplePos="0" relativeHeight="251663360" behindDoc="0" locked="0" layoutInCell="1" allowOverlap="1" wp14:anchorId="4A28683A" wp14:editId="0B3363EC">
                <wp:simplePos x="0" y="0"/>
                <wp:positionH relativeFrom="margin">
                  <wp:posOffset>5107940</wp:posOffset>
                </wp:positionH>
                <wp:positionV relativeFrom="paragraph">
                  <wp:posOffset>500751</wp:posOffset>
                </wp:positionV>
                <wp:extent cx="2971800" cy="666750"/>
                <wp:effectExtent l="0" t="0" r="0" b="0"/>
                <wp:wrapNone/>
                <wp:docPr id="6"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1800" cy="666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74A3B" w:rsidRPr="004602C7" w:rsidRDefault="00C74A3B" w:rsidP="001905E3">
                            <w:pPr>
                              <w:spacing w:line="320" w:lineRule="exact"/>
                              <w:jc w:val="right"/>
                              <w:rPr>
                                <w:b/>
                                <w:i/>
                                <w:color w:val="0070C0"/>
                                <w:sz w:val="28"/>
                                <w:szCs w:val="36"/>
                                <w14:glow w14:rad="139700">
                                  <w14:schemeClr w14:val="accent4">
                                    <w14:alpha w14:val="60000"/>
                                    <w14:satMod w14:val="175000"/>
                                  </w14:schemeClr>
                                </w14:glow>
                                <w14:textOutline w14:w="0" w14:cap="flat" w14:cmpd="sng" w14:algn="ctr">
                                  <w14:noFill/>
                                  <w14:prstDash w14:val="solid"/>
                                  <w14:round/>
                                </w14:textOutline>
                                <w14:props3d w14:extrusionH="57150" w14:contourW="0" w14:prstMaterial="softEdge">
                                  <w14:bevelT w14:w="25400" w14:h="38100" w14:prst="circle"/>
                                </w14:props3d>
                              </w:rPr>
                            </w:pPr>
                            <w:r w:rsidRPr="004602C7">
                              <w:rPr>
                                <w:b/>
                                <w:i/>
                                <w:color w:val="0070C0"/>
                                <w:sz w:val="28"/>
                                <w:szCs w:val="36"/>
                                <w14:glow w14:rad="139700">
                                  <w14:schemeClr w14:val="accent4">
                                    <w14:alpha w14:val="60000"/>
                                    <w14:satMod w14:val="175000"/>
                                  </w14:schemeClr>
                                </w14:glow>
                                <w14:textOutline w14:w="0" w14:cap="flat" w14:cmpd="sng" w14:algn="ctr">
                                  <w14:noFill/>
                                  <w14:prstDash w14:val="solid"/>
                                  <w14:round/>
                                </w14:textOutline>
                                <w14:props3d w14:extrusionH="57150" w14:contourW="0" w14:prstMaterial="softEdge">
                                  <w14:bevelT w14:w="25400" w14:h="38100" w14:prst="circle"/>
                                </w14:props3d>
                              </w:rPr>
                              <w:t xml:space="preserve">Towards Cyber-Enabled New Sciences, Technologies and Applications </w:t>
                            </w:r>
                          </w:p>
                          <w:p w:rsidR="00C74A3B" w:rsidRPr="004602C7" w:rsidRDefault="00C74A3B" w:rsidP="001905E3">
                            <w:pPr>
                              <w:spacing w:line="320" w:lineRule="exact"/>
                              <w:jc w:val="right"/>
                              <w:rPr>
                                <w:b/>
                                <w:i/>
                                <w:color w:val="0070C0"/>
                                <w:sz w:val="28"/>
                                <w:szCs w:val="36"/>
                                <w14:glow w14:rad="139700">
                                  <w14:schemeClr w14:val="accent4">
                                    <w14:alpha w14:val="60000"/>
                                    <w14:satMod w14:val="175000"/>
                                  </w14:schemeClr>
                                </w14:glow>
                                <w14:textOutline w14:w="0" w14:cap="flat" w14:cmpd="sng" w14:algn="ctr">
                                  <w14:noFill/>
                                  <w14:prstDash w14:val="solid"/>
                                  <w14:round/>
                                </w14:textOutline>
                                <w14:props3d w14:extrusionH="57150" w14:contourW="0" w14:prstMaterial="softEdge">
                                  <w14:bevelT w14:w="25400" w14:h="38100" w14:prst="circle"/>
                                </w14:props3d>
                              </w:rPr>
                            </w:pPr>
                            <w:r w:rsidRPr="004602C7">
                              <w:rPr>
                                <w:b/>
                                <w:i/>
                                <w:color w:val="0070C0"/>
                                <w:sz w:val="28"/>
                                <w:szCs w:val="36"/>
                                <w14:glow w14:rad="139700">
                                  <w14:schemeClr w14:val="accent4">
                                    <w14:alpha w14:val="60000"/>
                                    <w14:satMod w14:val="175000"/>
                                  </w14:schemeClr>
                                </w14:glow>
                                <w14:textOutline w14:w="0" w14:cap="flat" w14:cmpd="sng" w14:algn="ctr">
                                  <w14:noFill/>
                                  <w14:prstDash w14:val="solid"/>
                                  <w14:round/>
                                </w14:textOutline>
                                <w14:props3d w14:extrusionH="57150" w14:contourW="0" w14:prstMaterial="softEdge">
                                  <w14:bevelT w14:w="25400" w14:h="38100" w14:prst="circle"/>
                                </w14:props3d>
                              </w:rPr>
                              <w:t>for a Better Society</w:t>
                            </w:r>
                          </w:p>
                        </w:txbxContent>
                      </wps:txbx>
                      <wps:bodyPr rot="0" vert="horz" wrap="square" lIns="74295" tIns="8890" rIns="74295" bIns="8890" anchor="t" anchorCtr="0" upright="1">
                        <a:noAutofit/>
                        <a:scene3d>
                          <a:camera prst="orthographicFront"/>
                          <a:lightRig rig="soft" dir="t">
                            <a:rot lat="0" lon="0" rev="15600000"/>
                          </a:lightRig>
                        </a:scene3d>
                        <a:sp3d extrusionH="57150" prstMaterial="softEdge">
                          <a:bevelT w="25400" h="38100"/>
                        </a:sp3d>
                      </wps:bodyPr>
                    </wps:wsp>
                  </a:graphicData>
                </a:graphic>
                <wp14:sizeRelH relativeFrom="page">
                  <wp14:pctWidth>0</wp14:pctWidth>
                </wp14:sizeRelH>
                <wp14:sizeRelV relativeFrom="page">
                  <wp14:pctHeight>0</wp14:pctHeight>
                </wp14:sizeRelV>
              </wp:anchor>
            </w:drawing>
          </mc:Choice>
          <mc:Fallback>
            <w:pict>
              <v:shapetype w14:anchorId="4A28683A" id="_x0000_t202" coordsize="21600,21600" o:spt="202" path="m,l,21600r21600,l21600,xe">
                <v:stroke joinstyle="miter"/>
                <v:path gradientshapeok="t" o:connecttype="rect"/>
              </v:shapetype>
              <v:shape id="Text Box 10" o:spid="_x0000_s1026" type="#_x0000_t202" style="position:absolute;margin-left:402.2pt;margin-top:39.45pt;width:234pt;height:52.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" filled="f" stroked="f">
                <v:textbox inset="5.85pt,.7pt,5.85pt,.7pt">
                  <w:txbxContent>
                    <w:p w:rsidR="00C74A3B" w:rsidRPr="004602C7" w:rsidRDefault="00C74A3B" w:rsidP="001905E3">
                      <w:pPr>
                        <w:spacing w:line="320" w:lineRule="exact"/>
                        <w:jc w:val="right"/>
                        <w:rPr>
                          <w:b/>
                          <w:i/>
                          <w:color w:val="0070C0"/>
                          <w:sz w:val="28"/>
                          <w:szCs w:val="36"/>
                          <w14:glow w14:rad="139700">
                            <w14:schemeClr w14:val="accent4">
                              <w14:alpha w14:val="60000"/>
                              <w14:satMod w14:val="175000"/>
                            </w14:schemeClr>
                          </w14:glow>
                          <w14:textOutline w14:w="0" w14:cap="flat" w14:cmpd="sng" w14:algn="ctr">
                            <w14:noFill/>
                            <w14:prstDash w14:val="solid"/>
                            <w14:round/>
                          </w14:textOutline>
                          <w14:props3d w14:extrusionH="57150" w14:contourW="0" w14:prstMaterial="softEdge">
                            <w14:bevelT w14:w="25400" w14:h="38100" w14:prst="circle"/>
                          </w14:props3d>
                        </w:rPr>
                      </w:pPr>
                      <w:r w:rsidRPr="004602C7">
                        <w:rPr>
                          <w:b/>
                          <w:i/>
                          <w:color w:val="0070C0"/>
                          <w:sz w:val="28"/>
                          <w:szCs w:val="36"/>
                          <w14:glow w14:rad="139700">
                            <w14:schemeClr w14:val="accent4">
                              <w14:alpha w14:val="60000"/>
                              <w14:satMod w14:val="175000"/>
                            </w14:schemeClr>
                          </w14:glow>
                          <w14:textOutline w14:w="0" w14:cap="flat" w14:cmpd="sng" w14:algn="ctr">
                            <w14:noFill/>
                            <w14:prstDash w14:val="solid"/>
                            <w14:round/>
                          </w14:textOutline>
                          <w14:props3d w14:extrusionH="57150" w14:contourW="0" w14:prstMaterial="softEdge">
                            <w14:bevelT w14:w="25400" w14:h="38100" w14:prst="circle"/>
                          </w14:props3d>
                        </w:rPr>
                        <w:t xml:space="preserve">Towards Cyber-Enabled New Sciences, Technologies and Applications </w:t>
                      </w:r>
                    </w:p>
                    <w:p w:rsidR="00C74A3B" w:rsidRPr="004602C7" w:rsidRDefault="00C74A3B" w:rsidP="001905E3">
                      <w:pPr>
                        <w:spacing w:line="320" w:lineRule="exact"/>
                        <w:jc w:val="right"/>
                        <w:rPr>
                          <w:b/>
                          <w:i/>
                          <w:color w:val="0070C0"/>
                          <w:sz w:val="28"/>
                          <w:szCs w:val="36"/>
                          <w14:glow w14:rad="139700">
                            <w14:schemeClr w14:val="accent4">
                              <w14:alpha w14:val="60000"/>
                              <w14:satMod w14:val="175000"/>
                            </w14:schemeClr>
                          </w14:glow>
                          <w14:textOutline w14:w="0" w14:cap="flat" w14:cmpd="sng" w14:algn="ctr">
                            <w14:noFill/>
                            <w14:prstDash w14:val="solid"/>
                            <w14:round/>
                          </w14:textOutline>
                          <w14:props3d w14:extrusionH="57150" w14:contourW="0" w14:prstMaterial="softEdge">
                            <w14:bevelT w14:w="25400" w14:h="38100" w14:prst="circle"/>
                          </w14:props3d>
                        </w:rPr>
                      </w:pPr>
                      <w:r w:rsidRPr="004602C7">
                        <w:rPr>
                          <w:b/>
                          <w:i/>
                          <w:color w:val="0070C0"/>
                          <w:sz w:val="28"/>
                          <w:szCs w:val="36"/>
                          <w14:glow w14:rad="139700">
                            <w14:schemeClr w14:val="accent4">
                              <w14:alpha w14:val="60000"/>
                              <w14:satMod w14:val="175000"/>
                            </w14:schemeClr>
                          </w14:glow>
                          <w14:textOutline w14:w="0" w14:cap="flat" w14:cmpd="sng" w14:algn="ctr">
                            <w14:noFill/>
                            <w14:prstDash w14:val="solid"/>
                            <w14:round/>
                          </w14:textOutline>
                          <w14:props3d w14:extrusionH="57150" w14:contourW="0" w14:prstMaterial="softEdge">
                            <w14:bevelT w14:w="25400" w14:h="38100" w14:prst="circle"/>
                          </w14:props3d>
                        </w:rPr>
                        <w:t>for a Better Society</w:t>
                      </w:r>
                    </w:p>
                  </w:txbxContent>
                </v:textbox>
                <w10:wrap anchorx="margin"/>
              </v:shape>
            </w:pict>
          </mc:Fallback>
        </mc:AlternateContent>
      </w:r>
      <w:r w:rsidR="003D5FBF">
        <w:rPr>
          <w:noProof/>
        </w:rPr>
        <mc:AlternateContent>
          <mc:Choice Requires="wps">
            <w:drawing>
              <wp:anchor distT="0" distB="0" distL="114300" distR="114300" simplePos="0" relativeHeight="251661312" behindDoc="0" locked="0" layoutInCell="1" allowOverlap="1" wp14:anchorId="4D8D08F5" wp14:editId="369D8FFF">
                <wp:simplePos x="0" y="0"/>
                <wp:positionH relativeFrom="margin">
                  <wp:align>right</wp:align>
                </wp:positionH>
                <wp:positionV relativeFrom="paragraph">
                  <wp:posOffset>12065</wp:posOffset>
                </wp:positionV>
                <wp:extent cx="8036560" cy="2004060"/>
                <wp:effectExtent l="0" t="0" r="0" b="0"/>
                <wp:wrapNone/>
                <wp:docPr id="7"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36560" cy="20040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74A3B" w:rsidRPr="00C6135C" w:rsidRDefault="00C74A3B" w:rsidP="00EC6872">
                            <w:pPr>
                              <w:jc w:val="left"/>
                              <w:rPr>
                                <w:b/>
                                <w:color w:val="FFFF00"/>
                                <w:sz w:val="36"/>
                                <w14:glow w14:rad="139700">
                                  <w14:schemeClr w14:val="accent2">
                                    <w14:alpha w14:val="60000"/>
                                    <w14:satMod w14:val="175000"/>
                                  </w14:schemeClr>
                                </w14:glow>
                              </w:rPr>
                            </w:pPr>
                            <w:r w:rsidRPr="00CD0E8E">
                              <w:rPr>
                                <w:b/>
                                <w:color w:val="FFFF00"/>
                                <w:sz w:val="36"/>
                                <w14:glow w14:rad="139700">
                                  <w14:schemeClr w14:val="accent5">
                                    <w14:alpha w14:val="60000"/>
                                    <w14:satMod w14:val="175000"/>
                                  </w14:schemeClr>
                                </w14:glow>
                              </w:rPr>
                              <w:t xml:space="preserve">2016 </w:t>
                            </w:r>
                            <w:r>
                              <w:rPr>
                                <w:b/>
                                <w:color w:val="FFFF00"/>
                                <w:sz w:val="36"/>
                                <w14:glow w14:rad="139700">
                                  <w14:schemeClr w14:val="accent5">
                                    <w14:alpha w14:val="60000"/>
                                    <w14:satMod w14:val="175000"/>
                                  </w14:schemeClr>
                                </w14:glow>
                              </w:rPr>
                              <w:t xml:space="preserve">IEEE </w:t>
                            </w:r>
                            <w:r w:rsidRPr="00CD0E8E">
                              <w:rPr>
                                <w:b/>
                                <w:color w:val="FFFF00"/>
                                <w:sz w:val="36"/>
                                <w14:glow w14:rad="139700">
                                  <w14:schemeClr w14:val="accent5">
                                    <w14:alpha w14:val="60000"/>
                                    <w14:satMod w14:val="175000"/>
                                  </w14:schemeClr>
                                </w14:glow>
                              </w:rPr>
                              <w:t>Cyber Science and Technology Congress (</w:t>
                            </w:r>
                            <w:r w:rsidRPr="00CD0E8E">
                              <w:rPr>
                                <w:b/>
                                <w:i/>
                                <w:color w:val="FFFF00"/>
                                <w:sz w:val="36"/>
                                <w14:glow w14:rad="139700">
                                  <w14:schemeClr w14:val="accent5">
                                    <w14:alpha w14:val="60000"/>
                                    <w14:satMod w14:val="175000"/>
                                  </w14:schemeClr>
                                </w14:glow>
                              </w:rPr>
                              <w:t>CyberSciTech 2016</w:t>
                            </w:r>
                            <w:r w:rsidRPr="00CD0E8E">
                              <w:rPr>
                                <w:b/>
                                <w:color w:val="FFFF00"/>
                                <w:sz w:val="36"/>
                                <w14:glow w14:rad="139700">
                                  <w14:schemeClr w14:val="accent5">
                                    <w14:alpha w14:val="60000"/>
                                    <w14:satMod w14:val="175000"/>
                                  </w14:schemeClr>
                                </w14:glow>
                              </w:rPr>
                              <w:t>)</w:t>
                            </w:r>
                          </w:p>
                          <w:p w:rsidR="00C74A3B" w:rsidRPr="00BE2080" w:rsidRDefault="00C74A3B" w:rsidP="00EC6872">
                            <w:pPr>
                              <w:jc w:val="left"/>
                              <w:rPr>
                                <w:b/>
                                <w:color w:val="FFFF00"/>
                                <w:sz w:val="32"/>
                                <w14:glow w14:rad="228600">
                                  <w14:schemeClr w14:val="accent1">
                                    <w14:alpha w14:val="60000"/>
                                    <w14:satMod w14:val="175000"/>
                                  </w14:schemeClr>
                                </w14:glow>
                              </w:rPr>
                            </w:pPr>
                            <w:r>
                              <w:rPr>
                                <w:b/>
                                <w:color w:val="FFFF00"/>
                                <w:sz w:val="32"/>
                                <w14:glow w14:rad="228600">
                                  <w14:schemeClr w14:val="accent5">
                                    <w14:alpha w14:val="60000"/>
                                    <w14:satMod w14:val="175000"/>
                                  </w14:schemeClr>
                                </w14:glow>
                              </w:rPr>
                              <w:t>Auckland</w:t>
                            </w:r>
                            <w:r w:rsidRPr="00B54770">
                              <w:rPr>
                                <w:b/>
                                <w:color w:val="FFFF00"/>
                                <w:sz w:val="32"/>
                                <w14:glow w14:rad="228600">
                                  <w14:schemeClr w14:val="accent5">
                                    <w14:alpha w14:val="60000"/>
                                    <w14:satMod w14:val="175000"/>
                                  </w14:schemeClr>
                                </w14:glow>
                              </w:rPr>
                              <w:t>, New Zealand</w:t>
                            </w:r>
                          </w:p>
                          <w:p w:rsidR="00C74A3B" w:rsidRPr="00B54770" w:rsidRDefault="00C74A3B" w:rsidP="00EC6872">
                            <w:pPr>
                              <w:jc w:val="left"/>
                              <w:rPr>
                                <w:rFonts w:eastAsiaTheme="minorEastAsia"/>
                                <w:b/>
                                <w:color w:val="FFFF00"/>
                                <w:sz w:val="32"/>
                                <w14:glow w14:rad="228600">
                                  <w14:schemeClr w14:val="accent5">
                                    <w14:alpha w14:val="60000"/>
                                    <w14:satMod w14:val="175000"/>
                                  </w14:schemeClr>
                                </w14:glow>
                              </w:rPr>
                            </w:pPr>
                            <w:r>
                              <w:rPr>
                                <w:b/>
                                <w:color w:val="FFFF00"/>
                                <w:sz w:val="32"/>
                                <w14:glow w14:rad="228600">
                                  <w14:schemeClr w14:val="accent5">
                                    <w14:alpha w14:val="60000"/>
                                    <w14:satMod w14:val="175000"/>
                                  </w14:schemeClr>
                                </w14:glow>
                              </w:rPr>
                              <w:t>August 8-12</w:t>
                            </w:r>
                            <w:r w:rsidRPr="00B54770">
                              <w:rPr>
                                <w:b/>
                                <w:color w:val="FFFF00"/>
                                <w:sz w:val="32"/>
                                <w14:glow w14:rad="228600">
                                  <w14:schemeClr w14:val="accent5">
                                    <w14:alpha w14:val="60000"/>
                                    <w14:satMod w14:val="175000"/>
                                  </w14:schemeClr>
                                </w14:glow>
                              </w:rPr>
                              <w:t>, 2016</w:t>
                            </w:r>
                          </w:p>
                          <w:p w:rsidR="00C74A3B" w:rsidRPr="00CD0E8E" w:rsidRDefault="00C74A3B" w:rsidP="00793719">
                            <w:pPr>
                              <w:jc w:val="left"/>
                              <w:rPr>
                                <w:b/>
                                <w:color w:val="FFFF00"/>
                                <w:sz w:val="28"/>
                                <w14:glow w14:rad="228600">
                                  <w14:schemeClr w14:val="accent5">
                                    <w14:alpha w14:val="60000"/>
                                    <w14:satMod w14:val="175000"/>
                                  </w14:schemeClr>
                                </w14:glow>
                              </w:rPr>
                            </w:pPr>
                            <w:r w:rsidRPr="00CD0E8E">
                              <w:rPr>
                                <w:b/>
                                <w:color w:val="FFFF00"/>
                                <w:sz w:val="28"/>
                                <w14:glow w14:rad="228600">
                                  <w14:schemeClr w14:val="accent5">
                                    <w14:alpha w14:val="60000"/>
                                    <w14:satMod w14:val="175000"/>
                                  </w14:schemeClr>
                                </w14:glow>
                              </w:rPr>
                              <w:t>http://cyberscitech.net/2016/</w:t>
                            </w:r>
                          </w:p>
                          <w:p w:rsidR="00C74A3B" w:rsidRPr="004602C7" w:rsidRDefault="00C74A3B" w:rsidP="006863FD">
                            <w:pPr>
                              <w:spacing w:before="340"/>
                              <w:ind w:firstLineChars="2650" w:firstLine="5942"/>
                              <w:rPr>
                                <w:b/>
                                <w:color w:val="FFFF00"/>
                                <w:sz w:val="28"/>
                                <w14:glow w14:rad="139700">
                                  <w14:schemeClr w14:val="accent5">
                                    <w14:alpha w14:val="60000"/>
                                    <w14:satMod w14:val="175000"/>
                                  </w14:schemeClr>
                                </w14:glow>
                              </w:rPr>
                            </w:pPr>
                            <w:r>
                              <w:rPr>
                                <w:rFonts w:eastAsiaTheme="minorEastAsia" w:hint="eastAsia"/>
                                <w:b/>
                                <w:color w:val="FFFF00"/>
                                <w:sz w:val="24"/>
                                <w14:glow w14:rad="139700">
                                  <w14:schemeClr w14:val="accent5">
                                    <w14:alpha w14:val="60000"/>
                                    <w14:satMod w14:val="175000"/>
                                  </w14:schemeClr>
                                </w14:glow>
                              </w:rPr>
                              <w:t>C</w:t>
                            </w:r>
                            <w:r w:rsidRPr="004602C7">
                              <w:rPr>
                                <w:b/>
                                <w:color w:val="FFFF00"/>
                                <w:sz w:val="24"/>
                                <w14:glow w14:rad="139700">
                                  <w14:schemeClr w14:val="accent5">
                                    <w14:alpha w14:val="60000"/>
                                    <w14:satMod w14:val="175000"/>
                                  </w14:schemeClr>
                                </w14:glow>
                              </w:rPr>
                              <w:t xml:space="preserve">o-located with </w:t>
                            </w:r>
                            <w:r w:rsidRPr="004602C7">
                              <w:rPr>
                                <w:b/>
                                <w:i/>
                                <w:color w:val="FFFF00"/>
                                <w:sz w:val="24"/>
                                <w14:glow w14:rad="139700">
                                  <w14:schemeClr w14:val="accent5">
                                    <w14:alpha w14:val="60000"/>
                                    <w14:satMod w14:val="175000"/>
                                  </w14:schemeClr>
                                </w14:glow>
                              </w:rPr>
                              <w:t>IEEE DASC 2016</w:t>
                            </w:r>
                            <w:r w:rsidRPr="004602C7">
                              <w:rPr>
                                <w:b/>
                                <w:color w:val="FFFF00"/>
                                <w:sz w:val="24"/>
                                <w14:glow w14:rad="139700">
                                  <w14:schemeClr w14:val="accent5">
                                    <w14:alpha w14:val="60000"/>
                                    <w14:satMod w14:val="175000"/>
                                  </w14:schemeClr>
                                </w14:glow>
                              </w:rPr>
                              <w:t xml:space="preserve">, </w:t>
                            </w:r>
                            <w:r w:rsidRPr="004602C7">
                              <w:rPr>
                                <w:b/>
                                <w:i/>
                                <w:color w:val="FFFF00"/>
                                <w:sz w:val="24"/>
                                <w14:glow w14:rad="139700">
                                  <w14:schemeClr w14:val="accent5">
                                    <w14:alpha w14:val="60000"/>
                                    <w14:satMod w14:val="175000"/>
                                  </w14:schemeClr>
                                </w14:glow>
                              </w:rPr>
                              <w:t>PICom 2016</w:t>
                            </w:r>
                            <w:r w:rsidRPr="004602C7">
                              <w:rPr>
                                <w:b/>
                                <w:color w:val="FFFF00"/>
                                <w:sz w:val="24"/>
                                <w14:glow w14:rad="139700">
                                  <w14:schemeClr w14:val="accent5">
                                    <w14:alpha w14:val="60000"/>
                                    <w14:satMod w14:val="175000"/>
                                  </w14:schemeClr>
                                </w14:glow>
                              </w:rPr>
                              <w:t xml:space="preserve"> and </w:t>
                            </w:r>
                            <w:r w:rsidRPr="004602C7">
                              <w:rPr>
                                <w:b/>
                                <w:i/>
                                <w:color w:val="FFFF00"/>
                                <w:sz w:val="24"/>
                                <w14:glow w14:rad="139700">
                                  <w14:schemeClr w14:val="accent5">
                                    <w14:alpha w14:val="60000"/>
                                    <w14:satMod w14:val="175000"/>
                                  </w14:schemeClr>
                                </w14:glow>
                              </w:rPr>
                              <w:t>DataCom 2016</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8D08F5" id="_x0000_s1027" type="#_x0000_t202" style="position:absolute;margin-left:581.6pt;margin-top:.95pt;width:632.8pt;height:157.8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" filled="f" stroked="f">
                <v:textbox inset="5.85pt,.7pt,5.85pt,.7pt">
                  <w:txbxContent>
                    <w:p w:rsidR="00C74A3B" w:rsidRPr="00C6135C" w:rsidRDefault="00C74A3B" w:rsidP="00EC6872">
                      <w:pPr>
                        <w:jc w:val="left"/>
                        <w:rPr>
                          <w:b/>
                          <w:color w:val="FFFF00"/>
                          <w:sz w:val="36"/>
                          <w14:glow w14:rad="139700">
                            <w14:schemeClr w14:val="accent2">
                              <w14:alpha w14:val="60000"/>
                              <w14:satMod w14:val="175000"/>
                            </w14:schemeClr>
                          </w14:glow>
                        </w:rPr>
                      </w:pPr>
                      <w:r w:rsidRPr="00CD0E8E">
                        <w:rPr>
                          <w:b/>
                          <w:color w:val="FFFF00"/>
                          <w:sz w:val="36"/>
                          <w14:glow w14:rad="139700">
                            <w14:schemeClr w14:val="accent5">
                              <w14:alpha w14:val="60000"/>
                              <w14:satMod w14:val="175000"/>
                            </w14:schemeClr>
                          </w14:glow>
                        </w:rPr>
                        <w:t xml:space="preserve">2016 </w:t>
                      </w:r>
                      <w:r>
                        <w:rPr>
                          <w:b/>
                          <w:color w:val="FFFF00"/>
                          <w:sz w:val="36"/>
                          <w14:glow w14:rad="139700">
                            <w14:schemeClr w14:val="accent5">
                              <w14:alpha w14:val="60000"/>
                              <w14:satMod w14:val="175000"/>
                            </w14:schemeClr>
                          </w14:glow>
                        </w:rPr>
                        <w:t xml:space="preserve">IEEE </w:t>
                      </w:r>
                      <w:r w:rsidRPr="00CD0E8E">
                        <w:rPr>
                          <w:b/>
                          <w:color w:val="FFFF00"/>
                          <w:sz w:val="36"/>
                          <w14:glow w14:rad="139700">
                            <w14:schemeClr w14:val="accent5">
                              <w14:alpha w14:val="60000"/>
                              <w14:satMod w14:val="175000"/>
                            </w14:schemeClr>
                          </w14:glow>
                        </w:rPr>
                        <w:t>Cyber Science and Technology Congress (</w:t>
                      </w:r>
                      <w:r w:rsidRPr="00CD0E8E">
                        <w:rPr>
                          <w:b/>
                          <w:i/>
                          <w:color w:val="FFFF00"/>
                          <w:sz w:val="36"/>
                          <w14:glow w14:rad="139700">
                            <w14:schemeClr w14:val="accent5">
                              <w14:alpha w14:val="60000"/>
                              <w14:satMod w14:val="175000"/>
                            </w14:schemeClr>
                          </w14:glow>
                        </w:rPr>
                        <w:t>CyberSciTech 2016</w:t>
                      </w:r>
                      <w:r w:rsidRPr="00CD0E8E">
                        <w:rPr>
                          <w:b/>
                          <w:color w:val="FFFF00"/>
                          <w:sz w:val="36"/>
                          <w14:glow w14:rad="139700">
                            <w14:schemeClr w14:val="accent5">
                              <w14:alpha w14:val="60000"/>
                              <w14:satMod w14:val="175000"/>
                            </w14:schemeClr>
                          </w14:glow>
                        </w:rPr>
                        <w:t>)</w:t>
                      </w:r>
                    </w:p>
                    <w:p w:rsidR="00C74A3B" w:rsidRPr="00BE2080" w:rsidRDefault="00C74A3B" w:rsidP="00EC6872">
                      <w:pPr>
                        <w:jc w:val="left"/>
                        <w:rPr>
                          <w:b/>
                          <w:color w:val="FFFF00"/>
                          <w:sz w:val="32"/>
                          <w14:glow w14:rad="228600">
                            <w14:schemeClr w14:val="accent1">
                              <w14:alpha w14:val="60000"/>
                              <w14:satMod w14:val="175000"/>
                            </w14:schemeClr>
                          </w14:glow>
                        </w:rPr>
                      </w:pPr>
                      <w:r>
                        <w:rPr>
                          <w:b/>
                          <w:color w:val="FFFF00"/>
                          <w:sz w:val="32"/>
                          <w14:glow w14:rad="228600">
                            <w14:schemeClr w14:val="accent5">
                              <w14:alpha w14:val="60000"/>
                              <w14:satMod w14:val="175000"/>
                            </w14:schemeClr>
                          </w14:glow>
                        </w:rPr>
                        <w:t>Auckland</w:t>
                      </w:r>
                      <w:r w:rsidRPr="00B54770">
                        <w:rPr>
                          <w:b/>
                          <w:color w:val="FFFF00"/>
                          <w:sz w:val="32"/>
                          <w14:glow w14:rad="228600">
                            <w14:schemeClr w14:val="accent5">
                              <w14:alpha w14:val="60000"/>
                              <w14:satMod w14:val="175000"/>
                            </w14:schemeClr>
                          </w14:glow>
                        </w:rPr>
                        <w:t>, New Zealand</w:t>
                      </w:r>
                    </w:p>
                    <w:p w:rsidR="00C74A3B" w:rsidRPr="00B54770" w:rsidRDefault="00C74A3B" w:rsidP="00EC6872">
                      <w:pPr>
                        <w:jc w:val="left"/>
                        <w:rPr>
                          <w:rFonts w:eastAsiaTheme="minorEastAsia"/>
                          <w:b/>
                          <w:color w:val="FFFF00"/>
                          <w:sz w:val="32"/>
                          <w14:glow w14:rad="228600">
                            <w14:schemeClr w14:val="accent5">
                              <w14:alpha w14:val="60000"/>
                              <w14:satMod w14:val="175000"/>
                            </w14:schemeClr>
                          </w14:glow>
                        </w:rPr>
                      </w:pPr>
                      <w:r>
                        <w:rPr>
                          <w:b/>
                          <w:color w:val="FFFF00"/>
                          <w:sz w:val="32"/>
                          <w14:glow w14:rad="228600">
                            <w14:schemeClr w14:val="accent5">
                              <w14:alpha w14:val="60000"/>
                              <w14:satMod w14:val="175000"/>
                            </w14:schemeClr>
                          </w14:glow>
                        </w:rPr>
                        <w:t>August 8-12</w:t>
                      </w:r>
                      <w:r w:rsidRPr="00B54770">
                        <w:rPr>
                          <w:b/>
                          <w:color w:val="FFFF00"/>
                          <w:sz w:val="32"/>
                          <w14:glow w14:rad="228600">
                            <w14:schemeClr w14:val="accent5">
                              <w14:alpha w14:val="60000"/>
                              <w14:satMod w14:val="175000"/>
                            </w14:schemeClr>
                          </w14:glow>
                        </w:rPr>
                        <w:t>, 2016</w:t>
                      </w:r>
                    </w:p>
                    <w:p w:rsidR="00C74A3B" w:rsidRPr="00CD0E8E" w:rsidRDefault="00C74A3B" w:rsidP="00793719">
                      <w:pPr>
                        <w:jc w:val="left"/>
                        <w:rPr>
                          <w:b/>
                          <w:color w:val="FFFF00"/>
                          <w:sz w:val="28"/>
                          <w14:glow w14:rad="228600">
                            <w14:schemeClr w14:val="accent5">
                              <w14:alpha w14:val="60000"/>
                              <w14:satMod w14:val="175000"/>
                            </w14:schemeClr>
                          </w14:glow>
                        </w:rPr>
                      </w:pPr>
                      <w:r w:rsidRPr="00CD0E8E">
                        <w:rPr>
                          <w:b/>
                          <w:color w:val="FFFF00"/>
                          <w:sz w:val="28"/>
                          <w14:glow w14:rad="228600">
                            <w14:schemeClr w14:val="accent5">
                              <w14:alpha w14:val="60000"/>
                              <w14:satMod w14:val="175000"/>
                            </w14:schemeClr>
                          </w14:glow>
                        </w:rPr>
                        <w:t>http://cyberscitech.net/2016/</w:t>
                      </w:r>
                    </w:p>
                    <w:p w:rsidR="00C74A3B" w:rsidRPr="004602C7" w:rsidRDefault="00C74A3B" w:rsidP="006863FD">
                      <w:pPr>
                        <w:spacing w:before="340"/>
                        <w:ind w:firstLineChars="2650" w:firstLine="5942"/>
                        <w:rPr>
                          <w:b/>
                          <w:color w:val="FFFF00"/>
                          <w:sz w:val="28"/>
                          <w14:glow w14:rad="139700">
                            <w14:schemeClr w14:val="accent5">
                              <w14:alpha w14:val="60000"/>
                              <w14:satMod w14:val="175000"/>
                            </w14:schemeClr>
                          </w14:glow>
                        </w:rPr>
                      </w:pPr>
                      <w:r>
                        <w:rPr>
                          <w:rFonts w:eastAsiaTheme="minorEastAsia" w:hint="eastAsia"/>
                          <w:b/>
                          <w:color w:val="FFFF00"/>
                          <w:sz w:val="24"/>
                          <w14:glow w14:rad="139700">
                            <w14:schemeClr w14:val="accent5">
                              <w14:alpha w14:val="60000"/>
                              <w14:satMod w14:val="175000"/>
                            </w14:schemeClr>
                          </w14:glow>
                        </w:rPr>
                        <w:t>C</w:t>
                      </w:r>
                      <w:r w:rsidRPr="004602C7">
                        <w:rPr>
                          <w:b/>
                          <w:color w:val="FFFF00"/>
                          <w:sz w:val="24"/>
                          <w14:glow w14:rad="139700">
                            <w14:schemeClr w14:val="accent5">
                              <w14:alpha w14:val="60000"/>
                              <w14:satMod w14:val="175000"/>
                            </w14:schemeClr>
                          </w14:glow>
                        </w:rPr>
                        <w:t xml:space="preserve">o-located with </w:t>
                      </w:r>
                      <w:r w:rsidRPr="004602C7">
                        <w:rPr>
                          <w:b/>
                          <w:i/>
                          <w:color w:val="FFFF00"/>
                          <w:sz w:val="24"/>
                          <w14:glow w14:rad="139700">
                            <w14:schemeClr w14:val="accent5">
                              <w14:alpha w14:val="60000"/>
                              <w14:satMod w14:val="175000"/>
                            </w14:schemeClr>
                          </w14:glow>
                        </w:rPr>
                        <w:t>IEEE DASC 2016</w:t>
                      </w:r>
                      <w:r w:rsidRPr="004602C7">
                        <w:rPr>
                          <w:b/>
                          <w:color w:val="FFFF00"/>
                          <w:sz w:val="24"/>
                          <w14:glow w14:rad="139700">
                            <w14:schemeClr w14:val="accent5">
                              <w14:alpha w14:val="60000"/>
                              <w14:satMod w14:val="175000"/>
                            </w14:schemeClr>
                          </w14:glow>
                        </w:rPr>
                        <w:t xml:space="preserve">, </w:t>
                      </w:r>
                      <w:r w:rsidRPr="004602C7">
                        <w:rPr>
                          <w:b/>
                          <w:i/>
                          <w:color w:val="FFFF00"/>
                          <w:sz w:val="24"/>
                          <w14:glow w14:rad="139700">
                            <w14:schemeClr w14:val="accent5">
                              <w14:alpha w14:val="60000"/>
                              <w14:satMod w14:val="175000"/>
                            </w14:schemeClr>
                          </w14:glow>
                        </w:rPr>
                        <w:t>PICom 2016</w:t>
                      </w:r>
                      <w:r w:rsidRPr="004602C7">
                        <w:rPr>
                          <w:b/>
                          <w:color w:val="FFFF00"/>
                          <w:sz w:val="24"/>
                          <w14:glow w14:rad="139700">
                            <w14:schemeClr w14:val="accent5">
                              <w14:alpha w14:val="60000"/>
                              <w14:satMod w14:val="175000"/>
                            </w14:schemeClr>
                          </w14:glow>
                        </w:rPr>
                        <w:t xml:space="preserve"> and </w:t>
                      </w:r>
                      <w:r w:rsidRPr="004602C7">
                        <w:rPr>
                          <w:b/>
                          <w:i/>
                          <w:color w:val="FFFF00"/>
                          <w:sz w:val="24"/>
                          <w14:glow w14:rad="139700">
                            <w14:schemeClr w14:val="accent5">
                              <w14:alpha w14:val="60000"/>
                              <w14:satMod w14:val="175000"/>
                            </w14:schemeClr>
                          </w14:glow>
                        </w:rPr>
                        <w:t>DataCom 2016</w:t>
                      </w:r>
                    </w:p>
                  </w:txbxContent>
                </v:textbox>
                <w10:wrap anchorx="margin"/>
              </v:shape>
            </w:pict>
          </mc:Fallback>
        </mc:AlternateContent>
      </w:r>
      <w:r w:rsidR="000B61A4">
        <w:rPr>
          <w:noProof/>
          <w:sz w:val="20"/>
          <w:szCs w:val="20"/>
        </w:rPr>
        <w:drawing>
          <wp:inline distT="0" distB="0" distL="0" distR="0" wp14:anchorId="55AA002E" wp14:editId="75D5B6AE">
            <wp:extent cx="8193178" cy="1994535"/>
            <wp:effectExtent l="0" t="0" r="0" b="571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uckland-city-skyline-sunset__w1026_w.jpg"/>
                    <pic:cNvPicPr/>
                  </pic:nvPicPr>
                  <pic:blipFill>
                    <a:blip r:embed="rId8">
                      <a:extLst>
                        <a:ext uri="{28A0092B-C50C-407E-A947-70E740481C1C}">
                          <a14:useLocalDpi xmlns:a14="http://schemas.microsoft.com/office/drawing/2010/main" val="0"/>
                        </a:ext>
                      </a:extLst>
                    </a:blip>
                    <a:stretch>
                      <a:fillRect/>
                    </a:stretch>
                  </pic:blipFill>
                  <pic:spPr>
                    <a:xfrm>
                      <a:off x="0" y="0"/>
                      <a:ext cx="8215795" cy="2000041"/>
                    </a:xfrm>
                    <a:prstGeom prst="rect">
                      <a:avLst/>
                    </a:prstGeom>
                  </pic:spPr>
                </pic:pic>
              </a:graphicData>
            </a:graphic>
          </wp:inline>
        </w:drawing>
      </w:r>
    </w:p>
    <w:p w:rsidR="00BC3000" w:rsidRDefault="004E7E06">
      <w:pPr>
        <w:rPr>
          <w:sz w:val="20"/>
          <w:szCs w:val="20"/>
        </w:rPr>
      </w:pPr>
      <w:r>
        <w:rPr>
          <w:rFonts w:hint="eastAsia"/>
          <w:noProof/>
          <w:sz w:val="20"/>
          <w:szCs w:val="20"/>
        </w:rPr>
        <mc:AlternateContent>
          <mc:Choice Requires="wps">
            <w:drawing>
              <wp:anchor distT="0" distB="0" distL="114300" distR="114300" simplePos="0" relativeHeight="251656192" behindDoc="0" locked="0" layoutInCell="1" allowOverlap="1" wp14:anchorId="2D457000" wp14:editId="5BE67C93">
                <wp:simplePos x="0" y="0"/>
                <wp:positionH relativeFrom="column">
                  <wp:posOffset>-6985</wp:posOffset>
                </wp:positionH>
                <wp:positionV relativeFrom="paragraph">
                  <wp:posOffset>20320</wp:posOffset>
                </wp:positionV>
                <wp:extent cx="2950210" cy="9848850"/>
                <wp:effectExtent l="0" t="0" r="21590" b="19050"/>
                <wp:wrapNone/>
                <wp:docPr id="9"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0210" cy="9848850"/>
                        </a:xfrm>
                        <a:prstGeom prst="rect">
                          <a:avLst/>
                        </a:prstGeom>
                        <a:noFill/>
                        <a:ln w="12700">
                          <a:solidFill>
                            <a:srgbClr val="4D4D4D"/>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74A3B" w:rsidRPr="00CB5D5B" w:rsidRDefault="00C74A3B" w:rsidP="00004556">
                            <w:pPr>
                              <w:spacing w:beforeLines="30" w:before="87" w:afterLines="20" w:after="58" w:line="200" w:lineRule="exact"/>
                              <w:jc w:val="left"/>
                              <w:rPr>
                                <w:b/>
                                <w:sz w:val="20"/>
                                <w:szCs w:val="20"/>
                              </w:rPr>
                            </w:pPr>
                            <w:r>
                              <w:rPr>
                                <w:b/>
                                <w:sz w:val="20"/>
                                <w:szCs w:val="20"/>
                              </w:rPr>
                              <w:t>Honorary Chairs</w:t>
                            </w:r>
                          </w:p>
                          <w:p w:rsidR="00C74A3B" w:rsidRPr="00CB5D5B" w:rsidRDefault="00C74A3B" w:rsidP="00A6235E">
                            <w:pPr>
                              <w:spacing w:beforeLines="20" w:before="58" w:afterLines="20" w:after="58" w:line="200" w:lineRule="exact"/>
                              <w:ind w:firstLineChars="100" w:firstLine="183"/>
                              <w:jc w:val="left"/>
                              <w:rPr>
                                <w:sz w:val="20"/>
                                <w:szCs w:val="20"/>
                              </w:rPr>
                            </w:pPr>
                            <w:r w:rsidRPr="00CB5D5B">
                              <w:rPr>
                                <w:sz w:val="20"/>
                                <w:szCs w:val="20"/>
                              </w:rPr>
                              <w:t xml:space="preserve">Mazin Yousif, </w:t>
                            </w:r>
                            <w:r>
                              <w:rPr>
                                <w:sz w:val="20"/>
                                <w:szCs w:val="20"/>
                              </w:rPr>
                              <w:t>T-Systems, International</w:t>
                            </w:r>
                            <w:r w:rsidRPr="00CB5D5B">
                              <w:rPr>
                                <w:sz w:val="20"/>
                                <w:szCs w:val="20"/>
                              </w:rPr>
                              <w:t>, USA</w:t>
                            </w:r>
                          </w:p>
                          <w:p w:rsidR="00C74A3B" w:rsidRDefault="00C74A3B" w:rsidP="00A6235E">
                            <w:pPr>
                              <w:spacing w:beforeLines="20" w:before="58" w:afterLines="20" w:after="58" w:line="200" w:lineRule="exact"/>
                              <w:ind w:firstLineChars="100" w:firstLine="183"/>
                              <w:jc w:val="left"/>
                              <w:rPr>
                                <w:sz w:val="20"/>
                                <w:szCs w:val="20"/>
                              </w:rPr>
                            </w:pPr>
                            <w:r w:rsidRPr="00BB4331">
                              <w:rPr>
                                <w:sz w:val="20"/>
                                <w:szCs w:val="20"/>
                              </w:rPr>
                              <w:t>Albert Zomaya, The University of Sydney, Australia</w:t>
                            </w:r>
                          </w:p>
                          <w:p w:rsidR="00C74A3B" w:rsidRPr="00CB5D5B" w:rsidRDefault="00C74A3B" w:rsidP="00A6235E">
                            <w:pPr>
                              <w:spacing w:beforeLines="50" w:before="146" w:afterLines="20" w:after="58" w:line="200" w:lineRule="exact"/>
                              <w:jc w:val="left"/>
                              <w:rPr>
                                <w:b/>
                                <w:sz w:val="20"/>
                                <w:szCs w:val="20"/>
                              </w:rPr>
                            </w:pPr>
                            <w:r>
                              <w:rPr>
                                <w:b/>
                                <w:sz w:val="20"/>
                                <w:szCs w:val="20"/>
                              </w:rPr>
                              <w:t xml:space="preserve">General </w:t>
                            </w:r>
                            <w:r w:rsidRPr="00CB5D5B">
                              <w:rPr>
                                <w:b/>
                                <w:sz w:val="20"/>
                                <w:szCs w:val="20"/>
                              </w:rPr>
                              <w:t>Chairs</w:t>
                            </w:r>
                          </w:p>
                          <w:p w:rsidR="00C74A3B" w:rsidRPr="00CB5D5B" w:rsidRDefault="00C74A3B" w:rsidP="00A6235E">
                            <w:pPr>
                              <w:spacing w:beforeLines="20" w:before="58" w:afterLines="20" w:after="58" w:line="200" w:lineRule="exact"/>
                              <w:ind w:firstLineChars="100" w:firstLine="183"/>
                              <w:jc w:val="left"/>
                              <w:rPr>
                                <w:sz w:val="20"/>
                                <w:szCs w:val="20"/>
                              </w:rPr>
                            </w:pPr>
                            <w:r w:rsidRPr="00CB5D5B">
                              <w:rPr>
                                <w:sz w:val="20"/>
                                <w:szCs w:val="20"/>
                              </w:rPr>
                              <w:t>Qun Jin, Waseda University, Japan</w:t>
                            </w:r>
                          </w:p>
                          <w:p w:rsidR="00C74A3B" w:rsidRDefault="00C74A3B" w:rsidP="00A6235E">
                            <w:pPr>
                              <w:spacing w:beforeLines="20" w:before="58" w:afterLines="20" w:after="58" w:line="200" w:lineRule="exact"/>
                              <w:ind w:firstLineChars="100" w:firstLine="183"/>
                              <w:jc w:val="left"/>
                              <w:rPr>
                                <w:sz w:val="20"/>
                                <w:szCs w:val="20"/>
                              </w:rPr>
                            </w:pPr>
                            <w:r w:rsidRPr="00CB5D5B">
                              <w:rPr>
                                <w:sz w:val="20"/>
                                <w:szCs w:val="20"/>
                              </w:rPr>
                              <w:t>Hui-Huang Hsu, Tamkang University, Taiwan</w:t>
                            </w:r>
                          </w:p>
                          <w:p w:rsidR="00FA106B" w:rsidRPr="00CB5D5B" w:rsidRDefault="00FA106B" w:rsidP="00A6235E">
                            <w:pPr>
                              <w:spacing w:beforeLines="20" w:before="58" w:afterLines="20" w:after="58" w:line="200" w:lineRule="exact"/>
                              <w:ind w:firstLineChars="100" w:firstLine="183"/>
                              <w:jc w:val="left"/>
                              <w:rPr>
                                <w:sz w:val="20"/>
                                <w:szCs w:val="20"/>
                              </w:rPr>
                            </w:pPr>
                            <w:r w:rsidRPr="00FA106B">
                              <w:rPr>
                                <w:sz w:val="20"/>
                                <w:szCs w:val="20"/>
                              </w:rPr>
                              <w:t>Miroslaw M</w:t>
                            </w:r>
                            <w:r>
                              <w:rPr>
                                <w:sz w:val="20"/>
                                <w:szCs w:val="20"/>
                              </w:rPr>
                              <w:t>alek, University of Lugano</w:t>
                            </w:r>
                            <w:r w:rsidRPr="00FA106B">
                              <w:rPr>
                                <w:sz w:val="20"/>
                                <w:szCs w:val="20"/>
                              </w:rPr>
                              <w:t>, Switzerland</w:t>
                            </w:r>
                          </w:p>
                          <w:p w:rsidR="00C74A3B" w:rsidRPr="00CB5D5B" w:rsidRDefault="00C74A3B" w:rsidP="00A6235E">
                            <w:pPr>
                              <w:spacing w:beforeLines="50" w:before="146" w:afterLines="20" w:after="58" w:line="200" w:lineRule="exact"/>
                              <w:jc w:val="left"/>
                              <w:rPr>
                                <w:b/>
                                <w:sz w:val="20"/>
                                <w:szCs w:val="20"/>
                              </w:rPr>
                            </w:pPr>
                            <w:r w:rsidRPr="00CB5D5B">
                              <w:rPr>
                                <w:b/>
                                <w:sz w:val="20"/>
                                <w:szCs w:val="20"/>
                              </w:rPr>
                              <w:t xml:space="preserve">General Executive Chairs </w:t>
                            </w:r>
                          </w:p>
                          <w:p w:rsidR="00C74A3B" w:rsidRPr="00CB5D5B" w:rsidRDefault="00C74A3B" w:rsidP="00A6235E">
                            <w:pPr>
                              <w:spacing w:beforeLines="20" w:before="58" w:afterLines="20" w:after="58" w:line="200" w:lineRule="exact"/>
                              <w:ind w:firstLineChars="100" w:firstLine="183"/>
                              <w:jc w:val="left"/>
                              <w:rPr>
                                <w:sz w:val="20"/>
                                <w:szCs w:val="20"/>
                              </w:rPr>
                            </w:pPr>
                            <w:r w:rsidRPr="00CB5D5B">
                              <w:rPr>
                                <w:sz w:val="20"/>
                                <w:szCs w:val="20"/>
                              </w:rPr>
                              <w:t xml:space="preserve">Kevin Wang, </w:t>
                            </w:r>
                            <w:r>
                              <w:rPr>
                                <w:sz w:val="20"/>
                                <w:szCs w:val="20"/>
                              </w:rPr>
                              <w:t xml:space="preserve">The </w:t>
                            </w:r>
                            <w:r w:rsidRPr="00CB5D5B">
                              <w:rPr>
                                <w:sz w:val="20"/>
                                <w:szCs w:val="20"/>
                              </w:rPr>
                              <w:t>University</w:t>
                            </w:r>
                            <w:r>
                              <w:rPr>
                                <w:sz w:val="20"/>
                                <w:szCs w:val="20"/>
                              </w:rPr>
                              <w:t xml:space="preserve"> of </w:t>
                            </w:r>
                            <w:r w:rsidRPr="00CB5D5B">
                              <w:rPr>
                                <w:sz w:val="20"/>
                                <w:szCs w:val="20"/>
                              </w:rPr>
                              <w:t>Auckland, New Zealand</w:t>
                            </w:r>
                            <w:r>
                              <w:rPr>
                                <w:sz w:val="20"/>
                                <w:szCs w:val="20"/>
                              </w:rPr>
                              <w:t xml:space="preserve"> </w:t>
                            </w:r>
                          </w:p>
                          <w:p w:rsidR="00C74A3B" w:rsidRPr="00CB5D5B" w:rsidRDefault="00C74A3B" w:rsidP="00A6235E">
                            <w:pPr>
                              <w:spacing w:beforeLines="20" w:before="58" w:afterLines="20" w:after="58" w:line="200" w:lineRule="exact"/>
                              <w:ind w:firstLineChars="100" w:firstLine="183"/>
                              <w:jc w:val="left"/>
                              <w:rPr>
                                <w:sz w:val="20"/>
                                <w:szCs w:val="20"/>
                              </w:rPr>
                            </w:pPr>
                            <w:r w:rsidRPr="00CB5D5B">
                              <w:rPr>
                                <w:sz w:val="20"/>
                                <w:szCs w:val="20"/>
                              </w:rPr>
                              <w:t>Yang Xiang, De</w:t>
                            </w:r>
                            <w:r>
                              <w:rPr>
                                <w:sz w:val="20"/>
                                <w:szCs w:val="20"/>
                              </w:rPr>
                              <w:t>akin University, Australia</w:t>
                            </w:r>
                          </w:p>
                          <w:p w:rsidR="00C74A3B" w:rsidRPr="00CB5D5B" w:rsidRDefault="00C74A3B" w:rsidP="00A6235E">
                            <w:pPr>
                              <w:spacing w:beforeLines="50" w:before="146" w:afterLines="20" w:after="58" w:line="200" w:lineRule="exact"/>
                              <w:jc w:val="left"/>
                              <w:rPr>
                                <w:b/>
                                <w:sz w:val="20"/>
                                <w:szCs w:val="20"/>
                              </w:rPr>
                            </w:pPr>
                            <w:r w:rsidRPr="00CB5D5B">
                              <w:rPr>
                                <w:b/>
                                <w:sz w:val="20"/>
                                <w:szCs w:val="20"/>
                              </w:rPr>
                              <w:t xml:space="preserve">Program Chairs </w:t>
                            </w:r>
                          </w:p>
                          <w:p w:rsidR="00C74A3B" w:rsidRPr="00CB5D5B" w:rsidRDefault="00C74A3B" w:rsidP="00A6235E">
                            <w:pPr>
                              <w:spacing w:beforeLines="20" w:before="58" w:afterLines="20" w:after="58" w:line="200" w:lineRule="exact"/>
                              <w:ind w:firstLineChars="100" w:firstLine="183"/>
                              <w:jc w:val="left"/>
                              <w:rPr>
                                <w:sz w:val="20"/>
                                <w:szCs w:val="20"/>
                              </w:rPr>
                            </w:pPr>
                            <w:r w:rsidRPr="00A6235E">
                              <w:rPr>
                                <w:sz w:val="20"/>
                                <w:szCs w:val="20"/>
                              </w:rPr>
                              <w:t>Yufeng Wang, Nanjing Univ. of Posts Telecomm., China</w:t>
                            </w:r>
                          </w:p>
                          <w:p w:rsidR="00C74A3B" w:rsidRDefault="00C74A3B" w:rsidP="00A6235E">
                            <w:pPr>
                              <w:spacing w:beforeLines="20" w:before="58" w:afterLines="20" w:after="58" w:line="200" w:lineRule="exact"/>
                              <w:ind w:firstLineChars="100" w:firstLine="183"/>
                              <w:jc w:val="left"/>
                              <w:rPr>
                                <w:sz w:val="20"/>
                                <w:szCs w:val="20"/>
                              </w:rPr>
                            </w:pPr>
                            <w:r>
                              <w:rPr>
                                <w:rFonts w:eastAsiaTheme="minorEastAsia" w:hint="eastAsia"/>
                                <w:sz w:val="20"/>
                                <w:szCs w:val="20"/>
                              </w:rPr>
                              <w:t xml:space="preserve">Boon-Chong Seet, </w:t>
                            </w:r>
                            <w:r w:rsidRPr="00CB5D5B">
                              <w:rPr>
                                <w:sz w:val="20"/>
                                <w:szCs w:val="20"/>
                              </w:rPr>
                              <w:t>Auckland</w:t>
                            </w:r>
                            <w:r>
                              <w:rPr>
                                <w:sz w:val="20"/>
                                <w:szCs w:val="20"/>
                              </w:rPr>
                              <w:t xml:space="preserve"> Univ. of Tech.</w:t>
                            </w:r>
                            <w:r w:rsidRPr="00CB5D5B">
                              <w:rPr>
                                <w:sz w:val="20"/>
                                <w:szCs w:val="20"/>
                              </w:rPr>
                              <w:t>, New Zealand</w:t>
                            </w:r>
                          </w:p>
                          <w:p w:rsidR="00C74A3B" w:rsidRPr="00CB5D5B" w:rsidRDefault="00C74A3B" w:rsidP="00A6235E">
                            <w:pPr>
                              <w:spacing w:beforeLines="20" w:before="58" w:afterLines="20" w:after="58" w:line="200" w:lineRule="exact"/>
                              <w:ind w:firstLineChars="100" w:firstLine="183"/>
                              <w:jc w:val="left"/>
                              <w:rPr>
                                <w:sz w:val="20"/>
                                <w:szCs w:val="20"/>
                              </w:rPr>
                            </w:pPr>
                            <w:r w:rsidRPr="00CB5D5B">
                              <w:rPr>
                                <w:sz w:val="20"/>
                                <w:szCs w:val="20"/>
                              </w:rPr>
                              <w:t>Neil Y. Yen, University of Aizu, Japan</w:t>
                            </w:r>
                          </w:p>
                          <w:p w:rsidR="00C74A3B" w:rsidRPr="00A6235E" w:rsidRDefault="00C74A3B" w:rsidP="00A6235E">
                            <w:pPr>
                              <w:spacing w:beforeLines="20" w:before="58" w:afterLines="20" w:after="58" w:line="200" w:lineRule="exact"/>
                              <w:ind w:firstLineChars="100" w:firstLine="183"/>
                              <w:jc w:val="left"/>
                              <w:rPr>
                                <w:rFonts w:eastAsiaTheme="minorEastAsia"/>
                                <w:sz w:val="20"/>
                                <w:szCs w:val="20"/>
                              </w:rPr>
                            </w:pPr>
                            <w:r w:rsidRPr="00CB5D5B">
                              <w:rPr>
                                <w:sz w:val="20"/>
                                <w:szCs w:val="20"/>
                              </w:rPr>
                              <w:t>Richard Tzong-Han T</w:t>
                            </w:r>
                            <w:r>
                              <w:rPr>
                                <w:sz w:val="20"/>
                                <w:szCs w:val="20"/>
                              </w:rPr>
                              <w:t>sai, National Central Univ.</w:t>
                            </w:r>
                            <w:r w:rsidRPr="00CB5D5B">
                              <w:rPr>
                                <w:sz w:val="20"/>
                                <w:szCs w:val="20"/>
                              </w:rPr>
                              <w:t>, Taiwan</w:t>
                            </w:r>
                          </w:p>
                          <w:p w:rsidR="00C74A3B" w:rsidRPr="00CB5D5B" w:rsidRDefault="00C74A3B" w:rsidP="00A6235E">
                            <w:pPr>
                              <w:spacing w:beforeLines="50" w:before="146" w:afterLines="20" w:after="58" w:line="200" w:lineRule="exact"/>
                              <w:jc w:val="left"/>
                              <w:rPr>
                                <w:b/>
                                <w:sz w:val="20"/>
                                <w:szCs w:val="20"/>
                              </w:rPr>
                            </w:pPr>
                            <w:r w:rsidRPr="00CB5D5B">
                              <w:rPr>
                                <w:b/>
                                <w:sz w:val="20"/>
                                <w:szCs w:val="20"/>
                              </w:rPr>
                              <w:t xml:space="preserve">Workshop Chairs </w:t>
                            </w:r>
                          </w:p>
                          <w:p w:rsidR="00C74A3B" w:rsidRPr="00CB5D5B" w:rsidRDefault="00C74A3B" w:rsidP="00A6235E">
                            <w:pPr>
                              <w:spacing w:beforeLines="20" w:before="58" w:afterLines="20" w:after="58" w:line="200" w:lineRule="exact"/>
                              <w:ind w:firstLineChars="100" w:firstLine="183"/>
                              <w:jc w:val="left"/>
                              <w:rPr>
                                <w:sz w:val="20"/>
                                <w:szCs w:val="20"/>
                              </w:rPr>
                            </w:pPr>
                            <w:r w:rsidRPr="00CB5D5B">
                              <w:rPr>
                                <w:sz w:val="20"/>
                                <w:szCs w:val="20"/>
                              </w:rPr>
                              <w:t xml:space="preserve">Weimin Li, Shanghai University, China </w:t>
                            </w:r>
                          </w:p>
                          <w:p w:rsidR="00C74A3B" w:rsidRPr="00713B98" w:rsidRDefault="00C74A3B" w:rsidP="00A6235E">
                            <w:pPr>
                              <w:spacing w:beforeLines="20" w:before="58" w:afterLines="20" w:after="58" w:line="200" w:lineRule="exact"/>
                              <w:ind w:firstLineChars="100" w:firstLine="183"/>
                              <w:jc w:val="left"/>
                              <w:rPr>
                                <w:sz w:val="20"/>
                                <w:szCs w:val="20"/>
                                <w:lang w:val="fr-FR"/>
                              </w:rPr>
                            </w:pPr>
                            <w:r w:rsidRPr="00713B98">
                              <w:rPr>
                                <w:sz w:val="20"/>
                                <w:szCs w:val="20"/>
                                <w:lang w:val="fr-FR"/>
                              </w:rPr>
                              <w:t>Ivan Ruchkin, Carnegie Mellon University, USA</w:t>
                            </w:r>
                          </w:p>
                          <w:p w:rsidR="00C74A3B" w:rsidRPr="00CB5D5B" w:rsidRDefault="00C74A3B" w:rsidP="00A6235E">
                            <w:pPr>
                              <w:spacing w:beforeLines="50" w:before="146" w:afterLines="20" w:after="58" w:line="200" w:lineRule="exact"/>
                              <w:jc w:val="left"/>
                              <w:rPr>
                                <w:b/>
                                <w:sz w:val="20"/>
                                <w:szCs w:val="20"/>
                              </w:rPr>
                            </w:pPr>
                            <w:r w:rsidRPr="00CB5D5B">
                              <w:rPr>
                                <w:b/>
                                <w:sz w:val="20"/>
                                <w:szCs w:val="20"/>
                              </w:rPr>
                              <w:t xml:space="preserve">Tutorial/Panel Chair </w:t>
                            </w:r>
                          </w:p>
                          <w:p w:rsidR="00C74A3B" w:rsidRDefault="00C74A3B" w:rsidP="00A6235E">
                            <w:pPr>
                              <w:spacing w:beforeLines="20" w:before="58" w:afterLines="20" w:after="58" w:line="200" w:lineRule="exact"/>
                              <w:ind w:firstLineChars="100" w:firstLine="183"/>
                              <w:jc w:val="left"/>
                              <w:rPr>
                                <w:sz w:val="20"/>
                                <w:szCs w:val="20"/>
                              </w:rPr>
                            </w:pPr>
                            <w:r w:rsidRPr="00CB5D5B">
                              <w:rPr>
                                <w:sz w:val="20"/>
                                <w:szCs w:val="20"/>
                              </w:rPr>
                              <w:t>Carson Leung, University of Manitoba, Canada</w:t>
                            </w:r>
                          </w:p>
                          <w:p w:rsidR="00C74A3B" w:rsidRPr="00CB5D5B" w:rsidRDefault="00C74A3B" w:rsidP="00A6235E">
                            <w:pPr>
                              <w:spacing w:beforeLines="50" w:before="146" w:afterLines="20" w:after="58" w:line="200" w:lineRule="exact"/>
                              <w:jc w:val="left"/>
                              <w:rPr>
                                <w:b/>
                                <w:sz w:val="20"/>
                                <w:szCs w:val="20"/>
                              </w:rPr>
                            </w:pPr>
                            <w:r w:rsidRPr="00CB5D5B">
                              <w:rPr>
                                <w:b/>
                                <w:sz w:val="20"/>
                                <w:szCs w:val="20"/>
                              </w:rPr>
                              <w:t>Forum Chair</w:t>
                            </w:r>
                          </w:p>
                          <w:p w:rsidR="00C74A3B" w:rsidRDefault="00C74A3B" w:rsidP="00A6235E">
                            <w:pPr>
                              <w:spacing w:beforeLines="20" w:before="58" w:afterLines="20" w:after="58" w:line="200" w:lineRule="exact"/>
                              <w:ind w:firstLineChars="100" w:firstLine="183"/>
                              <w:jc w:val="left"/>
                              <w:rPr>
                                <w:sz w:val="20"/>
                                <w:szCs w:val="20"/>
                              </w:rPr>
                            </w:pPr>
                            <w:r w:rsidRPr="00CB5D5B">
                              <w:rPr>
                                <w:sz w:val="20"/>
                                <w:szCs w:val="20"/>
                              </w:rPr>
                              <w:t>Ka Lok Man, Xi'an Jiaotong-Liverpool University, China</w:t>
                            </w:r>
                          </w:p>
                          <w:p w:rsidR="00C74A3B" w:rsidRPr="003568C6" w:rsidRDefault="00C74A3B" w:rsidP="00A6235E">
                            <w:pPr>
                              <w:spacing w:beforeLines="50" w:before="146" w:afterLines="20" w:after="58" w:line="200" w:lineRule="exact"/>
                              <w:jc w:val="left"/>
                              <w:rPr>
                                <w:b/>
                                <w:sz w:val="20"/>
                                <w:szCs w:val="20"/>
                              </w:rPr>
                            </w:pPr>
                            <w:r w:rsidRPr="003568C6">
                              <w:rPr>
                                <w:b/>
                                <w:sz w:val="20"/>
                                <w:szCs w:val="20"/>
                              </w:rPr>
                              <w:t>Special Session Chair</w:t>
                            </w:r>
                            <w:r>
                              <w:rPr>
                                <w:b/>
                                <w:sz w:val="20"/>
                                <w:szCs w:val="20"/>
                              </w:rPr>
                              <w:t>s</w:t>
                            </w:r>
                          </w:p>
                          <w:p w:rsidR="00C74A3B" w:rsidRDefault="00C74A3B" w:rsidP="00A6235E">
                            <w:pPr>
                              <w:spacing w:beforeLines="20" w:before="58" w:afterLines="20" w:after="58" w:line="200" w:lineRule="exact"/>
                              <w:ind w:firstLineChars="100" w:firstLine="183"/>
                              <w:jc w:val="left"/>
                              <w:rPr>
                                <w:sz w:val="20"/>
                                <w:szCs w:val="20"/>
                              </w:rPr>
                            </w:pPr>
                            <w:r w:rsidRPr="00CB5D5B">
                              <w:rPr>
                                <w:sz w:val="20"/>
                                <w:szCs w:val="20"/>
                              </w:rPr>
                              <w:t>Qingyong Li, Beijing Jiaotong University, China</w:t>
                            </w:r>
                          </w:p>
                          <w:p w:rsidR="00C74A3B" w:rsidRDefault="00C74A3B" w:rsidP="00A6235E">
                            <w:pPr>
                              <w:spacing w:beforeLines="20" w:before="58" w:afterLines="20" w:after="58" w:line="200" w:lineRule="exact"/>
                              <w:ind w:firstLineChars="100" w:firstLine="183"/>
                              <w:jc w:val="left"/>
                              <w:rPr>
                                <w:sz w:val="20"/>
                                <w:szCs w:val="20"/>
                              </w:rPr>
                            </w:pPr>
                            <w:r w:rsidRPr="00A6235E">
                              <w:rPr>
                                <w:sz w:val="20"/>
                                <w:szCs w:val="20"/>
                              </w:rPr>
                              <w:t>William Liu, Auckland Univ</w:t>
                            </w:r>
                            <w:r>
                              <w:rPr>
                                <w:sz w:val="20"/>
                                <w:szCs w:val="20"/>
                              </w:rPr>
                              <w:t>.</w:t>
                            </w:r>
                            <w:r w:rsidRPr="00A6235E">
                              <w:rPr>
                                <w:sz w:val="20"/>
                                <w:szCs w:val="20"/>
                              </w:rPr>
                              <w:t xml:space="preserve"> of Tech</w:t>
                            </w:r>
                            <w:r>
                              <w:rPr>
                                <w:sz w:val="20"/>
                                <w:szCs w:val="20"/>
                              </w:rPr>
                              <w:t>.</w:t>
                            </w:r>
                            <w:r w:rsidRPr="00A6235E">
                              <w:rPr>
                                <w:sz w:val="20"/>
                                <w:szCs w:val="20"/>
                              </w:rPr>
                              <w:t>, New Zealand</w:t>
                            </w:r>
                          </w:p>
                          <w:p w:rsidR="00C74A3B" w:rsidRPr="003568C6" w:rsidRDefault="00C74A3B" w:rsidP="00A6235E">
                            <w:pPr>
                              <w:spacing w:beforeLines="50" w:before="146" w:afterLines="20" w:after="58" w:line="200" w:lineRule="exact"/>
                              <w:jc w:val="left"/>
                              <w:rPr>
                                <w:b/>
                                <w:sz w:val="20"/>
                                <w:szCs w:val="20"/>
                              </w:rPr>
                            </w:pPr>
                            <w:r w:rsidRPr="003568C6">
                              <w:rPr>
                                <w:b/>
                                <w:sz w:val="20"/>
                                <w:szCs w:val="20"/>
                              </w:rPr>
                              <w:t>Demo/Poster Chair</w:t>
                            </w:r>
                          </w:p>
                          <w:p w:rsidR="00C74A3B" w:rsidRDefault="00C74A3B" w:rsidP="00A6235E">
                            <w:pPr>
                              <w:spacing w:beforeLines="20" w:before="58" w:afterLines="20" w:after="58" w:line="200" w:lineRule="exact"/>
                              <w:ind w:firstLineChars="100" w:firstLine="183"/>
                              <w:jc w:val="left"/>
                              <w:rPr>
                                <w:sz w:val="20"/>
                                <w:szCs w:val="20"/>
                              </w:rPr>
                            </w:pPr>
                            <w:r w:rsidRPr="00CB5D5B">
                              <w:rPr>
                                <w:sz w:val="20"/>
                                <w:szCs w:val="20"/>
                              </w:rPr>
                              <w:t>Chun-Hao Chen, Tamkang University, Taiwan</w:t>
                            </w:r>
                          </w:p>
                          <w:p w:rsidR="00C74A3B" w:rsidRPr="003568C6" w:rsidRDefault="00C74A3B" w:rsidP="00004556">
                            <w:pPr>
                              <w:spacing w:beforeLines="40" w:before="116" w:afterLines="20" w:after="58" w:line="200" w:lineRule="exact"/>
                              <w:jc w:val="left"/>
                              <w:rPr>
                                <w:b/>
                                <w:sz w:val="20"/>
                                <w:szCs w:val="20"/>
                              </w:rPr>
                            </w:pPr>
                            <w:r w:rsidRPr="003568C6">
                              <w:rPr>
                                <w:b/>
                                <w:sz w:val="20"/>
                                <w:szCs w:val="20"/>
                              </w:rPr>
                              <w:t xml:space="preserve">Special Issue Chairs </w:t>
                            </w:r>
                          </w:p>
                          <w:p w:rsidR="00C74A3B" w:rsidRPr="00CB5D5B" w:rsidRDefault="00C74A3B" w:rsidP="00A6235E">
                            <w:pPr>
                              <w:spacing w:beforeLines="20" w:before="58" w:afterLines="20" w:after="58" w:line="200" w:lineRule="exact"/>
                              <w:ind w:firstLineChars="100" w:firstLine="183"/>
                              <w:jc w:val="left"/>
                              <w:rPr>
                                <w:sz w:val="20"/>
                                <w:szCs w:val="20"/>
                              </w:rPr>
                            </w:pPr>
                            <w:r>
                              <w:rPr>
                                <w:sz w:val="20"/>
                                <w:szCs w:val="20"/>
                              </w:rPr>
                              <w:t xml:space="preserve">Yufeng Wang, Nanjing Univ. of Posts </w:t>
                            </w:r>
                            <w:r w:rsidRPr="00CB5D5B">
                              <w:rPr>
                                <w:sz w:val="20"/>
                                <w:szCs w:val="20"/>
                              </w:rPr>
                              <w:t>Telecom</w:t>
                            </w:r>
                            <w:r>
                              <w:rPr>
                                <w:sz w:val="20"/>
                                <w:szCs w:val="20"/>
                              </w:rPr>
                              <w:t>m.</w:t>
                            </w:r>
                            <w:r w:rsidRPr="00CB5D5B">
                              <w:rPr>
                                <w:sz w:val="20"/>
                                <w:szCs w:val="20"/>
                              </w:rPr>
                              <w:t>, China</w:t>
                            </w:r>
                          </w:p>
                          <w:p w:rsidR="00C74A3B" w:rsidRDefault="00C74A3B" w:rsidP="00A6235E">
                            <w:pPr>
                              <w:spacing w:beforeLines="20" w:before="58" w:afterLines="20" w:after="58" w:line="200" w:lineRule="exact"/>
                              <w:ind w:firstLineChars="100" w:firstLine="183"/>
                              <w:jc w:val="left"/>
                              <w:rPr>
                                <w:sz w:val="20"/>
                                <w:szCs w:val="20"/>
                              </w:rPr>
                            </w:pPr>
                            <w:r w:rsidRPr="00CB5D5B">
                              <w:rPr>
                                <w:sz w:val="20"/>
                                <w:szCs w:val="20"/>
                              </w:rPr>
                              <w:t>Xiaokang Zhou, Waseda University, Japan</w:t>
                            </w:r>
                          </w:p>
                          <w:p w:rsidR="00C74A3B" w:rsidRPr="003568C6" w:rsidRDefault="00C74A3B" w:rsidP="00004556">
                            <w:pPr>
                              <w:spacing w:beforeLines="40" w:before="116" w:afterLines="20" w:after="58" w:line="200" w:lineRule="exact"/>
                              <w:jc w:val="left"/>
                              <w:rPr>
                                <w:b/>
                                <w:sz w:val="20"/>
                                <w:szCs w:val="20"/>
                              </w:rPr>
                            </w:pPr>
                            <w:r w:rsidRPr="00DB1BE2">
                              <w:rPr>
                                <w:b/>
                                <w:sz w:val="20"/>
                                <w:szCs w:val="20"/>
                              </w:rPr>
                              <w:t>International Liaison Chairs</w:t>
                            </w:r>
                            <w:r w:rsidRPr="003568C6">
                              <w:rPr>
                                <w:b/>
                                <w:sz w:val="20"/>
                                <w:szCs w:val="20"/>
                              </w:rPr>
                              <w:t xml:space="preserve"> </w:t>
                            </w:r>
                          </w:p>
                          <w:p w:rsidR="00C74A3B" w:rsidRPr="00CB5D5B" w:rsidRDefault="00C74A3B" w:rsidP="00A6235E">
                            <w:pPr>
                              <w:spacing w:beforeLines="20" w:before="58" w:afterLines="20" w:after="58" w:line="200" w:lineRule="exact"/>
                              <w:ind w:firstLineChars="100" w:firstLine="183"/>
                              <w:jc w:val="left"/>
                              <w:rPr>
                                <w:sz w:val="20"/>
                                <w:szCs w:val="20"/>
                              </w:rPr>
                            </w:pPr>
                            <w:r w:rsidRPr="00DB1BE2">
                              <w:rPr>
                                <w:sz w:val="20"/>
                                <w:szCs w:val="20"/>
                              </w:rPr>
                              <w:t>Kun Yang, University of Essex, UK</w:t>
                            </w:r>
                          </w:p>
                          <w:p w:rsidR="00C74A3B" w:rsidRPr="00CB5D5B" w:rsidRDefault="00C74A3B" w:rsidP="00A6235E">
                            <w:pPr>
                              <w:spacing w:beforeLines="20" w:before="58" w:afterLines="20" w:after="58" w:line="200" w:lineRule="exact"/>
                              <w:ind w:firstLineChars="100" w:firstLine="183"/>
                              <w:jc w:val="left"/>
                              <w:rPr>
                                <w:sz w:val="20"/>
                                <w:szCs w:val="20"/>
                              </w:rPr>
                            </w:pPr>
                            <w:r w:rsidRPr="00DB1BE2">
                              <w:rPr>
                                <w:sz w:val="20"/>
                                <w:szCs w:val="20"/>
                              </w:rPr>
                              <w:t>Maiga Chang, Athabasca University, Canada</w:t>
                            </w:r>
                          </w:p>
                          <w:p w:rsidR="00C74A3B" w:rsidRPr="00CB5D5B" w:rsidRDefault="00C74A3B" w:rsidP="00A6235E">
                            <w:pPr>
                              <w:spacing w:beforeLines="20" w:before="58" w:afterLines="20" w:after="58" w:line="200" w:lineRule="exact"/>
                              <w:ind w:firstLineChars="100" w:firstLine="183"/>
                              <w:jc w:val="left"/>
                              <w:rPr>
                                <w:sz w:val="20"/>
                                <w:szCs w:val="20"/>
                              </w:rPr>
                            </w:pPr>
                            <w:r w:rsidRPr="00DB1BE2">
                              <w:rPr>
                                <w:sz w:val="20"/>
                                <w:szCs w:val="20"/>
                              </w:rPr>
                              <w:t>Raymond Choo, University of South Australia, Australia</w:t>
                            </w:r>
                          </w:p>
                          <w:p w:rsidR="00C74A3B" w:rsidRDefault="00C74A3B" w:rsidP="00A6235E">
                            <w:pPr>
                              <w:spacing w:beforeLines="20" w:before="58" w:afterLines="20" w:after="58" w:line="200" w:lineRule="exact"/>
                              <w:ind w:firstLineChars="100" w:firstLine="183"/>
                              <w:jc w:val="left"/>
                              <w:rPr>
                                <w:rFonts w:eastAsiaTheme="minorEastAsia"/>
                                <w:sz w:val="20"/>
                                <w:szCs w:val="20"/>
                              </w:rPr>
                            </w:pPr>
                            <w:r w:rsidRPr="00DB1BE2">
                              <w:rPr>
                                <w:sz w:val="20"/>
                                <w:szCs w:val="20"/>
                              </w:rPr>
                              <w:t>Neeraj Kumar, Thapar University, India</w:t>
                            </w:r>
                          </w:p>
                          <w:p w:rsidR="00C74A3B" w:rsidRDefault="00C74A3B" w:rsidP="00A6235E">
                            <w:pPr>
                              <w:spacing w:beforeLines="20" w:before="58" w:afterLines="20" w:after="58" w:line="200" w:lineRule="exact"/>
                              <w:ind w:firstLineChars="100" w:firstLine="183"/>
                              <w:jc w:val="left"/>
                              <w:rPr>
                                <w:sz w:val="20"/>
                                <w:szCs w:val="20"/>
                              </w:rPr>
                            </w:pPr>
                            <w:r>
                              <w:rPr>
                                <w:rFonts w:eastAsiaTheme="minorEastAsia" w:hint="eastAsia"/>
                                <w:sz w:val="20"/>
                                <w:szCs w:val="20"/>
                              </w:rPr>
                              <w:t xml:space="preserve">Bofeng Zhang, </w:t>
                            </w:r>
                            <w:r w:rsidRPr="00CB5D5B">
                              <w:rPr>
                                <w:sz w:val="20"/>
                                <w:szCs w:val="20"/>
                              </w:rPr>
                              <w:t>Shanghai University, China</w:t>
                            </w:r>
                          </w:p>
                          <w:p w:rsidR="00C74A3B" w:rsidRPr="00A6235E" w:rsidRDefault="00C74A3B" w:rsidP="00A6235E">
                            <w:pPr>
                              <w:spacing w:beforeLines="20" w:before="58" w:afterLines="20" w:after="58" w:line="200" w:lineRule="exact"/>
                              <w:ind w:firstLineChars="100" w:firstLine="183"/>
                              <w:jc w:val="left"/>
                              <w:rPr>
                                <w:rFonts w:eastAsiaTheme="minorEastAsia"/>
                                <w:sz w:val="20"/>
                                <w:szCs w:val="20"/>
                              </w:rPr>
                            </w:pPr>
                            <w:r w:rsidRPr="00A6235E">
                              <w:rPr>
                                <w:rFonts w:eastAsiaTheme="minorEastAsia"/>
                                <w:sz w:val="20"/>
                                <w:szCs w:val="20"/>
                              </w:rPr>
                              <w:t>Feng Xia, Dalian University of Technology, China</w:t>
                            </w:r>
                          </w:p>
                          <w:p w:rsidR="00C74A3B" w:rsidRDefault="00C74A3B" w:rsidP="00A6235E">
                            <w:pPr>
                              <w:spacing w:beforeLines="20" w:before="58" w:afterLines="20" w:after="58" w:line="200" w:lineRule="exact"/>
                              <w:ind w:firstLineChars="100" w:firstLine="183"/>
                              <w:jc w:val="left"/>
                              <w:rPr>
                                <w:rFonts w:eastAsiaTheme="minorEastAsia"/>
                                <w:sz w:val="20"/>
                                <w:szCs w:val="20"/>
                              </w:rPr>
                            </w:pPr>
                            <w:r w:rsidRPr="00A6235E">
                              <w:rPr>
                                <w:rFonts w:eastAsiaTheme="minorEastAsia"/>
                                <w:sz w:val="20"/>
                                <w:szCs w:val="20"/>
                              </w:rPr>
                              <w:t>Bernady O. Apduhan, Kyushu Sangyo University, Japan</w:t>
                            </w:r>
                          </w:p>
                          <w:p w:rsidR="005D13BB" w:rsidRPr="005D13BB" w:rsidRDefault="005D13BB" w:rsidP="005D13BB">
                            <w:pPr>
                              <w:spacing w:beforeLines="20" w:before="58" w:afterLines="20" w:after="58" w:line="200" w:lineRule="exact"/>
                              <w:ind w:firstLineChars="100" w:firstLine="183"/>
                              <w:jc w:val="left"/>
                              <w:rPr>
                                <w:rFonts w:eastAsiaTheme="minorEastAsia"/>
                                <w:sz w:val="20"/>
                                <w:szCs w:val="20"/>
                              </w:rPr>
                            </w:pPr>
                            <w:r w:rsidRPr="005D13BB">
                              <w:rPr>
                                <w:rFonts w:eastAsiaTheme="minorEastAsia"/>
                                <w:sz w:val="20"/>
                                <w:szCs w:val="20"/>
                              </w:rPr>
                              <w:t>Caiming Zhang, Shandong</w:t>
                            </w:r>
                            <w:r>
                              <w:rPr>
                                <w:rFonts w:eastAsiaTheme="minorEastAsia" w:hint="eastAsia"/>
                                <w:sz w:val="20"/>
                                <w:szCs w:val="20"/>
                              </w:rPr>
                              <w:t xml:space="preserve"> </w:t>
                            </w:r>
                            <w:r w:rsidRPr="00A6235E">
                              <w:rPr>
                                <w:rFonts w:eastAsiaTheme="minorEastAsia"/>
                                <w:sz w:val="20"/>
                                <w:szCs w:val="20"/>
                              </w:rPr>
                              <w:t>University, China</w:t>
                            </w:r>
                          </w:p>
                          <w:p w:rsidR="00C74A3B" w:rsidRPr="003568C6" w:rsidRDefault="00C74A3B" w:rsidP="00004556">
                            <w:pPr>
                              <w:spacing w:beforeLines="40" w:before="116" w:afterLines="20" w:after="58" w:line="200" w:lineRule="exact"/>
                              <w:jc w:val="left"/>
                              <w:rPr>
                                <w:b/>
                                <w:sz w:val="20"/>
                                <w:szCs w:val="20"/>
                              </w:rPr>
                            </w:pPr>
                            <w:r w:rsidRPr="003568C6">
                              <w:rPr>
                                <w:b/>
                                <w:sz w:val="20"/>
                                <w:szCs w:val="20"/>
                              </w:rPr>
                              <w:t xml:space="preserve">Publicity Chairs </w:t>
                            </w:r>
                          </w:p>
                          <w:p w:rsidR="00C74A3B" w:rsidRPr="00CB5D5B" w:rsidRDefault="00C74A3B" w:rsidP="00A6235E">
                            <w:pPr>
                              <w:spacing w:beforeLines="20" w:before="58" w:afterLines="20" w:after="58" w:line="200" w:lineRule="exact"/>
                              <w:ind w:firstLineChars="100" w:firstLine="183"/>
                              <w:jc w:val="left"/>
                              <w:rPr>
                                <w:sz w:val="20"/>
                                <w:szCs w:val="20"/>
                              </w:rPr>
                            </w:pPr>
                            <w:r w:rsidRPr="00CB5D5B">
                              <w:rPr>
                                <w:sz w:val="20"/>
                                <w:szCs w:val="20"/>
                              </w:rPr>
                              <w:t>Seng Yue Wong, Taylor's University, Malaysia</w:t>
                            </w:r>
                          </w:p>
                          <w:p w:rsidR="00C74A3B" w:rsidRPr="00CB5D5B" w:rsidRDefault="00C74A3B" w:rsidP="00A6235E">
                            <w:pPr>
                              <w:spacing w:beforeLines="20" w:before="58" w:afterLines="20" w:after="58" w:line="200" w:lineRule="exact"/>
                              <w:ind w:firstLineChars="100" w:firstLine="183"/>
                              <w:jc w:val="left"/>
                              <w:rPr>
                                <w:sz w:val="20"/>
                                <w:szCs w:val="20"/>
                              </w:rPr>
                            </w:pPr>
                            <w:r w:rsidRPr="00CB5D5B">
                              <w:rPr>
                                <w:sz w:val="20"/>
                                <w:szCs w:val="20"/>
                              </w:rPr>
                              <w:t>Guang</w:t>
                            </w:r>
                            <w:r>
                              <w:rPr>
                                <w:sz w:val="20"/>
                                <w:szCs w:val="20"/>
                              </w:rPr>
                              <w:t>q</w:t>
                            </w:r>
                            <w:r w:rsidRPr="00CB5D5B">
                              <w:rPr>
                                <w:sz w:val="20"/>
                                <w:szCs w:val="20"/>
                              </w:rPr>
                              <w:t>uan Xu, Tianjin University, China</w:t>
                            </w:r>
                          </w:p>
                          <w:p w:rsidR="00C74A3B" w:rsidRPr="00CB5D5B" w:rsidRDefault="00C74A3B" w:rsidP="00A6235E">
                            <w:pPr>
                              <w:spacing w:beforeLines="20" w:before="58" w:afterLines="20" w:after="58" w:line="200" w:lineRule="exact"/>
                              <w:ind w:firstLineChars="100" w:firstLine="183"/>
                              <w:jc w:val="left"/>
                              <w:rPr>
                                <w:sz w:val="20"/>
                                <w:szCs w:val="20"/>
                              </w:rPr>
                            </w:pPr>
                            <w:r w:rsidRPr="00CB5D5B">
                              <w:rPr>
                                <w:sz w:val="20"/>
                                <w:szCs w:val="20"/>
                              </w:rPr>
                              <w:t>Gabor Kiss, Obuda University, Hungary</w:t>
                            </w:r>
                          </w:p>
                          <w:p w:rsidR="00C74A3B" w:rsidRPr="00CB5D5B" w:rsidRDefault="00C74A3B" w:rsidP="00A6235E">
                            <w:pPr>
                              <w:spacing w:beforeLines="20" w:before="58" w:afterLines="20" w:after="58" w:line="200" w:lineRule="exact"/>
                              <w:ind w:firstLineChars="100" w:firstLine="183"/>
                              <w:jc w:val="left"/>
                              <w:rPr>
                                <w:sz w:val="20"/>
                                <w:szCs w:val="20"/>
                              </w:rPr>
                            </w:pPr>
                            <w:r w:rsidRPr="00CB5D5B">
                              <w:rPr>
                                <w:sz w:val="20"/>
                                <w:szCs w:val="20"/>
                              </w:rPr>
                              <w:t>Rui Teng, NICT, Japan</w:t>
                            </w:r>
                          </w:p>
                          <w:p w:rsidR="00C74A3B" w:rsidRDefault="00C74A3B" w:rsidP="00A6235E">
                            <w:pPr>
                              <w:spacing w:beforeLines="20" w:before="58" w:afterLines="20" w:after="58" w:line="200" w:lineRule="exact"/>
                              <w:ind w:firstLineChars="100" w:firstLine="183"/>
                              <w:jc w:val="left"/>
                              <w:rPr>
                                <w:sz w:val="20"/>
                                <w:szCs w:val="20"/>
                              </w:rPr>
                            </w:pPr>
                            <w:r w:rsidRPr="00CB5D5B">
                              <w:rPr>
                                <w:sz w:val="20"/>
                                <w:szCs w:val="20"/>
                              </w:rPr>
                              <w:t>Hong Chen, Waseda University, Japan</w:t>
                            </w:r>
                          </w:p>
                          <w:p w:rsidR="00C74A3B" w:rsidRDefault="00C74A3B" w:rsidP="00A6235E">
                            <w:pPr>
                              <w:spacing w:beforeLines="20" w:before="58" w:afterLines="20" w:after="58" w:line="200" w:lineRule="exact"/>
                              <w:ind w:firstLineChars="100" w:firstLine="183"/>
                              <w:jc w:val="left"/>
                              <w:rPr>
                                <w:sz w:val="20"/>
                                <w:szCs w:val="20"/>
                              </w:rPr>
                            </w:pPr>
                            <w:r w:rsidRPr="00D5050D">
                              <w:rPr>
                                <w:sz w:val="20"/>
                                <w:szCs w:val="20"/>
                              </w:rPr>
                              <w:t>Seungmin Rho, Sungkyul University, Republic of Korea</w:t>
                            </w:r>
                          </w:p>
                          <w:p w:rsidR="00C74A3B" w:rsidRPr="00EE5E0D" w:rsidRDefault="00C74A3B" w:rsidP="00A6235E">
                            <w:pPr>
                              <w:spacing w:beforeLines="20" w:before="58" w:afterLines="20" w:after="58" w:line="200" w:lineRule="exact"/>
                              <w:ind w:firstLineChars="100" w:firstLine="183"/>
                              <w:jc w:val="left"/>
                              <w:rPr>
                                <w:sz w:val="20"/>
                                <w:szCs w:val="20"/>
                              </w:rPr>
                            </w:pPr>
                            <w:r>
                              <w:rPr>
                                <w:sz w:val="20"/>
                                <w:szCs w:val="20"/>
                              </w:rPr>
                              <w:t>Mahmoud Elkhodr, Univ</w:t>
                            </w:r>
                            <w:r>
                              <w:rPr>
                                <w:rFonts w:eastAsiaTheme="minorEastAsia"/>
                                <w:sz w:val="20"/>
                                <w:szCs w:val="20"/>
                              </w:rPr>
                              <w:t>.</w:t>
                            </w:r>
                            <w:r w:rsidRPr="00EE5E0D">
                              <w:rPr>
                                <w:sz w:val="20"/>
                                <w:szCs w:val="20"/>
                              </w:rPr>
                              <w:t xml:space="preserve"> of Western Sydney, Australia</w:t>
                            </w:r>
                          </w:p>
                          <w:p w:rsidR="00C74A3B" w:rsidRPr="00CB5D5B" w:rsidRDefault="00C74A3B" w:rsidP="00A6235E">
                            <w:pPr>
                              <w:spacing w:beforeLines="20" w:before="58" w:afterLines="20" w:after="58" w:line="200" w:lineRule="exact"/>
                              <w:ind w:firstLineChars="100" w:firstLine="183"/>
                              <w:jc w:val="left"/>
                              <w:rPr>
                                <w:sz w:val="20"/>
                                <w:szCs w:val="20"/>
                              </w:rPr>
                            </w:pPr>
                            <w:r w:rsidRPr="00EE5E0D">
                              <w:rPr>
                                <w:sz w:val="20"/>
                                <w:szCs w:val="20"/>
                              </w:rPr>
                              <w:t>Nikolai Kazantsev, Higher School of Economics, Russia</w:t>
                            </w:r>
                          </w:p>
                          <w:p w:rsidR="00C74A3B" w:rsidRPr="003568C6" w:rsidRDefault="00C74A3B" w:rsidP="00004556">
                            <w:pPr>
                              <w:spacing w:beforeLines="40" w:before="116" w:afterLines="20" w:after="58" w:line="200" w:lineRule="exact"/>
                              <w:jc w:val="left"/>
                              <w:rPr>
                                <w:b/>
                                <w:sz w:val="20"/>
                                <w:szCs w:val="20"/>
                              </w:rPr>
                            </w:pPr>
                            <w:r w:rsidRPr="003568C6">
                              <w:rPr>
                                <w:b/>
                                <w:sz w:val="20"/>
                                <w:szCs w:val="20"/>
                              </w:rPr>
                              <w:t xml:space="preserve">Steering Committee </w:t>
                            </w:r>
                          </w:p>
                          <w:p w:rsidR="00C74A3B" w:rsidRPr="00CB5D5B" w:rsidRDefault="00C74A3B" w:rsidP="00A6235E">
                            <w:pPr>
                              <w:spacing w:beforeLines="20" w:before="58" w:afterLines="20" w:after="58" w:line="200" w:lineRule="exact"/>
                              <w:ind w:firstLineChars="100" w:firstLine="183"/>
                              <w:jc w:val="left"/>
                              <w:rPr>
                                <w:sz w:val="20"/>
                                <w:szCs w:val="20"/>
                              </w:rPr>
                            </w:pPr>
                            <w:r w:rsidRPr="00CB5D5B">
                              <w:rPr>
                                <w:sz w:val="20"/>
                                <w:szCs w:val="20"/>
                              </w:rPr>
                              <w:t>Jianhua Ma (Chair), Hosei University, Japan</w:t>
                            </w:r>
                          </w:p>
                          <w:p w:rsidR="00C74A3B" w:rsidRPr="00CB5D5B" w:rsidRDefault="00C74A3B" w:rsidP="00A6235E">
                            <w:pPr>
                              <w:spacing w:beforeLines="20" w:before="58" w:afterLines="20" w:after="58" w:line="200" w:lineRule="exact"/>
                              <w:ind w:firstLineChars="100" w:firstLine="183"/>
                              <w:jc w:val="left"/>
                              <w:rPr>
                                <w:sz w:val="20"/>
                                <w:szCs w:val="20"/>
                              </w:rPr>
                            </w:pPr>
                            <w:r w:rsidRPr="00CB5D5B">
                              <w:rPr>
                                <w:sz w:val="20"/>
                                <w:szCs w:val="20"/>
                              </w:rPr>
                              <w:t>Laurence T. Yang, St. Francis Xavier University, Canada</w:t>
                            </w:r>
                          </w:p>
                          <w:p w:rsidR="00C74A3B" w:rsidRPr="00CB5D5B" w:rsidRDefault="00C74A3B" w:rsidP="00A6235E">
                            <w:pPr>
                              <w:spacing w:beforeLines="20" w:before="58" w:afterLines="20" w:after="58" w:line="200" w:lineRule="exact"/>
                              <w:ind w:firstLineChars="100" w:firstLine="183"/>
                              <w:jc w:val="left"/>
                              <w:rPr>
                                <w:sz w:val="20"/>
                                <w:szCs w:val="20"/>
                              </w:rPr>
                            </w:pPr>
                            <w:r>
                              <w:rPr>
                                <w:sz w:val="20"/>
                                <w:szCs w:val="20"/>
                              </w:rPr>
                              <w:t>Huansheng Ning, Univ. of Sci. and Tech.</w:t>
                            </w:r>
                            <w:r w:rsidRPr="00CB5D5B">
                              <w:rPr>
                                <w:sz w:val="20"/>
                                <w:szCs w:val="20"/>
                              </w:rPr>
                              <w:t xml:space="preserve"> Beijing, China</w:t>
                            </w:r>
                          </w:p>
                          <w:p w:rsidR="00C74A3B" w:rsidRPr="00DB1BE2" w:rsidRDefault="00C74A3B" w:rsidP="00A6235E">
                            <w:pPr>
                              <w:spacing w:beforeLines="30" w:before="87" w:afterLines="20" w:after="58" w:line="200" w:lineRule="exact"/>
                              <w:jc w:val="left"/>
                              <w:rPr>
                                <w:b/>
                                <w:sz w:val="20"/>
                                <w:szCs w:val="20"/>
                              </w:rPr>
                            </w:pPr>
                            <w:r w:rsidRPr="00DB1BE2">
                              <w:rPr>
                                <w:rFonts w:hint="eastAsia"/>
                                <w:b/>
                                <w:sz w:val="20"/>
                                <w:szCs w:val="20"/>
                              </w:rPr>
                              <w:t>Program Committee</w:t>
                            </w:r>
                          </w:p>
                          <w:p w:rsidR="00C74A3B" w:rsidRPr="003A7F8C" w:rsidRDefault="00C74A3B" w:rsidP="00A6235E">
                            <w:pPr>
                              <w:spacing w:beforeLines="20" w:before="58" w:afterLines="20" w:after="58" w:line="200" w:lineRule="exact"/>
                              <w:jc w:val="left"/>
                              <w:rPr>
                                <w:rFonts w:eastAsia="ＭＳ 明朝"/>
                                <w:sz w:val="20"/>
                                <w:szCs w:val="20"/>
                              </w:rPr>
                            </w:pPr>
                            <w:r w:rsidRPr="003568C6">
                              <w:rPr>
                                <w:rFonts w:eastAsia="ＭＳ 明朝" w:hint="eastAsia"/>
                                <w:sz w:val="20"/>
                                <w:szCs w:val="20"/>
                              </w:rPr>
                              <w:t xml:space="preserve">  </w:t>
                            </w:r>
                            <w:r>
                              <w:rPr>
                                <w:rFonts w:eastAsia="ＭＳ 明朝"/>
                                <w:sz w:val="20"/>
                                <w:szCs w:val="20"/>
                              </w:rPr>
                              <w:t xml:space="preserve">See </w:t>
                            </w:r>
                            <w:r w:rsidRPr="003568C6">
                              <w:rPr>
                                <w:rFonts w:eastAsia="ＭＳ 明朝"/>
                                <w:sz w:val="20"/>
                                <w:szCs w:val="20"/>
                              </w:rPr>
                              <w:t>http://cyberscitech.net/2016/</w:t>
                            </w:r>
                          </w:p>
                          <w:p w:rsidR="00C74A3B" w:rsidRPr="003568C6" w:rsidRDefault="00C74A3B" w:rsidP="00A6235E">
                            <w:pPr>
                              <w:spacing w:afterLines="20" w:after="58" w:line="200" w:lineRule="exact"/>
                              <w:jc w:val="left"/>
                              <w:rPr>
                                <w:b/>
                                <w:sz w:val="20"/>
                                <w:szCs w:val="20"/>
                                <w:u w:val="single"/>
                              </w:rPr>
                            </w:pPr>
                            <w:r w:rsidRPr="003568C6">
                              <w:rPr>
                                <w:b/>
                                <w:sz w:val="20"/>
                                <w:szCs w:val="20"/>
                                <w:u w:val="single"/>
                              </w:rPr>
                              <w:t xml:space="preserve">Contact Email </w:t>
                            </w:r>
                          </w:p>
                          <w:p w:rsidR="00C74A3B" w:rsidRPr="00CB5D5B" w:rsidRDefault="00C74A3B" w:rsidP="00A6235E">
                            <w:pPr>
                              <w:spacing w:beforeLines="20" w:before="58" w:afterLines="20" w:after="58" w:line="200" w:lineRule="exact"/>
                              <w:ind w:firstLineChars="100" w:firstLine="183"/>
                              <w:jc w:val="left"/>
                              <w:rPr>
                                <w:sz w:val="20"/>
                                <w:szCs w:val="20"/>
                              </w:rPr>
                            </w:pPr>
                            <w:r w:rsidRPr="00CB5D5B">
                              <w:rPr>
                                <w:sz w:val="20"/>
                                <w:szCs w:val="20"/>
                              </w:rPr>
                              <w:t>cyberscitech2016@gmail.com</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D457000" id="Text Box 24" o:spid="_x0000_s1028" type="#_x0000_t202" style="position:absolute;left:0;text-align:left;margin-left:-.55pt;margin-top:1.6pt;width:232.3pt;height:775.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" filled="f" strokecolor="#4d4d4d" strokeweight="1pt">
                <v:textbox inset="5.85pt,.7pt,5.85pt,.7pt">
                  <w:txbxContent>
                    <w:p w:rsidR="00C74A3B" w:rsidRPr="00CB5D5B" w:rsidRDefault="00C74A3B" w:rsidP="00004556">
                      <w:pPr>
                        <w:spacing w:beforeLines="30" w:before="87" w:afterLines="20" w:after="58" w:line="200" w:lineRule="exact"/>
                        <w:jc w:val="left"/>
                        <w:rPr>
                          <w:b/>
                          <w:sz w:val="20"/>
                          <w:szCs w:val="20"/>
                        </w:rPr>
                      </w:pPr>
                      <w:r>
                        <w:rPr>
                          <w:b/>
                          <w:sz w:val="20"/>
                          <w:szCs w:val="20"/>
                        </w:rPr>
                        <w:t>Honorary Chairs</w:t>
                      </w:r>
                    </w:p>
                    <w:p w:rsidR="00C74A3B" w:rsidRPr="00CB5D5B" w:rsidRDefault="00C74A3B" w:rsidP="00A6235E">
                      <w:pPr>
                        <w:spacing w:beforeLines="20" w:before="58" w:afterLines="20" w:after="58" w:line="200" w:lineRule="exact"/>
                        <w:ind w:firstLineChars="100" w:firstLine="183"/>
                        <w:jc w:val="left"/>
                        <w:rPr>
                          <w:sz w:val="20"/>
                          <w:szCs w:val="20"/>
                        </w:rPr>
                      </w:pPr>
                      <w:r w:rsidRPr="00CB5D5B">
                        <w:rPr>
                          <w:sz w:val="20"/>
                          <w:szCs w:val="20"/>
                        </w:rPr>
                        <w:t xml:space="preserve">Mazin Yousif, </w:t>
                      </w:r>
                      <w:r>
                        <w:rPr>
                          <w:sz w:val="20"/>
                          <w:szCs w:val="20"/>
                        </w:rPr>
                        <w:t>T-Systems, International</w:t>
                      </w:r>
                      <w:r w:rsidRPr="00CB5D5B">
                        <w:rPr>
                          <w:sz w:val="20"/>
                          <w:szCs w:val="20"/>
                        </w:rPr>
                        <w:t>, USA</w:t>
                      </w:r>
                    </w:p>
                    <w:p w:rsidR="00C74A3B" w:rsidRDefault="00C74A3B" w:rsidP="00A6235E">
                      <w:pPr>
                        <w:spacing w:beforeLines="20" w:before="58" w:afterLines="20" w:after="58" w:line="200" w:lineRule="exact"/>
                        <w:ind w:firstLineChars="100" w:firstLine="183"/>
                        <w:jc w:val="left"/>
                        <w:rPr>
                          <w:sz w:val="20"/>
                          <w:szCs w:val="20"/>
                        </w:rPr>
                      </w:pPr>
                      <w:r w:rsidRPr="00BB4331">
                        <w:rPr>
                          <w:sz w:val="20"/>
                          <w:szCs w:val="20"/>
                        </w:rPr>
                        <w:t>Albert Zomaya, The University of Sydney, Australia</w:t>
                      </w:r>
                    </w:p>
                    <w:p w:rsidR="00C74A3B" w:rsidRPr="00CB5D5B" w:rsidRDefault="00C74A3B" w:rsidP="00A6235E">
                      <w:pPr>
                        <w:spacing w:beforeLines="50" w:before="146" w:afterLines="20" w:after="58" w:line="200" w:lineRule="exact"/>
                        <w:jc w:val="left"/>
                        <w:rPr>
                          <w:b/>
                          <w:sz w:val="20"/>
                          <w:szCs w:val="20"/>
                        </w:rPr>
                      </w:pPr>
                      <w:r>
                        <w:rPr>
                          <w:b/>
                          <w:sz w:val="20"/>
                          <w:szCs w:val="20"/>
                        </w:rPr>
                        <w:t xml:space="preserve">General </w:t>
                      </w:r>
                      <w:r w:rsidRPr="00CB5D5B">
                        <w:rPr>
                          <w:b/>
                          <w:sz w:val="20"/>
                          <w:szCs w:val="20"/>
                        </w:rPr>
                        <w:t>Chairs</w:t>
                      </w:r>
                    </w:p>
                    <w:p w:rsidR="00C74A3B" w:rsidRPr="00CB5D5B" w:rsidRDefault="00C74A3B" w:rsidP="00A6235E">
                      <w:pPr>
                        <w:spacing w:beforeLines="20" w:before="58" w:afterLines="20" w:after="58" w:line="200" w:lineRule="exact"/>
                        <w:ind w:firstLineChars="100" w:firstLine="183"/>
                        <w:jc w:val="left"/>
                        <w:rPr>
                          <w:sz w:val="20"/>
                          <w:szCs w:val="20"/>
                        </w:rPr>
                      </w:pPr>
                      <w:r w:rsidRPr="00CB5D5B">
                        <w:rPr>
                          <w:sz w:val="20"/>
                          <w:szCs w:val="20"/>
                        </w:rPr>
                        <w:t>Qun Jin, Waseda University, Japan</w:t>
                      </w:r>
                    </w:p>
                    <w:p w:rsidR="00C74A3B" w:rsidRDefault="00C74A3B" w:rsidP="00A6235E">
                      <w:pPr>
                        <w:spacing w:beforeLines="20" w:before="58" w:afterLines="20" w:after="58" w:line="200" w:lineRule="exact"/>
                        <w:ind w:firstLineChars="100" w:firstLine="183"/>
                        <w:jc w:val="left"/>
                        <w:rPr>
                          <w:sz w:val="20"/>
                          <w:szCs w:val="20"/>
                        </w:rPr>
                      </w:pPr>
                      <w:r w:rsidRPr="00CB5D5B">
                        <w:rPr>
                          <w:sz w:val="20"/>
                          <w:szCs w:val="20"/>
                        </w:rPr>
                        <w:t>Hui-Huang Hsu, Tamkang University, Taiwan</w:t>
                      </w:r>
                    </w:p>
                    <w:p w:rsidR="00FA106B" w:rsidRPr="00CB5D5B" w:rsidRDefault="00FA106B" w:rsidP="00A6235E">
                      <w:pPr>
                        <w:spacing w:beforeLines="20" w:before="58" w:afterLines="20" w:after="58" w:line="200" w:lineRule="exact"/>
                        <w:ind w:firstLineChars="100" w:firstLine="183"/>
                        <w:jc w:val="left"/>
                        <w:rPr>
                          <w:sz w:val="20"/>
                          <w:szCs w:val="20"/>
                        </w:rPr>
                      </w:pPr>
                      <w:r w:rsidRPr="00FA106B">
                        <w:rPr>
                          <w:sz w:val="20"/>
                          <w:szCs w:val="20"/>
                        </w:rPr>
                        <w:t>Miroslaw M</w:t>
                      </w:r>
                      <w:r>
                        <w:rPr>
                          <w:sz w:val="20"/>
                          <w:szCs w:val="20"/>
                        </w:rPr>
                        <w:t>alek, University of Lugano</w:t>
                      </w:r>
                      <w:r w:rsidRPr="00FA106B">
                        <w:rPr>
                          <w:sz w:val="20"/>
                          <w:szCs w:val="20"/>
                        </w:rPr>
                        <w:t>, Switzerland</w:t>
                      </w:r>
                    </w:p>
                    <w:p w:rsidR="00C74A3B" w:rsidRPr="00CB5D5B" w:rsidRDefault="00C74A3B" w:rsidP="00A6235E">
                      <w:pPr>
                        <w:spacing w:beforeLines="50" w:before="146" w:afterLines="20" w:after="58" w:line="200" w:lineRule="exact"/>
                        <w:jc w:val="left"/>
                        <w:rPr>
                          <w:b/>
                          <w:sz w:val="20"/>
                          <w:szCs w:val="20"/>
                        </w:rPr>
                      </w:pPr>
                      <w:r w:rsidRPr="00CB5D5B">
                        <w:rPr>
                          <w:b/>
                          <w:sz w:val="20"/>
                          <w:szCs w:val="20"/>
                        </w:rPr>
                        <w:t xml:space="preserve">General Executive Chairs </w:t>
                      </w:r>
                    </w:p>
                    <w:p w:rsidR="00C74A3B" w:rsidRPr="00CB5D5B" w:rsidRDefault="00C74A3B" w:rsidP="00A6235E">
                      <w:pPr>
                        <w:spacing w:beforeLines="20" w:before="58" w:afterLines="20" w:after="58" w:line="200" w:lineRule="exact"/>
                        <w:ind w:firstLineChars="100" w:firstLine="183"/>
                        <w:jc w:val="left"/>
                        <w:rPr>
                          <w:sz w:val="20"/>
                          <w:szCs w:val="20"/>
                        </w:rPr>
                      </w:pPr>
                      <w:r w:rsidRPr="00CB5D5B">
                        <w:rPr>
                          <w:sz w:val="20"/>
                          <w:szCs w:val="20"/>
                        </w:rPr>
                        <w:t xml:space="preserve">Kevin Wang, </w:t>
                      </w:r>
                      <w:r>
                        <w:rPr>
                          <w:sz w:val="20"/>
                          <w:szCs w:val="20"/>
                        </w:rPr>
                        <w:t xml:space="preserve">The </w:t>
                      </w:r>
                      <w:r w:rsidRPr="00CB5D5B">
                        <w:rPr>
                          <w:sz w:val="20"/>
                          <w:szCs w:val="20"/>
                        </w:rPr>
                        <w:t>University</w:t>
                      </w:r>
                      <w:r>
                        <w:rPr>
                          <w:sz w:val="20"/>
                          <w:szCs w:val="20"/>
                        </w:rPr>
                        <w:t xml:space="preserve"> of </w:t>
                      </w:r>
                      <w:r w:rsidRPr="00CB5D5B">
                        <w:rPr>
                          <w:sz w:val="20"/>
                          <w:szCs w:val="20"/>
                        </w:rPr>
                        <w:t>Auckland, New Zealand</w:t>
                      </w:r>
                      <w:r>
                        <w:rPr>
                          <w:sz w:val="20"/>
                          <w:szCs w:val="20"/>
                        </w:rPr>
                        <w:t xml:space="preserve"> </w:t>
                      </w:r>
                    </w:p>
                    <w:p w:rsidR="00C74A3B" w:rsidRPr="00CB5D5B" w:rsidRDefault="00C74A3B" w:rsidP="00A6235E">
                      <w:pPr>
                        <w:spacing w:beforeLines="20" w:before="58" w:afterLines="20" w:after="58" w:line="200" w:lineRule="exact"/>
                        <w:ind w:firstLineChars="100" w:firstLine="183"/>
                        <w:jc w:val="left"/>
                        <w:rPr>
                          <w:sz w:val="20"/>
                          <w:szCs w:val="20"/>
                        </w:rPr>
                      </w:pPr>
                      <w:r w:rsidRPr="00CB5D5B">
                        <w:rPr>
                          <w:sz w:val="20"/>
                          <w:szCs w:val="20"/>
                        </w:rPr>
                        <w:t>Yang Xiang, De</w:t>
                      </w:r>
                      <w:r>
                        <w:rPr>
                          <w:sz w:val="20"/>
                          <w:szCs w:val="20"/>
                        </w:rPr>
                        <w:t>akin University, Australia</w:t>
                      </w:r>
                    </w:p>
                    <w:p w:rsidR="00C74A3B" w:rsidRPr="00CB5D5B" w:rsidRDefault="00C74A3B" w:rsidP="00A6235E">
                      <w:pPr>
                        <w:spacing w:beforeLines="50" w:before="146" w:afterLines="20" w:after="58" w:line="200" w:lineRule="exact"/>
                        <w:jc w:val="left"/>
                        <w:rPr>
                          <w:b/>
                          <w:sz w:val="20"/>
                          <w:szCs w:val="20"/>
                        </w:rPr>
                      </w:pPr>
                      <w:r w:rsidRPr="00CB5D5B">
                        <w:rPr>
                          <w:b/>
                          <w:sz w:val="20"/>
                          <w:szCs w:val="20"/>
                        </w:rPr>
                        <w:t xml:space="preserve">Program Chairs </w:t>
                      </w:r>
                    </w:p>
                    <w:p w:rsidR="00C74A3B" w:rsidRPr="00CB5D5B" w:rsidRDefault="00C74A3B" w:rsidP="00A6235E">
                      <w:pPr>
                        <w:spacing w:beforeLines="20" w:before="58" w:afterLines="20" w:after="58" w:line="200" w:lineRule="exact"/>
                        <w:ind w:firstLineChars="100" w:firstLine="183"/>
                        <w:jc w:val="left"/>
                        <w:rPr>
                          <w:sz w:val="20"/>
                          <w:szCs w:val="20"/>
                        </w:rPr>
                      </w:pPr>
                      <w:r w:rsidRPr="00A6235E">
                        <w:rPr>
                          <w:sz w:val="20"/>
                          <w:szCs w:val="20"/>
                        </w:rPr>
                        <w:t>Yufeng Wang, Nanjing Univ. of Posts Telecomm., China</w:t>
                      </w:r>
                    </w:p>
                    <w:p w:rsidR="00C74A3B" w:rsidRDefault="00C74A3B" w:rsidP="00A6235E">
                      <w:pPr>
                        <w:spacing w:beforeLines="20" w:before="58" w:afterLines="20" w:after="58" w:line="200" w:lineRule="exact"/>
                        <w:ind w:firstLineChars="100" w:firstLine="183"/>
                        <w:jc w:val="left"/>
                        <w:rPr>
                          <w:sz w:val="20"/>
                          <w:szCs w:val="20"/>
                        </w:rPr>
                      </w:pPr>
                      <w:r>
                        <w:rPr>
                          <w:rFonts w:eastAsiaTheme="minorEastAsia" w:hint="eastAsia"/>
                          <w:sz w:val="20"/>
                          <w:szCs w:val="20"/>
                        </w:rPr>
                        <w:t xml:space="preserve">Boon-Chong Seet, </w:t>
                      </w:r>
                      <w:r w:rsidRPr="00CB5D5B">
                        <w:rPr>
                          <w:sz w:val="20"/>
                          <w:szCs w:val="20"/>
                        </w:rPr>
                        <w:t>Auckland</w:t>
                      </w:r>
                      <w:r>
                        <w:rPr>
                          <w:sz w:val="20"/>
                          <w:szCs w:val="20"/>
                        </w:rPr>
                        <w:t xml:space="preserve"> Univ. of Tech.</w:t>
                      </w:r>
                      <w:r w:rsidRPr="00CB5D5B">
                        <w:rPr>
                          <w:sz w:val="20"/>
                          <w:szCs w:val="20"/>
                        </w:rPr>
                        <w:t>, New Zealand</w:t>
                      </w:r>
                    </w:p>
                    <w:p w:rsidR="00C74A3B" w:rsidRPr="00CB5D5B" w:rsidRDefault="00C74A3B" w:rsidP="00A6235E">
                      <w:pPr>
                        <w:spacing w:beforeLines="20" w:before="58" w:afterLines="20" w:after="58" w:line="200" w:lineRule="exact"/>
                        <w:ind w:firstLineChars="100" w:firstLine="183"/>
                        <w:jc w:val="left"/>
                        <w:rPr>
                          <w:sz w:val="20"/>
                          <w:szCs w:val="20"/>
                        </w:rPr>
                      </w:pPr>
                      <w:r w:rsidRPr="00CB5D5B">
                        <w:rPr>
                          <w:sz w:val="20"/>
                          <w:szCs w:val="20"/>
                        </w:rPr>
                        <w:t>Neil Y. Yen, University of Aizu, Japan</w:t>
                      </w:r>
                    </w:p>
                    <w:p w:rsidR="00C74A3B" w:rsidRPr="00A6235E" w:rsidRDefault="00C74A3B" w:rsidP="00A6235E">
                      <w:pPr>
                        <w:spacing w:beforeLines="20" w:before="58" w:afterLines="20" w:after="58" w:line="200" w:lineRule="exact"/>
                        <w:ind w:firstLineChars="100" w:firstLine="183"/>
                        <w:jc w:val="left"/>
                        <w:rPr>
                          <w:rFonts w:eastAsiaTheme="minorEastAsia"/>
                          <w:sz w:val="20"/>
                          <w:szCs w:val="20"/>
                        </w:rPr>
                      </w:pPr>
                      <w:r w:rsidRPr="00CB5D5B">
                        <w:rPr>
                          <w:sz w:val="20"/>
                          <w:szCs w:val="20"/>
                        </w:rPr>
                        <w:t>Richard Tzong-Han T</w:t>
                      </w:r>
                      <w:r>
                        <w:rPr>
                          <w:sz w:val="20"/>
                          <w:szCs w:val="20"/>
                        </w:rPr>
                        <w:t>sai, National Central Univ.</w:t>
                      </w:r>
                      <w:r w:rsidRPr="00CB5D5B">
                        <w:rPr>
                          <w:sz w:val="20"/>
                          <w:szCs w:val="20"/>
                        </w:rPr>
                        <w:t>, Taiwan</w:t>
                      </w:r>
                    </w:p>
                    <w:p w:rsidR="00C74A3B" w:rsidRPr="00CB5D5B" w:rsidRDefault="00C74A3B" w:rsidP="00A6235E">
                      <w:pPr>
                        <w:spacing w:beforeLines="50" w:before="146" w:afterLines="20" w:after="58" w:line="200" w:lineRule="exact"/>
                        <w:jc w:val="left"/>
                        <w:rPr>
                          <w:b/>
                          <w:sz w:val="20"/>
                          <w:szCs w:val="20"/>
                        </w:rPr>
                      </w:pPr>
                      <w:r w:rsidRPr="00CB5D5B">
                        <w:rPr>
                          <w:b/>
                          <w:sz w:val="20"/>
                          <w:szCs w:val="20"/>
                        </w:rPr>
                        <w:t xml:space="preserve">Workshop Chairs </w:t>
                      </w:r>
                    </w:p>
                    <w:p w:rsidR="00C74A3B" w:rsidRPr="00CB5D5B" w:rsidRDefault="00C74A3B" w:rsidP="00A6235E">
                      <w:pPr>
                        <w:spacing w:beforeLines="20" w:before="58" w:afterLines="20" w:after="58" w:line="200" w:lineRule="exact"/>
                        <w:ind w:firstLineChars="100" w:firstLine="183"/>
                        <w:jc w:val="left"/>
                        <w:rPr>
                          <w:sz w:val="20"/>
                          <w:szCs w:val="20"/>
                        </w:rPr>
                      </w:pPr>
                      <w:r w:rsidRPr="00CB5D5B">
                        <w:rPr>
                          <w:sz w:val="20"/>
                          <w:szCs w:val="20"/>
                        </w:rPr>
                        <w:t xml:space="preserve">Weimin Li, Shanghai University, China </w:t>
                      </w:r>
                    </w:p>
                    <w:p w:rsidR="00C74A3B" w:rsidRPr="00713B98" w:rsidRDefault="00C74A3B" w:rsidP="00A6235E">
                      <w:pPr>
                        <w:spacing w:beforeLines="20" w:before="58" w:afterLines="20" w:after="58" w:line="200" w:lineRule="exact"/>
                        <w:ind w:firstLineChars="100" w:firstLine="183"/>
                        <w:jc w:val="left"/>
                        <w:rPr>
                          <w:sz w:val="20"/>
                          <w:szCs w:val="20"/>
                          <w:lang w:val="fr-FR"/>
                        </w:rPr>
                      </w:pPr>
                      <w:r w:rsidRPr="00713B98">
                        <w:rPr>
                          <w:sz w:val="20"/>
                          <w:szCs w:val="20"/>
                          <w:lang w:val="fr-FR"/>
                        </w:rPr>
                        <w:t>Ivan Ruchkin, Carnegie Mellon University, USA</w:t>
                      </w:r>
                    </w:p>
                    <w:p w:rsidR="00C74A3B" w:rsidRPr="00CB5D5B" w:rsidRDefault="00C74A3B" w:rsidP="00A6235E">
                      <w:pPr>
                        <w:spacing w:beforeLines="50" w:before="146" w:afterLines="20" w:after="58" w:line="200" w:lineRule="exact"/>
                        <w:jc w:val="left"/>
                        <w:rPr>
                          <w:b/>
                          <w:sz w:val="20"/>
                          <w:szCs w:val="20"/>
                        </w:rPr>
                      </w:pPr>
                      <w:r w:rsidRPr="00CB5D5B">
                        <w:rPr>
                          <w:b/>
                          <w:sz w:val="20"/>
                          <w:szCs w:val="20"/>
                        </w:rPr>
                        <w:t xml:space="preserve">Tutorial/Panel Chair </w:t>
                      </w:r>
                    </w:p>
                    <w:p w:rsidR="00C74A3B" w:rsidRDefault="00C74A3B" w:rsidP="00A6235E">
                      <w:pPr>
                        <w:spacing w:beforeLines="20" w:before="58" w:afterLines="20" w:after="58" w:line="200" w:lineRule="exact"/>
                        <w:ind w:firstLineChars="100" w:firstLine="183"/>
                        <w:jc w:val="left"/>
                        <w:rPr>
                          <w:sz w:val="20"/>
                          <w:szCs w:val="20"/>
                        </w:rPr>
                      </w:pPr>
                      <w:r w:rsidRPr="00CB5D5B">
                        <w:rPr>
                          <w:sz w:val="20"/>
                          <w:szCs w:val="20"/>
                        </w:rPr>
                        <w:t>Carson Leung, University of Manitoba, Canada</w:t>
                      </w:r>
                    </w:p>
                    <w:p w:rsidR="00C74A3B" w:rsidRPr="00CB5D5B" w:rsidRDefault="00C74A3B" w:rsidP="00A6235E">
                      <w:pPr>
                        <w:spacing w:beforeLines="50" w:before="146" w:afterLines="20" w:after="58" w:line="200" w:lineRule="exact"/>
                        <w:jc w:val="left"/>
                        <w:rPr>
                          <w:b/>
                          <w:sz w:val="20"/>
                          <w:szCs w:val="20"/>
                        </w:rPr>
                      </w:pPr>
                      <w:r w:rsidRPr="00CB5D5B">
                        <w:rPr>
                          <w:b/>
                          <w:sz w:val="20"/>
                          <w:szCs w:val="20"/>
                        </w:rPr>
                        <w:t>Forum Chair</w:t>
                      </w:r>
                    </w:p>
                    <w:p w:rsidR="00C74A3B" w:rsidRDefault="00C74A3B" w:rsidP="00A6235E">
                      <w:pPr>
                        <w:spacing w:beforeLines="20" w:before="58" w:afterLines="20" w:after="58" w:line="200" w:lineRule="exact"/>
                        <w:ind w:firstLineChars="100" w:firstLine="183"/>
                        <w:jc w:val="left"/>
                        <w:rPr>
                          <w:sz w:val="20"/>
                          <w:szCs w:val="20"/>
                        </w:rPr>
                      </w:pPr>
                      <w:r w:rsidRPr="00CB5D5B">
                        <w:rPr>
                          <w:sz w:val="20"/>
                          <w:szCs w:val="20"/>
                        </w:rPr>
                        <w:t>Ka Lok Man, Xi'an Jiaotong-Liverpool University, China</w:t>
                      </w:r>
                    </w:p>
                    <w:p w:rsidR="00C74A3B" w:rsidRPr="003568C6" w:rsidRDefault="00C74A3B" w:rsidP="00A6235E">
                      <w:pPr>
                        <w:spacing w:beforeLines="50" w:before="146" w:afterLines="20" w:after="58" w:line="200" w:lineRule="exact"/>
                        <w:jc w:val="left"/>
                        <w:rPr>
                          <w:b/>
                          <w:sz w:val="20"/>
                          <w:szCs w:val="20"/>
                        </w:rPr>
                      </w:pPr>
                      <w:r w:rsidRPr="003568C6">
                        <w:rPr>
                          <w:b/>
                          <w:sz w:val="20"/>
                          <w:szCs w:val="20"/>
                        </w:rPr>
                        <w:t>Special Session Chair</w:t>
                      </w:r>
                      <w:r>
                        <w:rPr>
                          <w:b/>
                          <w:sz w:val="20"/>
                          <w:szCs w:val="20"/>
                        </w:rPr>
                        <w:t>s</w:t>
                      </w:r>
                    </w:p>
                    <w:p w:rsidR="00C74A3B" w:rsidRDefault="00C74A3B" w:rsidP="00A6235E">
                      <w:pPr>
                        <w:spacing w:beforeLines="20" w:before="58" w:afterLines="20" w:after="58" w:line="200" w:lineRule="exact"/>
                        <w:ind w:firstLineChars="100" w:firstLine="183"/>
                        <w:jc w:val="left"/>
                        <w:rPr>
                          <w:sz w:val="20"/>
                          <w:szCs w:val="20"/>
                        </w:rPr>
                      </w:pPr>
                      <w:r w:rsidRPr="00CB5D5B">
                        <w:rPr>
                          <w:sz w:val="20"/>
                          <w:szCs w:val="20"/>
                        </w:rPr>
                        <w:t>Qingyong Li, Beijing Jiaotong University, China</w:t>
                      </w:r>
                    </w:p>
                    <w:p w:rsidR="00C74A3B" w:rsidRDefault="00C74A3B" w:rsidP="00A6235E">
                      <w:pPr>
                        <w:spacing w:beforeLines="20" w:before="58" w:afterLines="20" w:after="58" w:line="200" w:lineRule="exact"/>
                        <w:ind w:firstLineChars="100" w:firstLine="183"/>
                        <w:jc w:val="left"/>
                        <w:rPr>
                          <w:sz w:val="20"/>
                          <w:szCs w:val="20"/>
                        </w:rPr>
                      </w:pPr>
                      <w:r w:rsidRPr="00A6235E">
                        <w:rPr>
                          <w:sz w:val="20"/>
                          <w:szCs w:val="20"/>
                        </w:rPr>
                        <w:t>William Liu, Auckland Univ</w:t>
                      </w:r>
                      <w:r>
                        <w:rPr>
                          <w:sz w:val="20"/>
                          <w:szCs w:val="20"/>
                        </w:rPr>
                        <w:t>.</w:t>
                      </w:r>
                      <w:r w:rsidRPr="00A6235E">
                        <w:rPr>
                          <w:sz w:val="20"/>
                          <w:szCs w:val="20"/>
                        </w:rPr>
                        <w:t xml:space="preserve"> of Tech</w:t>
                      </w:r>
                      <w:r>
                        <w:rPr>
                          <w:sz w:val="20"/>
                          <w:szCs w:val="20"/>
                        </w:rPr>
                        <w:t>.</w:t>
                      </w:r>
                      <w:r w:rsidRPr="00A6235E">
                        <w:rPr>
                          <w:sz w:val="20"/>
                          <w:szCs w:val="20"/>
                        </w:rPr>
                        <w:t>, New Zealand</w:t>
                      </w:r>
                    </w:p>
                    <w:p w:rsidR="00C74A3B" w:rsidRPr="003568C6" w:rsidRDefault="00C74A3B" w:rsidP="00A6235E">
                      <w:pPr>
                        <w:spacing w:beforeLines="50" w:before="146" w:afterLines="20" w:after="58" w:line="200" w:lineRule="exact"/>
                        <w:jc w:val="left"/>
                        <w:rPr>
                          <w:b/>
                          <w:sz w:val="20"/>
                          <w:szCs w:val="20"/>
                        </w:rPr>
                      </w:pPr>
                      <w:r w:rsidRPr="003568C6">
                        <w:rPr>
                          <w:b/>
                          <w:sz w:val="20"/>
                          <w:szCs w:val="20"/>
                        </w:rPr>
                        <w:t>Demo/Poster Chair</w:t>
                      </w:r>
                    </w:p>
                    <w:p w:rsidR="00C74A3B" w:rsidRDefault="00C74A3B" w:rsidP="00A6235E">
                      <w:pPr>
                        <w:spacing w:beforeLines="20" w:before="58" w:afterLines="20" w:after="58" w:line="200" w:lineRule="exact"/>
                        <w:ind w:firstLineChars="100" w:firstLine="183"/>
                        <w:jc w:val="left"/>
                        <w:rPr>
                          <w:sz w:val="20"/>
                          <w:szCs w:val="20"/>
                        </w:rPr>
                      </w:pPr>
                      <w:r w:rsidRPr="00CB5D5B">
                        <w:rPr>
                          <w:sz w:val="20"/>
                          <w:szCs w:val="20"/>
                        </w:rPr>
                        <w:t>Chun-Hao Chen, Tamkang University, Taiwan</w:t>
                      </w:r>
                    </w:p>
                    <w:p w:rsidR="00C74A3B" w:rsidRPr="003568C6" w:rsidRDefault="00C74A3B" w:rsidP="00004556">
                      <w:pPr>
                        <w:spacing w:beforeLines="40" w:before="116" w:afterLines="20" w:after="58" w:line="200" w:lineRule="exact"/>
                        <w:jc w:val="left"/>
                        <w:rPr>
                          <w:b/>
                          <w:sz w:val="20"/>
                          <w:szCs w:val="20"/>
                        </w:rPr>
                      </w:pPr>
                      <w:r w:rsidRPr="003568C6">
                        <w:rPr>
                          <w:b/>
                          <w:sz w:val="20"/>
                          <w:szCs w:val="20"/>
                        </w:rPr>
                        <w:t xml:space="preserve">Special Issue Chairs </w:t>
                      </w:r>
                    </w:p>
                    <w:p w:rsidR="00C74A3B" w:rsidRPr="00CB5D5B" w:rsidRDefault="00C74A3B" w:rsidP="00A6235E">
                      <w:pPr>
                        <w:spacing w:beforeLines="20" w:before="58" w:afterLines="20" w:after="58" w:line="200" w:lineRule="exact"/>
                        <w:ind w:firstLineChars="100" w:firstLine="183"/>
                        <w:jc w:val="left"/>
                        <w:rPr>
                          <w:sz w:val="20"/>
                          <w:szCs w:val="20"/>
                        </w:rPr>
                      </w:pPr>
                      <w:r>
                        <w:rPr>
                          <w:sz w:val="20"/>
                          <w:szCs w:val="20"/>
                        </w:rPr>
                        <w:t xml:space="preserve">Yufeng Wang, Nanjing Univ. of Posts </w:t>
                      </w:r>
                      <w:r w:rsidRPr="00CB5D5B">
                        <w:rPr>
                          <w:sz w:val="20"/>
                          <w:szCs w:val="20"/>
                        </w:rPr>
                        <w:t>Telecom</w:t>
                      </w:r>
                      <w:r>
                        <w:rPr>
                          <w:sz w:val="20"/>
                          <w:szCs w:val="20"/>
                        </w:rPr>
                        <w:t>m.</w:t>
                      </w:r>
                      <w:r w:rsidRPr="00CB5D5B">
                        <w:rPr>
                          <w:sz w:val="20"/>
                          <w:szCs w:val="20"/>
                        </w:rPr>
                        <w:t>, China</w:t>
                      </w:r>
                    </w:p>
                    <w:p w:rsidR="00C74A3B" w:rsidRDefault="00C74A3B" w:rsidP="00A6235E">
                      <w:pPr>
                        <w:spacing w:beforeLines="20" w:before="58" w:afterLines="20" w:after="58" w:line="200" w:lineRule="exact"/>
                        <w:ind w:firstLineChars="100" w:firstLine="183"/>
                        <w:jc w:val="left"/>
                        <w:rPr>
                          <w:sz w:val="20"/>
                          <w:szCs w:val="20"/>
                        </w:rPr>
                      </w:pPr>
                      <w:r w:rsidRPr="00CB5D5B">
                        <w:rPr>
                          <w:sz w:val="20"/>
                          <w:szCs w:val="20"/>
                        </w:rPr>
                        <w:t>Xiaokang Zhou, Waseda University, Japan</w:t>
                      </w:r>
                    </w:p>
                    <w:p w:rsidR="00C74A3B" w:rsidRPr="003568C6" w:rsidRDefault="00C74A3B" w:rsidP="00004556">
                      <w:pPr>
                        <w:spacing w:beforeLines="40" w:before="116" w:afterLines="20" w:after="58" w:line="200" w:lineRule="exact"/>
                        <w:jc w:val="left"/>
                        <w:rPr>
                          <w:b/>
                          <w:sz w:val="20"/>
                          <w:szCs w:val="20"/>
                        </w:rPr>
                      </w:pPr>
                      <w:r w:rsidRPr="00DB1BE2">
                        <w:rPr>
                          <w:b/>
                          <w:sz w:val="20"/>
                          <w:szCs w:val="20"/>
                        </w:rPr>
                        <w:t>International Liaison Chairs</w:t>
                      </w:r>
                      <w:r w:rsidRPr="003568C6">
                        <w:rPr>
                          <w:b/>
                          <w:sz w:val="20"/>
                          <w:szCs w:val="20"/>
                        </w:rPr>
                        <w:t xml:space="preserve"> </w:t>
                      </w:r>
                    </w:p>
                    <w:p w:rsidR="00C74A3B" w:rsidRPr="00CB5D5B" w:rsidRDefault="00C74A3B" w:rsidP="00A6235E">
                      <w:pPr>
                        <w:spacing w:beforeLines="20" w:before="58" w:afterLines="20" w:after="58" w:line="200" w:lineRule="exact"/>
                        <w:ind w:firstLineChars="100" w:firstLine="183"/>
                        <w:jc w:val="left"/>
                        <w:rPr>
                          <w:sz w:val="20"/>
                          <w:szCs w:val="20"/>
                        </w:rPr>
                      </w:pPr>
                      <w:r w:rsidRPr="00DB1BE2">
                        <w:rPr>
                          <w:sz w:val="20"/>
                          <w:szCs w:val="20"/>
                        </w:rPr>
                        <w:t>Kun Yang, University of Essex, UK</w:t>
                      </w:r>
                    </w:p>
                    <w:p w:rsidR="00C74A3B" w:rsidRPr="00CB5D5B" w:rsidRDefault="00C74A3B" w:rsidP="00A6235E">
                      <w:pPr>
                        <w:spacing w:beforeLines="20" w:before="58" w:afterLines="20" w:after="58" w:line="200" w:lineRule="exact"/>
                        <w:ind w:firstLineChars="100" w:firstLine="183"/>
                        <w:jc w:val="left"/>
                        <w:rPr>
                          <w:sz w:val="20"/>
                          <w:szCs w:val="20"/>
                        </w:rPr>
                      </w:pPr>
                      <w:r w:rsidRPr="00DB1BE2">
                        <w:rPr>
                          <w:sz w:val="20"/>
                          <w:szCs w:val="20"/>
                        </w:rPr>
                        <w:t>Maiga Chang, Athabasca University, Canada</w:t>
                      </w:r>
                    </w:p>
                    <w:p w:rsidR="00C74A3B" w:rsidRPr="00CB5D5B" w:rsidRDefault="00C74A3B" w:rsidP="00A6235E">
                      <w:pPr>
                        <w:spacing w:beforeLines="20" w:before="58" w:afterLines="20" w:after="58" w:line="200" w:lineRule="exact"/>
                        <w:ind w:firstLineChars="100" w:firstLine="183"/>
                        <w:jc w:val="left"/>
                        <w:rPr>
                          <w:sz w:val="20"/>
                          <w:szCs w:val="20"/>
                        </w:rPr>
                      </w:pPr>
                      <w:r w:rsidRPr="00DB1BE2">
                        <w:rPr>
                          <w:sz w:val="20"/>
                          <w:szCs w:val="20"/>
                        </w:rPr>
                        <w:t>Raymond Choo, University of South Australia, Australia</w:t>
                      </w:r>
                    </w:p>
                    <w:p w:rsidR="00C74A3B" w:rsidRDefault="00C74A3B" w:rsidP="00A6235E">
                      <w:pPr>
                        <w:spacing w:beforeLines="20" w:before="58" w:afterLines="20" w:after="58" w:line="200" w:lineRule="exact"/>
                        <w:ind w:firstLineChars="100" w:firstLine="183"/>
                        <w:jc w:val="left"/>
                        <w:rPr>
                          <w:rFonts w:eastAsiaTheme="minorEastAsia"/>
                          <w:sz w:val="20"/>
                          <w:szCs w:val="20"/>
                        </w:rPr>
                      </w:pPr>
                      <w:r w:rsidRPr="00DB1BE2">
                        <w:rPr>
                          <w:sz w:val="20"/>
                          <w:szCs w:val="20"/>
                        </w:rPr>
                        <w:t>Neeraj Kumar, Thapar University, India</w:t>
                      </w:r>
                    </w:p>
                    <w:p w:rsidR="00C74A3B" w:rsidRDefault="00C74A3B" w:rsidP="00A6235E">
                      <w:pPr>
                        <w:spacing w:beforeLines="20" w:before="58" w:afterLines="20" w:after="58" w:line="200" w:lineRule="exact"/>
                        <w:ind w:firstLineChars="100" w:firstLine="183"/>
                        <w:jc w:val="left"/>
                        <w:rPr>
                          <w:sz w:val="20"/>
                          <w:szCs w:val="20"/>
                        </w:rPr>
                      </w:pPr>
                      <w:r>
                        <w:rPr>
                          <w:rFonts w:eastAsiaTheme="minorEastAsia" w:hint="eastAsia"/>
                          <w:sz w:val="20"/>
                          <w:szCs w:val="20"/>
                        </w:rPr>
                        <w:t xml:space="preserve">Bofeng Zhang, </w:t>
                      </w:r>
                      <w:r w:rsidRPr="00CB5D5B">
                        <w:rPr>
                          <w:sz w:val="20"/>
                          <w:szCs w:val="20"/>
                        </w:rPr>
                        <w:t>Shanghai University, China</w:t>
                      </w:r>
                    </w:p>
                    <w:p w:rsidR="00C74A3B" w:rsidRPr="00A6235E" w:rsidRDefault="00C74A3B" w:rsidP="00A6235E">
                      <w:pPr>
                        <w:spacing w:beforeLines="20" w:before="58" w:afterLines="20" w:after="58" w:line="200" w:lineRule="exact"/>
                        <w:ind w:firstLineChars="100" w:firstLine="183"/>
                        <w:jc w:val="left"/>
                        <w:rPr>
                          <w:rFonts w:eastAsiaTheme="minorEastAsia"/>
                          <w:sz w:val="20"/>
                          <w:szCs w:val="20"/>
                        </w:rPr>
                      </w:pPr>
                      <w:r w:rsidRPr="00A6235E">
                        <w:rPr>
                          <w:rFonts w:eastAsiaTheme="minorEastAsia"/>
                          <w:sz w:val="20"/>
                          <w:szCs w:val="20"/>
                        </w:rPr>
                        <w:t>Feng Xia, Dalian University of Technology, China</w:t>
                      </w:r>
                    </w:p>
                    <w:p w:rsidR="00C74A3B" w:rsidRDefault="00C74A3B" w:rsidP="00A6235E">
                      <w:pPr>
                        <w:spacing w:beforeLines="20" w:before="58" w:afterLines="20" w:after="58" w:line="200" w:lineRule="exact"/>
                        <w:ind w:firstLineChars="100" w:firstLine="183"/>
                        <w:jc w:val="left"/>
                        <w:rPr>
                          <w:rFonts w:eastAsiaTheme="minorEastAsia"/>
                          <w:sz w:val="20"/>
                          <w:szCs w:val="20"/>
                        </w:rPr>
                      </w:pPr>
                      <w:r w:rsidRPr="00A6235E">
                        <w:rPr>
                          <w:rFonts w:eastAsiaTheme="minorEastAsia"/>
                          <w:sz w:val="20"/>
                          <w:szCs w:val="20"/>
                        </w:rPr>
                        <w:t>Bernady O. Apduhan, Kyushu Sangyo University, Japan</w:t>
                      </w:r>
                    </w:p>
                    <w:p w:rsidR="005D13BB" w:rsidRPr="005D13BB" w:rsidRDefault="005D13BB" w:rsidP="005D13BB">
                      <w:pPr>
                        <w:spacing w:beforeLines="20" w:before="58" w:afterLines="20" w:after="58" w:line="200" w:lineRule="exact"/>
                        <w:ind w:firstLineChars="100" w:firstLine="183"/>
                        <w:jc w:val="left"/>
                        <w:rPr>
                          <w:rFonts w:eastAsiaTheme="minorEastAsia"/>
                          <w:sz w:val="20"/>
                          <w:szCs w:val="20"/>
                        </w:rPr>
                      </w:pPr>
                      <w:r w:rsidRPr="005D13BB">
                        <w:rPr>
                          <w:rFonts w:eastAsiaTheme="minorEastAsia"/>
                          <w:sz w:val="20"/>
                          <w:szCs w:val="20"/>
                        </w:rPr>
                        <w:t>Caiming Zhang, Shandong</w:t>
                      </w:r>
                      <w:r>
                        <w:rPr>
                          <w:rFonts w:eastAsiaTheme="minorEastAsia" w:hint="eastAsia"/>
                          <w:sz w:val="20"/>
                          <w:szCs w:val="20"/>
                        </w:rPr>
                        <w:t xml:space="preserve"> </w:t>
                      </w:r>
                      <w:r w:rsidRPr="00A6235E">
                        <w:rPr>
                          <w:rFonts w:eastAsiaTheme="minorEastAsia"/>
                          <w:sz w:val="20"/>
                          <w:szCs w:val="20"/>
                        </w:rPr>
                        <w:t>University, China</w:t>
                      </w:r>
                    </w:p>
                    <w:p w:rsidR="00C74A3B" w:rsidRPr="003568C6" w:rsidRDefault="00C74A3B" w:rsidP="00004556">
                      <w:pPr>
                        <w:spacing w:beforeLines="40" w:before="116" w:afterLines="20" w:after="58" w:line="200" w:lineRule="exact"/>
                        <w:jc w:val="left"/>
                        <w:rPr>
                          <w:b/>
                          <w:sz w:val="20"/>
                          <w:szCs w:val="20"/>
                        </w:rPr>
                      </w:pPr>
                      <w:r w:rsidRPr="003568C6">
                        <w:rPr>
                          <w:b/>
                          <w:sz w:val="20"/>
                          <w:szCs w:val="20"/>
                        </w:rPr>
                        <w:t xml:space="preserve">Publicity Chairs </w:t>
                      </w:r>
                    </w:p>
                    <w:p w:rsidR="00C74A3B" w:rsidRPr="00CB5D5B" w:rsidRDefault="00C74A3B" w:rsidP="00A6235E">
                      <w:pPr>
                        <w:spacing w:beforeLines="20" w:before="58" w:afterLines="20" w:after="58" w:line="200" w:lineRule="exact"/>
                        <w:ind w:firstLineChars="100" w:firstLine="183"/>
                        <w:jc w:val="left"/>
                        <w:rPr>
                          <w:sz w:val="20"/>
                          <w:szCs w:val="20"/>
                        </w:rPr>
                      </w:pPr>
                      <w:r w:rsidRPr="00CB5D5B">
                        <w:rPr>
                          <w:sz w:val="20"/>
                          <w:szCs w:val="20"/>
                        </w:rPr>
                        <w:t>Seng Yue Wong, Taylor's University, Malaysia</w:t>
                      </w:r>
                    </w:p>
                    <w:p w:rsidR="00C74A3B" w:rsidRPr="00CB5D5B" w:rsidRDefault="00C74A3B" w:rsidP="00A6235E">
                      <w:pPr>
                        <w:spacing w:beforeLines="20" w:before="58" w:afterLines="20" w:after="58" w:line="200" w:lineRule="exact"/>
                        <w:ind w:firstLineChars="100" w:firstLine="183"/>
                        <w:jc w:val="left"/>
                        <w:rPr>
                          <w:sz w:val="20"/>
                          <w:szCs w:val="20"/>
                        </w:rPr>
                      </w:pPr>
                      <w:r w:rsidRPr="00CB5D5B">
                        <w:rPr>
                          <w:sz w:val="20"/>
                          <w:szCs w:val="20"/>
                        </w:rPr>
                        <w:t>Guang</w:t>
                      </w:r>
                      <w:r>
                        <w:rPr>
                          <w:sz w:val="20"/>
                          <w:szCs w:val="20"/>
                        </w:rPr>
                        <w:t>q</w:t>
                      </w:r>
                      <w:r w:rsidRPr="00CB5D5B">
                        <w:rPr>
                          <w:sz w:val="20"/>
                          <w:szCs w:val="20"/>
                        </w:rPr>
                        <w:t>uan Xu, Tianjin University, China</w:t>
                      </w:r>
                    </w:p>
                    <w:p w:rsidR="00C74A3B" w:rsidRPr="00CB5D5B" w:rsidRDefault="00C74A3B" w:rsidP="00A6235E">
                      <w:pPr>
                        <w:spacing w:beforeLines="20" w:before="58" w:afterLines="20" w:after="58" w:line="200" w:lineRule="exact"/>
                        <w:ind w:firstLineChars="100" w:firstLine="183"/>
                        <w:jc w:val="left"/>
                        <w:rPr>
                          <w:sz w:val="20"/>
                          <w:szCs w:val="20"/>
                        </w:rPr>
                      </w:pPr>
                      <w:r w:rsidRPr="00CB5D5B">
                        <w:rPr>
                          <w:sz w:val="20"/>
                          <w:szCs w:val="20"/>
                        </w:rPr>
                        <w:t>Gabor Kiss, Obuda University, Hungary</w:t>
                      </w:r>
                    </w:p>
                    <w:p w:rsidR="00C74A3B" w:rsidRPr="00CB5D5B" w:rsidRDefault="00C74A3B" w:rsidP="00A6235E">
                      <w:pPr>
                        <w:spacing w:beforeLines="20" w:before="58" w:afterLines="20" w:after="58" w:line="200" w:lineRule="exact"/>
                        <w:ind w:firstLineChars="100" w:firstLine="183"/>
                        <w:jc w:val="left"/>
                        <w:rPr>
                          <w:sz w:val="20"/>
                          <w:szCs w:val="20"/>
                        </w:rPr>
                      </w:pPr>
                      <w:r w:rsidRPr="00CB5D5B">
                        <w:rPr>
                          <w:sz w:val="20"/>
                          <w:szCs w:val="20"/>
                        </w:rPr>
                        <w:t>Rui Teng, NICT, Japan</w:t>
                      </w:r>
                    </w:p>
                    <w:p w:rsidR="00C74A3B" w:rsidRDefault="00C74A3B" w:rsidP="00A6235E">
                      <w:pPr>
                        <w:spacing w:beforeLines="20" w:before="58" w:afterLines="20" w:after="58" w:line="200" w:lineRule="exact"/>
                        <w:ind w:firstLineChars="100" w:firstLine="183"/>
                        <w:jc w:val="left"/>
                        <w:rPr>
                          <w:sz w:val="20"/>
                          <w:szCs w:val="20"/>
                        </w:rPr>
                      </w:pPr>
                      <w:r w:rsidRPr="00CB5D5B">
                        <w:rPr>
                          <w:sz w:val="20"/>
                          <w:szCs w:val="20"/>
                        </w:rPr>
                        <w:t>Hong Chen, Waseda University, Japan</w:t>
                      </w:r>
                    </w:p>
                    <w:p w:rsidR="00C74A3B" w:rsidRDefault="00C74A3B" w:rsidP="00A6235E">
                      <w:pPr>
                        <w:spacing w:beforeLines="20" w:before="58" w:afterLines="20" w:after="58" w:line="200" w:lineRule="exact"/>
                        <w:ind w:firstLineChars="100" w:firstLine="183"/>
                        <w:jc w:val="left"/>
                        <w:rPr>
                          <w:sz w:val="20"/>
                          <w:szCs w:val="20"/>
                        </w:rPr>
                      </w:pPr>
                      <w:r w:rsidRPr="00D5050D">
                        <w:rPr>
                          <w:sz w:val="20"/>
                          <w:szCs w:val="20"/>
                        </w:rPr>
                        <w:t>Seungmin Rho, Sungkyul University, Republic of Korea</w:t>
                      </w:r>
                    </w:p>
                    <w:p w:rsidR="00C74A3B" w:rsidRPr="00EE5E0D" w:rsidRDefault="00C74A3B" w:rsidP="00A6235E">
                      <w:pPr>
                        <w:spacing w:beforeLines="20" w:before="58" w:afterLines="20" w:after="58" w:line="200" w:lineRule="exact"/>
                        <w:ind w:firstLineChars="100" w:firstLine="183"/>
                        <w:jc w:val="left"/>
                        <w:rPr>
                          <w:sz w:val="20"/>
                          <w:szCs w:val="20"/>
                        </w:rPr>
                      </w:pPr>
                      <w:r>
                        <w:rPr>
                          <w:sz w:val="20"/>
                          <w:szCs w:val="20"/>
                        </w:rPr>
                        <w:t>Mahmoud Elkhodr, Univ</w:t>
                      </w:r>
                      <w:r>
                        <w:rPr>
                          <w:rFonts w:eastAsiaTheme="minorEastAsia"/>
                          <w:sz w:val="20"/>
                          <w:szCs w:val="20"/>
                        </w:rPr>
                        <w:t>.</w:t>
                      </w:r>
                      <w:r w:rsidRPr="00EE5E0D">
                        <w:rPr>
                          <w:sz w:val="20"/>
                          <w:szCs w:val="20"/>
                        </w:rPr>
                        <w:t xml:space="preserve"> of Western Sydney, Australia</w:t>
                      </w:r>
                    </w:p>
                    <w:p w:rsidR="00C74A3B" w:rsidRPr="00CB5D5B" w:rsidRDefault="00C74A3B" w:rsidP="00A6235E">
                      <w:pPr>
                        <w:spacing w:beforeLines="20" w:before="58" w:afterLines="20" w:after="58" w:line="200" w:lineRule="exact"/>
                        <w:ind w:firstLineChars="100" w:firstLine="183"/>
                        <w:jc w:val="left"/>
                        <w:rPr>
                          <w:sz w:val="20"/>
                          <w:szCs w:val="20"/>
                        </w:rPr>
                      </w:pPr>
                      <w:r w:rsidRPr="00EE5E0D">
                        <w:rPr>
                          <w:sz w:val="20"/>
                          <w:szCs w:val="20"/>
                        </w:rPr>
                        <w:t>Nikolai Kazantsev, Higher School of Economics, Russia</w:t>
                      </w:r>
                    </w:p>
                    <w:p w:rsidR="00C74A3B" w:rsidRPr="003568C6" w:rsidRDefault="00C74A3B" w:rsidP="00004556">
                      <w:pPr>
                        <w:spacing w:beforeLines="40" w:before="116" w:afterLines="20" w:after="58" w:line="200" w:lineRule="exact"/>
                        <w:jc w:val="left"/>
                        <w:rPr>
                          <w:b/>
                          <w:sz w:val="20"/>
                          <w:szCs w:val="20"/>
                        </w:rPr>
                      </w:pPr>
                      <w:r w:rsidRPr="003568C6">
                        <w:rPr>
                          <w:b/>
                          <w:sz w:val="20"/>
                          <w:szCs w:val="20"/>
                        </w:rPr>
                        <w:t xml:space="preserve">Steering Committee </w:t>
                      </w:r>
                    </w:p>
                    <w:p w:rsidR="00C74A3B" w:rsidRPr="00CB5D5B" w:rsidRDefault="00C74A3B" w:rsidP="00A6235E">
                      <w:pPr>
                        <w:spacing w:beforeLines="20" w:before="58" w:afterLines="20" w:after="58" w:line="200" w:lineRule="exact"/>
                        <w:ind w:firstLineChars="100" w:firstLine="183"/>
                        <w:jc w:val="left"/>
                        <w:rPr>
                          <w:sz w:val="20"/>
                          <w:szCs w:val="20"/>
                        </w:rPr>
                      </w:pPr>
                      <w:r w:rsidRPr="00CB5D5B">
                        <w:rPr>
                          <w:sz w:val="20"/>
                          <w:szCs w:val="20"/>
                        </w:rPr>
                        <w:t>Jianhua Ma (Chair), Hosei University, Japan</w:t>
                      </w:r>
                    </w:p>
                    <w:p w:rsidR="00C74A3B" w:rsidRPr="00CB5D5B" w:rsidRDefault="00C74A3B" w:rsidP="00A6235E">
                      <w:pPr>
                        <w:spacing w:beforeLines="20" w:before="58" w:afterLines="20" w:after="58" w:line="200" w:lineRule="exact"/>
                        <w:ind w:firstLineChars="100" w:firstLine="183"/>
                        <w:jc w:val="left"/>
                        <w:rPr>
                          <w:sz w:val="20"/>
                          <w:szCs w:val="20"/>
                        </w:rPr>
                      </w:pPr>
                      <w:r w:rsidRPr="00CB5D5B">
                        <w:rPr>
                          <w:sz w:val="20"/>
                          <w:szCs w:val="20"/>
                        </w:rPr>
                        <w:t>Laurence T. Yang, St. Francis Xavier University, Canada</w:t>
                      </w:r>
                    </w:p>
                    <w:p w:rsidR="00C74A3B" w:rsidRPr="00CB5D5B" w:rsidRDefault="00C74A3B" w:rsidP="00A6235E">
                      <w:pPr>
                        <w:spacing w:beforeLines="20" w:before="58" w:afterLines="20" w:after="58" w:line="200" w:lineRule="exact"/>
                        <w:ind w:firstLineChars="100" w:firstLine="183"/>
                        <w:jc w:val="left"/>
                        <w:rPr>
                          <w:sz w:val="20"/>
                          <w:szCs w:val="20"/>
                        </w:rPr>
                      </w:pPr>
                      <w:r>
                        <w:rPr>
                          <w:sz w:val="20"/>
                          <w:szCs w:val="20"/>
                        </w:rPr>
                        <w:t>Huansheng Ning, Univ. of Sci. and Tech.</w:t>
                      </w:r>
                      <w:r w:rsidRPr="00CB5D5B">
                        <w:rPr>
                          <w:sz w:val="20"/>
                          <w:szCs w:val="20"/>
                        </w:rPr>
                        <w:t xml:space="preserve"> Beijing, China</w:t>
                      </w:r>
                    </w:p>
                    <w:p w:rsidR="00C74A3B" w:rsidRPr="00DB1BE2" w:rsidRDefault="00C74A3B" w:rsidP="00A6235E">
                      <w:pPr>
                        <w:spacing w:beforeLines="30" w:before="87" w:afterLines="20" w:after="58" w:line="200" w:lineRule="exact"/>
                        <w:jc w:val="left"/>
                        <w:rPr>
                          <w:b/>
                          <w:sz w:val="20"/>
                          <w:szCs w:val="20"/>
                        </w:rPr>
                      </w:pPr>
                      <w:r w:rsidRPr="00DB1BE2">
                        <w:rPr>
                          <w:rFonts w:hint="eastAsia"/>
                          <w:b/>
                          <w:sz w:val="20"/>
                          <w:szCs w:val="20"/>
                        </w:rPr>
                        <w:t>Program Committee</w:t>
                      </w:r>
                    </w:p>
                    <w:p w:rsidR="00C74A3B" w:rsidRPr="003A7F8C" w:rsidRDefault="00C74A3B" w:rsidP="00A6235E">
                      <w:pPr>
                        <w:spacing w:beforeLines="20" w:before="58" w:afterLines="20" w:after="58" w:line="200" w:lineRule="exact"/>
                        <w:jc w:val="left"/>
                        <w:rPr>
                          <w:rFonts w:eastAsia="ＭＳ 明朝"/>
                          <w:sz w:val="20"/>
                          <w:szCs w:val="20"/>
                        </w:rPr>
                      </w:pPr>
                      <w:r w:rsidRPr="003568C6">
                        <w:rPr>
                          <w:rFonts w:eastAsia="ＭＳ 明朝" w:hint="eastAsia"/>
                          <w:sz w:val="20"/>
                          <w:szCs w:val="20"/>
                        </w:rPr>
                        <w:t xml:space="preserve">  </w:t>
                      </w:r>
                      <w:r>
                        <w:rPr>
                          <w:rFonts w:eastAsia="ＭＳ 明朝"/>
                          <w:sz w:val="20"/>
                          <w:szCs w:val="20"/>
                        </w:rPr>
                        <w:t xml:space="preserve">See </w:t>
                      </w:r>
                      <w:r w:rsidRPr="003568C6">
                        <w:rPr>
                          <w:rFonts w:eastAsia="ＭＳ 明朝"/>
                          <w:sz w:val="20"/>
                          <w:szCs w:val="20"/>
                        </w:rPr>
                        <w:t>http://cyberscitech.net/2016/</w:t>
                      </w:r>
                    </w:p>
                    <w:p w:rsidR="00C74A3B" w:rsidRPr="003568C6" w:rsidRDefault="00C74A3B" w:rsidP="00A6235E">
                      <w:pPr>
                        <w:spacing w:afterLines="20" w:after="58" w:line="200" w:lineRule="exact"/>
                        <w:jc w:val="left"/>
                        <w:rPr>
                          <w:b/>
                          <w:sz w:val="20"/>
                          <w:szCs w:val="20"/>
                          <w:u w:val="single"/>
                        </w:rPr>
                      </w:pPr>
                      <w:r w:rsidRPr="003568C6">
                        <w:rPr>
                          <w:b/>
                          <w:sz w:val="20"/>
                          <w:szCs w:val="20"/>
                          <w:u w:val="single"/>
                        </w:rPr>
                        <w:t xml:space="preserve">Contact Email </w:t>
                      </w:r>
                    </w:p>
                    <w:p w:rsidR="00C74A3B" w:rsidRPr="00CB5D5B" w:rsidRDefault="00C74A3B" w:rsidP="00A6235E">
                      <w:pPr>
                        <w:spacing w:beforeLines="20" w:before="58" w:afterLines="20" w:after="58" w:line="200" w:lineRule="exact"/>
                        <w:ind w:firstLineChars="100" w:firstLine="183"/>
                        <w:jc w:val="left"/>
                        <w:rPr>
                          <w:sz w:val="20"/>
                          <w:szCs w:val="20"/>
                        </w:rPr>
                      </w:pPr>
                      <w:r w:rsidRPr="00CB5D5B">
                        <w:rPr>
                          <w:sz w:val="20"/>
                          <w:szCs w:val="20"/>
                        </w:rPr>
                        <w:t>cyberscitech2016@gmail.com</w:t>
                      </w:r>
                    </w:p>
                  </w:txbxContent>
                </v:textbox>
              </v:shape>
            </w:pict>
          </mc:Fallback>
        </mc:AlternateContent>
      </w:r>
      <w:r w:rsidR="00CD1573">
        <w:rPr>
          <w:rFonts w:hint="eastAsia"/>
          <w:noProof/>
          <w:sz w:val="20"/>
          <w:szCs w:val="20"/>
        </w:rPr>
        <mc:AlternateContent>
          <mc:Choice Requires="wps">
            <w:drawing>
              <wp:anchor distT="0" distB="0" distL="114300" distR="114300" simplePos="0" relativeHeight="251654144" behindDoc="0" locked="0" layoutInCell="1" allowOverlap="1" wp14:anchorId="4E4A3294" wp14:editId="0F833D26">
                <wp:simplePos x="0" y="0"/>
                <wp:positionH relativeFrom="margin">
                  <wp:posOffset>2960701</wp:posOffset>
                </wp:positionH>
                <wp:positionV relativeFrom="paragraph">
                  <wp:posOffset>17145</wp:posOffset>
                </wp:positionV>
                <wp:extent cx="5238750" cy="2681605"/>
                <wp:effectExtent l="0" t="0" r="0" b="4445"/>
                <wp:wrapNone/>
                <wp:docPr id="8"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38750" cy="26816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74A3B" w:rsidRPr="00793719" w:rsidRDefault="00C74A3B" w:rsidP="00793719">
                            <w:pPr>
                              <w:spacing w:beforeLines="30" w:before="87" w:afterLines="30" w:after="87" w:line="220" w:lineRule="exact"/>
                              <w:rPr>
                                <w:sz w:val="20"/>
                                <w:szCs w:val="20"/>
                              </w:rPr>
                            </w:pPr>
                            <w:r w:rsidRPr="00793719">
                              <w:rPr>
                                <w:sz w:val="20"/>
                                <w:szCs w:val="20"/>
                              </w:rPr>
                              <w:t>We have been able to digitize almost everything. Besides, whatever we digitize, we can certainly integrate and analyze. That also enabled the emergence of a new paradigm on global information networks and infrastructures known as Cyberspace, which has emerged as the new frontier that seamlessly brings together physical, social and mental spaces. Cyberspace is evolving to become an integral component of our daily life bringing together work and private life; learning and entertainment, and business and cultural activities. As expected, this whole concept of cyberspace brings new challenges that need to be tackled.</w:t>
                            </w:r>
                          </w:p>
                          <w:p w:rsidR="00C74A3B" w:rsidRPr="00793719" w:rsidRDefault="00C74A3B">
                            <w:pPr>
                              <w:spacing w:beforeLines="30" w:before="87" w:afterLines="30" w:after="87" w:line="220" w:lineRule="exact"/>
                              <w:rPr>
                                <w:sz w:val="20"/>
                                <w:szCs w:val="20"/>
                              </w:rPr>
                            </w:pPr>
                            <w:r w:rsidRPr="00793719">
                              <w:rPr>
                                <w:sz w:val="20"/>
                                <w:szCs w:val="20"/>
                              </w:rPr>
                              <w:t xml:space="preserve">To address these continuously emerging challenges, there is a need to establish new sciences and research portfolios that incorporates cyber-physical, cyber-social and cyber-mental together in a coherent manner to deliver the vision of Cyberspace. This is the aim of the 2016 </w:t>
                            </w:r>
                            <w:r>
                              <w:rPr>
                                <w:sz w:val="20"/>
                                <w:szCs w:val="20"/>
                              </w:rPr>
                              <w:t xml:space="preserve">IEEE </w:t>
                            </w:r>
                            <w:r w:rsidRPr="00793719">
                              <w:rPr>
                                <w:sz w:val="20"/>
                                <w:szCs w:val="20"/>
                              </w:rPr>
                              <w:t>Cyber Science and Technology Congress (Cyb</w:t>
                            </w:r>
                            <w:r>
                              <w:rPr>
                                <w:sz w:val="20"/>
                                <w:szCs w:val="20"/>
                              </w:rPr>
                              <w:t xml:space="preserve">erSciTech 2016) </w:t>
                            </w:r>
                            <w:r w:rsidRPr="00793719">
                              <w:rPr>
                                <w:sz w:val="20"/>
                                <w:szCs w:val="20"/>
                              </w:rPr>
                              <w:t xml:space="preserve">to offer a common platform for scientists, researchers and engineers to exchange their latest ideas and outcomes in research, technology and science. It is also </w:t>
                            </w:r>
                            <w:r>
                              <w:rPr>
                                <w:sz w:val="20"/>
                                <w:szCs w:val="20"/>
                              </w:rPr>
                              <w:t xml:space="preserve">a </w:t>
                            </w:r>
                            <w:r w:rsidRPr="00793719">
                              <w:rPr>
                                <w:sz w:val="20"/>
                                <w:szCs w:val="20"/>
                              </w:rPr>
                              <w:t>venue to exchange the latest advance</w:t>
                            </w:r>
                            <w:r>
                              <w:rPr>
                                <w:sz w:val="20"/>
                                <w:szCs w:val="20"/>
                              </w:rPr>
                              <w:t xml:space="preserve">s in cyberspace studies with the </w:t>
                            </w:r>
                            <w:r w:rsidRPr="00793719">
                              <w:rPr>
                                <w:sz w:val="20"/>
                                <w:szCs w:val="20"/>
                              </w:rPr>
                              <w:t>broad scope of cyber-related sciences, technologies and applications topics.</w:t>
                            </w:r>
                          </w:p>
                          <w:p w:rsidR="00C74A3B" w:rsidRPr="00793719" w:rsidRDefault="00C74A3B" w:rsidP="00793719">
                            <w:pPr>
                              <w:spacing w:beforeLines="30" w:before="87" w:afterLines="30" w:after="87" w:line="220" w:lineRule="exact"/>
                              <w:rPr>
                                <w:sz w:val="20"/>
                                <w:szCs w:val="20"/>
                              </w:rPr>
                            </w:pPr>
                            <w:r w:rsidRPr="00793719">
                              <w:rPr>
                                <w:sz w:val="20"/>
                                <w:szCs w:val="20"/>
                              </w:rPr>
                              <w:t>The CyberSciTech 2016 Congress will be held jointly</w:t>
                            </w:r>
                            <w:r>
                              <w:rPr>
                                <w:sz w:val="20"/>
                                <w:szCs w:val="20"/>
                              </w:rPr>
                              <w:t xml:space="preserve"> with the 14th IEEE Int’l Conf.</w:t>
                            </w:r>
                            <w:r w:rsidRPr="00793719">
                              <w:rPr>
                                <w:sz w:val="20"/>
                                <w:szCs w:val="20"/>
                              </w:rPr>
                              <w:t xml:space="preserve"> on Dependable, Autonomic and Secure Computing (DASC 2</w:t>
                            </w:r>
                            <w:r>
                              <w:rPr>
                                <w:sz w:val="20"/>
                                <w:szCs w:val="20"/>
                              </w:rPr>
                              <w:t>016); the 14th IEEE Int’l Conf.</w:t>
                            </w:r>
                            <w:r w:rsidRPr="00793719">
                              <w:rPr>
                                <w:sz w:val="20"/>
                                <w:szCs w:val="20"/>
                              </w:rPr>
                              <w:t xml:space="preserve"> on Pervasive Intelligence and Computing (PICom</w:t>
                            </w:r>
                            <w:r>
                              <w:rPr>
                                <w:sz w:val="20"/>
                                <w:szCs w:val="20"/>
                              </w:rPr>
                              <w:t xml:space="preserve"> 2016); and the 2nd IEEE Int’l Conf.</w:t>
                            </w:r>
                            <w:r w:rsidRPr="00793719">
                              <w:rPr>
                                <w:sz w:val="20"/>
                                <w:szCs w:val="20"/>
                              </w:rPr>
                              <w:t xml:space="preserve"> on Big Data Intelligence and Computing (DataCom 2016).</w:t>
                            </w:r>
                          </w:p>
                          <w:p w:rsidR="00C74A3B" w:rsidRPr="00793719" w:rsidRDefault="00C74A3B" w:rsidP="00793719">
                            <w:pPr>
                              <w:spacing w:beforeLines="30" w:before="87" w:afterLines="30" w:after="87" w:line="220" w:lineRule="exact"/>
                              <w:rPr>
                                <w:sz w:val="20"/>
                                <w:szCs w:val="20"/>
                              </w:rPr>
                            </w:pPr>
                            <w:r w:rsidRPr="00793719">
                              <w:rPr>
                                <w:sz w:val="20"/>
                                <w:szCs w:val="20"/>
                              </w:rPr>
                              <w:t>CyberSciTech 2016 covers four main research tracks including but not limited the following areas or topics.</w:t>
                            </w:r>
                            <w:r w:rsidRPr="00793719">
                              <w:rPr>
                                <w:sz w:val="20"/>
                                <w:szCs w:val="20"/>
                                <w:lang w:eastAsia="zh-CN"/>
                              </w:rPr>
                              <w:t xml:space="preserve"> </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E4A3294" id="Text Box 21" o:spid="_x0000_s1029" type="#_x0000_t202" style="position:absolute;left:0;text-align:left;margin-left:233.15pt;margin-top:1.35pt;width:412.5pt;height:211.15pt;z-index:251654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" filled="f" stroked="f">
                <v:textbox inset="5.85pt,.7pt,5.85pt,.7pt">
                  <w:txbxContent>
                    <w:p w:rsidR="00C74A3B" w:rsidRPr="00793719" w:rsidRDefault="00C74A3B" w:rsidP="00793719">
                      <w:pPr>
                        <w:spacing w:beforeLines="30" w:before="87" w:afterLines="30" w:after="87" w:line="220" w:lineRule="exact"/>
                        <w:rPr>
                          <w:sz w:val="20"/>
                          <w:szCs w:val="20"/>
                        </w:rPr>
                      </w:pPr>
                      <w:r w:rsidRPr="00793719">
                        <w:rPr>
                          <w:sz w:val="20"/>
                          <w:szCs w:val="20"/>
                        </w:rPr>
                        <w:t>We have been able to digitize almost everything. Besides, whatever we digitize, we can certainly integrate and analyze. That also enabled the emergence of a new paradigm on global information networks and infrastructures known as Cyberspace, which has emerged as the new frontier that seamlessly brings together physical, social and mental spaces. Cyberspace is evolving to become an integral component of our daily life bringing together work and private life; learning and entertainment, and business and cultural activities. As expected, this whole concept of cyberspace brings new challenges that need to be tackled.</w:t>
                      </w:r>
                    </w:p>
                    <w:p w:rsidR="00C74A3B" w:rsidRPr="00793719" w:rsidRDefault="00C74A3B">
                      <w:pPr>
                        <w:spacing w:beforeLines="30" w:before="87" w:afterLines="30" w:after="87" w:line="220" w:lineRule="exact"/>
                        <w:rPr>
                          <w:sz w:val="20"/>
                          <w:szCs w:val="20"/>
                        </w:rPr>
                      </w:pPr>
                      <w:r w:rsidRPr="00793719">
                        <w:rPr>
                          <w:sz w:val="20"/>
                          <w:szCs w:val="20"/>
                        </w:rPr>
                        <w:t xml:space="preserve">To address these continuously emerging challenges, there is a need to establish new sciences and research portfolios that incorporates cyber-physical, cyber-social and cyber-mental together in a coherent manner to deliver the vision of Cyberspace. This is the aim of the 2016 </w:t>
                      </w:r>
                      <w:r>
                        <w:rPr>
                          <w:sz w:val="20"/>
                          <w:szCs w:val="20"/>
                        </w:rPr>
                        <w:t xml:space="preserve">IEEE </w:t>
                      </w:r>
                      <w:r w:rsidRPr="00793719">
                        <w:rPr>
                          <w:sz w:val="20"/>
                          <w:szCs w:val="20"/>
                        </w:rPr>
                        <w:t>Cyber Science and Technology Congress (Cyb</w:t>
                      </w:r>
                      <w:r>
                        <w:rPr>
                          <w:sz w:val="20"/>
                          <w:szCs w:val="20"/>
                        </w:rPr>
                        <w:t xml:space="preserve">erSciTech 2016) </w:t>
                      </w:r>
                      <w:r w:rsidRPr="00793719">
                        <w:rPr>
                          <w:sz w:val="20"/>
                          <w:szCs w:val="20"/>
                        </w:rPr>
                        <w:t xml:space="preserve">to offer a common platform for scientists, researchers and engineers to exchange their latest ideas and outcomes in research, technology and science. It is also </w:t>
                      </w:r>
                      <w:r>
                        <w:rPr>
                          <w:sz w:val="20"/>
                          <w:szCs w:val="20"/>
                        </w:rPr>
                        <w:t xml:space="preserve">a </w:t>
                      </w:r>
                      <w:r w:rsidRPr="00793719">
                        <w:rPr>
                          <w:sz w:val="20"/>
                          <w:szCs w:val="20"/>
                        </w:rPr>
                        <w:t>venue to exchange the latest advance</w:t>
                      </w:r>
                      <w:r>
                        <w:rPr>
                          <w:sz w:val="20"/>
                          <w:szCs w:val="20"/>
                        </w:rPr>
                        <w:t xml:space="preserve">s in cyberspace studies with the </w:t>
                      </w:r>
                      <w:r w:rsidRPr="00793719">
                        <w:rPr>
                          <w:sz w:val="20"/>
                          <w:szCs w:val="20"/>
                        </w:rPr>
                        <w:t>broad scope of cyber-related sciences, technologies and applications topics.</w:t>
                      </w:r>
                    </w:p>
                    <w:p w:rsidR="00C74A3B" w:rsidRPr="00793719" w:rsidRDefault="00C74A3B" w:rsidP="00793719">
                      <w:pPr>
                        <w:spacing w:beforeLines="30" w:before="87" w:afterLines="30" w:after="87" w:line="220" w:lineRule="exact"/>
                        <w:rPr>
                          <w:sz w:val="20"/>
                          <w:szCs w:val="20"/>
                        </w:rPr>
                      </w:pPr>
                      <w:r w:rsidRPr="00793719">
                        <w:rPr>
                          <w:sz w:val="20"/>
                          <w:szCs w:val="20"/>
                        </w:rPr>
                        <w:t>The CyberSciTech 2016 Congress will be held jointly</w:t>
                      </w:r>
                      <w:r>
                        <w:rPr>
                          <w:sz w:val="20"/>
                          <w:szCs w:val="20"/>
                        </w:rPr>
                        <w:t xml:space="preserve"> with the 14th IEEE Int’l Conf.</w:t>
                      </w:r>
                      <w:r w:rsidRPr="00793719">
                        <w:rPr>
                          <w:sz w:val="20"/>
                          <w:szCs w:val="20"/>
                        </w:rPr>
                        <w:t xml:space="preserve"> on Dependable, Autonomic and Secure Computing (DASC 2</w:t>
                      </w:r>
                      <w:r>
                        <w:rPr>
                          <w:sz w:val="20"/>
                          <w:szCs w:val="20"/>
                        </w:rPr>
                        <w:t>016); the 14th IEEE Int’l Conf.</w:t>
                      </w:r>
                      <w:r w:rsidRPr="00793719">
                        <w:rPr>
                          <w:sz w:val="20"/>
                          <w:szCs w:val="20"/>
                        </w:rPr>
                        <w:t xml:space="preserve"> on Pervasive Intelligence and Computing (PICom</w:t>
                      </w:r>
                      <w:r>
                        <w:rPr>
                          <w:sz w:val="20"/>
                          <w:szCs w:val="20"/>
                        </w:rPr>
                        <w:t xml:space="preserve"> 2016); and the 2nd IEEE Int’l Conf.</w:t>
                      </w:r>
                      <w:r w:rsidRPr="00793719">
                        <w:rPr>
                          <w:sz w:val="20"/>
                          <w:szCs w:val="20"/>
                        </w:rPr>
                        <w:t xml:space="preserve"> on Big Data Intelligence and Computing (DataCom 2016).</w:t>
                      </w:r>
                    </w:p>
                    <w:p w:rsidR="00C74A3B" w:rsidRPr="00793719" w:rsidRDefault="00C74A3B" w:rsidP="00793719">
                      <w:pPr>
                        <w:spacing w:beforeLines="30" w:before="87" w:afterLines="30" w:after="87" w:line="220" w:lineRule="exact"/>
                        <w:rPr>
                          <w:sz w:val="20"/>
                          <w:szCs w:val="20"/>
                        </w:rPr>
                      </w:pPr>
                      <w:r w:rsidRPr="00793719">
                        <w:rPr>
                          <w:sz w:val="20"/>
                          <w:szCs w:val="20"/>
                        </w:rPr>
                        <w:t>CyberSciTech 2016 covers four main research tracks including but not limited the following areas or topics.</w:t>
                      </w:r>
                      <w:r w:rsidRPr="00793719">
                        <w:rPr>
                          <w:sz w:val="20"/>
                          <w:szCs w:val="20"/>
                          <w:lang w:eastAsia="zh-CN"/>
                        </w:rPr>
                        <w:t xml:space="preserve"> </w:t>
                      </w:r>
                    </w:p>
                  </w:txbxContent>
                </v:textbox>
                <w10:wrap anchorx="margin"/>
              </v:shape>
            </w:pict>
          </mc:Fallback>
        </mc:AlternateContent>
      </w:r>
    </w:p>
    <w:p w:rsidR="00BC3000" w:rsidRPr="00ED7C41" w:rsidRDefault="00BC3000">
      <w:pPr>
        <w:spacing w:line="240" w:lineRule="exact"/>
        <w:rPr>
          <w:sz w:val="20"/>
          <w:szCs w:val="20"/>
        </w:rPr>
      </w:pPr>
    </w:p>
    <w:p w:rsidR="00BC3000" w:rsidRDefault="00BC3000">
      <w:pPr>
        <w:spacing w:line="240" w:lineRule="exact"/>
        <w:rPr>
          <w:sz w:val="20"/>
          <w:szCs w:val="20"/>
        </w:rPr>
      </w:pPr>
    </w:p>
    <w:p w:rsidR="00BC3000" w:rsidRDefault="00BC3000">
      <w:pPr>
        <w:spacing w:line="240" w:lineRule="exact"/>
        <w:rPr>
          <w:sz w:val="20"/>
          <w:szCs w:val="20"/>
        </w:rPr>
      </w:pPr>
    </w:p>
    <w:p w:rsidR="00BC3000" w:rsidRDefault="00BC3000">
      <w:pPr>
        <w:spacing w:line="240" w:lineRule="exact"/>
        <w:rPr>
          <w:sz w:val="20"/>
          <w:szCs w:val="20"/>
          <w:lang w:eastAsia="zh-CN"/>
        </w:rPr>
      </w:pPr>
    </w:p>
    <w:p w:rsidR="00BC3000" w:rsidRDefault="00BC3000">
      <w:pPr>
        <w:spacing w:line="240" w:lineRule="exact"/>
        <w:rPr>
          <w:sz w:val="20"/>
          <w:szCs w:val="20"/>
        </w:rPr>
      </w:pPr>
    </w:p>
    <w:p w:rsidR="00BC3000" w:rsidRDefault="00BC3000">
      <w:pPr>
        <w:spacing w:line="240" w:lineRule="exact"/>
        <w:rPr>
          <w:sz w:val="20"/>
          <w:szCs w:val="20"/>
        </w:rPr>
      </w:pPr>
    </w:p>
    <w:p w:rsidR="00BC3000" w:rsidRDefault="00BC3000">
      <w:pPr>
        <w:spacing w:line="240" w:lineRule="exact"/>
        <w:rPr>
          <w:sz w:val="20"/>
          <w:szCs w:val="20"/>
        </w:rPr>
      </w:pPr>
    </w:p>
    <w:p w:rsidR="00BC3000" w:rsidRDefault="00BC3000">
      <w:pPr>
        <w:spacing w:line="240" w:lineRule="exact"/>
        <w:rPr>
          <w:sz w:val="20"/>
          <w:szCs w:val="20"/>
        </w:rPr>
      </w:pPr>
    </w:p>
    <w:p w:rsidR="00BC3000" w:rsidRDefault="00BC3000">
      <w:pPr>
        <w:spacing w:line="240" w:lineRule="exact"/>
        <w:rPr>
          <w:sz w:val="20"/>
          <w:szCs w:val="20"/>
        </w:rPr>
      </w:pPr>
    </w:p>
    <w:p w:rsidR="00BC3000" w:rsidRDefault="00BC3000">
      <w:pPr>
        <w:spacing w:line="240" w:lineRule="exact"/>
        <w:rPr>
          <w:sz w:val="20"/>
          <w:szCs w:val="20"/>
        </w:rPr>
      </w:pPr>
    </w:p>
    <w:p w:rsidR="00BC3000" w:rsidRDefault="00BC3000">
      <w:pPr>
        <w:spacing w:line="240" w:lineRule="exact"/>
        <w:rPr>
          <w:sz w:val="20"/>
          <w:szCs w:val="20"/>
        </w:rPr>
      </w:pPr>
    </w:p>
    <w:p w:rsidR="00BC3000" w:rsidRDefault="00BC3000">
      <w:pPr>
        <w:spacing w:line="240" w:lineRule="exact"/>
        <w:rPr>
          <w:sz w:val="20"/>
          <w:szCs w:val="20"/>
        </w:rPr>
      </w:pPr>
    </w:p>
    <w:p w:rsidR="00BC3000" w:rsidRDefault="00BC3000">
      <w:pPr>
        <w:spacing w:line="240" w:lineRule="exact"/>
        <w:rPr>
          <w:sz w:val="20"/>
          <w:szCs w:val="20"/>
        </w:rPr>
      </w:pPr>
    </w:p>
    <w:p w:rsidR="00BC3000" w:rsidRDefault="00BC3000">
      <w:pPr>
        <w:spacing w:line="240" w:lineRule="exact"/>
        <w:rPr>
          <w:sz w:val="20"/>
          <w:szCs w:val="20"/>
        </w:rPr>
      </w:pPr>
    </w:p>
    <w:p w:rsidR="00BC3000" w:rsidRDefault="00BC3000">
      <w:pPr>
        <w:spacing w:line="240" w:lineRule="exact"/>
        <w:rPr>
          <w:sz w:val="20"/>
          <w:szCs w:val="20"/>
        </w:rPr>
      </w:pPr>
    </w:p>
    <w:p w:rsidR="00BC3000" w:rsidRDefault="008D3EE7">
      <w:pPr>
        <w:spacing w:line="240" w:lineRule="exact"/>
        <w:rPr>
          <w:sz w:val="20"/>
          <w:szCs w:val="20"/>
        </w:rPr>
      </w:pPr>
      <w:r>
        <w:rPr>
          <w:rFonts w:hint="eastAsia"/>
          <w:noProof/>
          <w:sz w:val="20"/>
          <w:szCs w:val="20"/>
        </w:rPr>
        <mc:AlternateContent>
          <mc:Choice Requires="wps">
            <w:drawing>
              <wp:anchor distT="0" distB="0" distL="114300" distR="114300" simplePos="0" relativeHeight="251655168" behindDoc="0" locked="0" layoutInCell="1" allowOverlap="1" wp14:anchorId="299D2B62" wp14:editId="0D96077A">
                <wp:simplePos x="0" y="0"/>
                <wp:positionH relativeFrom="column">
                  <wp:posOffset>2961640</wp:posOffset>
                </wp:positionH>
                <wp:positionV relativeFrom="paragraph">
                  <wp:posOffset>87259</wp:posOffset>
                </wp:positionV>
                <wp:extent cx="5227320" cy="2898140"/>
                <wp:effectExtent l="0" t="0" r="0" b="0"/>
                <wp:wrapNone/>
                <wp:docPr id="5"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7320" cy="2898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74A3B" w:rsidRPr="006863FD" w:rsidRDefault="00C74A3B" w:rsidP="008D3EE7">
                            <w:pPr>
                              <w:rPr>
                                <w:b/>
                                <w:sz w:val="22"/>
                                <w:szCs w:val="20"/>
                              </w:rPr>
                            </w:pPr>
                            <w:r w:rsidRPr="006863FD">
                              <w:rPr>
                                <w:b/>
                                <w:sz w:val="22"/>
                                <w:szCs w:val="20"/>
                              </w:rPr>
                              <w:t>Track 1: Cyber Science and Fundamentals</w:t>
                            </w:r>
                          </w:p>
                          <w:p w:rsidR="00C74A3B" w:rsidRPr="0097521E" w:rsidRDefault="00C74A3B" w:rsidP="008D3EE7">
                            <w:pPr>
                              <w:spacing w:line="220" w:lineRule="exact"/>
                              <w:rPr>
                                <w:rFonts w:eastAsia="ＭＳ 明朝"/>
                                <w:sz w:val="20"/>
                                <w:szCs w:val="20"/>
                              </w:rPr>
                            </w:pPr>
                            <w:r w:rsidRPr="00793719">
                              <w:rPr>
                                <w:sz w:val="20"/>
                                <w:szCs w:val="20"/>
                              </w:rPr>
                              <w:t>Cyberspace Structure &amp; Property, Cyber-world Constituents &amp; Evolution, Cyberspace &amp; Cyber-world Modeling, Cyber-enabled Hyper-connection, Cyber Visualization, Web Science, Internet Science, Data Science, Cyber Physical Science, Cyber Social Science, Cyber Human Science, Cyber Life Science, Cyber Physics, Cyber Biology, Cyber Ecology, Cyber Dynamics, Cyber Security</w:t>
                            </w:r>
                          </w:p>
                          <w:p w:rsidR="00C74A3B" w:rsidRPr="006863FD" w:rsidRDefault="00C74A3B" w:rsidP="008D3EE7">
                            <w:pPr>
                              <w:spacing w:beforeLines="30" w:before="87"/>
                              <w:rPr>
                                <w:b/>
                                <w:sz w:val="22"/>
                                <w:szCs w:val="20"/>
                              </w:rPr>
                            </w:pPr>
                            <w:r w:rsidRPr="006863FD">
                              <w:rPr>
                                <w:b/>
                                <w:sz w:val="22"/>
                                <w:szCs w:val="20"/>
                              </w:rPr>
                              <w:t>Track 2: Cyber Physical Computing and Systems</w:t>
                            </w:r>
                          </w:p>
                          <w:p w:rsidR="00C74A3B" w:rsidRDefault="00C74A3B" w:rsidP="008D3EE7">
                            <w:pPr>
                              <w:spacing w:line="220" w:lineRule="exact"/>
                              <w:rPr>
                                <w:sz w:val="20"/>
                                <w:szCs w:val="20"/>
                              </w:rPr>
                            </w:pPr>
                            <w:r w:rsidRPr="00793719">
                              <w:rPr>
                                <w:sz w:val="20"/>
                                <w:szCs w:val="20"/>
                              </w:rPr>
                              <w:t xml:space="preserve">Cyber-Physical Systems, Cyber-Physical Interface, Cyber-Physical Hybrid Intelligence, Ambient Intelligence, Intelligent Transportation Systems, Networked Robots, Virtual Reality, Augmented Reality, </w:t>
                            </w:r>
                            <w:r>
                              <w:rPr>
                                <w:sz w:val="20"/>
                                <w:szCs w:val="20"/>
                              </w:rPr>
                              <w:t xml:space="preserve">Wearable/Bearable Computing, Cyborg, </w:t>
                            </w:r>
                            <w:r w:rsidRPr="00793719">
                              <w:rPr>
                                <w:sz w:val="20"/>
                                <w:szCs w:val="20"/>
                              </w:rPr>
                              <w:t xml:space="preserve">Internet of Things (IoT), Smart Object, </w:t>
                            </w:r>
                            <w:r>
                              <w:rPr>
                                <w:sz w:val="20"/>
                                <w:szCs w:val="20"/>
                              </w:rPr>
                              <w:t xml:space="preserve">Smart Sensor, </w:t>
                            </w:r>
                            <w:r w:rsidRPr="00793719">
                              <w:rPr>
                                <w:sz w:val="20"/>
                                <w:szCs w:val="20"/>
                              </w:rPr>
                              <w:t>Smart Environment, Smart City, Smart Agriculture, Smart Manufacture, Smart Healthcare, Smart Service, Smart Cloud, Smart World</w:t>
                            </w:r>
                          </w:p>
                          <w:p w:rsidR="00C74A3B" w:rsidRPr="00736077" w:rsidRDefault="00C74A3B" w:rsidP="008D3EE7">
                            <w:pPr>
                              <w:spacing w:beforeLines="30" w:before="87"/>
                              <w:rPr>
                                <w:b/>
                              </w:rPr>
                            </w:pPr>
                            <w:r w:rsidRPr="006863FD">
                              <w:rPr>
                                <w:b/>
                                <w:sz w:val="22"/>
                              </w:rPr>
                              <w:t>Track 3: Cyber Social Networks and Computing</w:t>
                            </w:r>
                          </w:p>
                          <w:p w:rsidR="00C74A3B" w:rsidRPr="008D3EE7" w:rsidRDefault="00C74A3B" w:rsidP="008D3EE7">
                            <w:pPr>
                              <w:spacing w:line="220" w:lineRule="exact"/>
                              <w:rPr>
                                <w:rFonts w:eastAsiaTheme="minorEastAsia"/>
                                <w:sz w:val="20"/>
                                <w:szCs w:val="20"/>
                              </w:rPr>
                            </w:pPr>
                            <w:r w:rsidRPr="00793719">
                              <w:rPr>
                                <w:sz w:val="20"/>
                                <w:szCs w:val="20"/>
                              </w:rPr>
                              <w:t>Cyber-Social Networks, Cyber-Sociology, Cyber-Culture, Cyber-Economy, Cyber-Social Evolution, Cyber-Social Sensing, Cyber-Social Simulation, Cyber-Behavior Analytics, Cyber-Crowdsourcing, Cyber-Trust, Cyber-Privacy, Cyber-Rights, Cyber-Crime, Cyber-Law, Cyber-Telepathy, Anticipatory Computing</w:t>
                            </w:r>
                          </w:p>
                          <w:p w:rsidR="00C74A3B" w:rsidRPr="00736077" w:rsidRDefault="00C74A3B" w:rsidP="008D3EE7">
                            <w:pPr>
                              <w:spacing w:beforeLines="30" w:before="87"/>
                            </w:pPr>
                            <w:r w:rsidRPr="006863FD">
                              <w:rPr>
                                <w:b/>
                                <w:sz w:val="22"/>
                              </w:rPr>
                              <w:t>Track 4: Cyber Mind and Mental Computing</w:t>
                            </w:r>
                            <w:r w:rsidRPr="00736077">
                              <w:t xml:space="preserve"> </w:t>
                            </w:r>
                          </w:p>
                          <w:p w:rsidR="00C74A3B" w:rsidRPr="008D3EE7" w:rsidRDefault="00C74A3B" w:rsidP="008D3EE7">
                            <w:pPr>
                              <w:spacing w:line="220" w:lineRule="exact"/>
                              <w:rPr>
                                <w:rFonts w:eastAsiaTheme="minorEastAsia"/>
                                <w:sz w:val="20"/>
                                <w:szCs w:val="20"/>
                              </w:rPr>
                            </w:pPr>
                            <w:r w:rsidRPr="00793719">
                              <w:rPr>
                                <w:sz w:val="20"/>
                                <w:szCs w:val="20"/>
                              </w:rPr>
                              <w:t>Cyber-Brain, Cyber-Individual, Cyber-Life, Cyber/Digital Clone, Cyber-Human Evolution, Cyber-Psychology, Cyber-Cognition, Cyber-Affordance, Cyber-Human Analytics, Cyber-based Learning, Cyber-Thinking, Cyber-Creation, Affective Computing, Emotional Computing, Mental Computing, Sentiment Analysis</w:t>
                            </w:r>
                          </w:p>
                          <w:p w:rsidR="00C74A3B" w:rsidRPr="00793719" w:rsidRDefault="00C74A3B" w:rsidP="008D3EE7">
                            <w:pPr>
                              <w:spacing w:line="220" w:lineRule="exact"/>
                              <w:rPr>
                                <w:rFonts w:ascii="Calibri" w:hAnsi="Calibri" w:cs="Calibri"/>
                                <w:b/>
                                <w:bCs/>
                                <w:sz w:val="20"/>
                                <w:szCs w:val="20"/>
                                <w:lang w:eastAsia="zh-CN"/>
                              </w:rPr>
                            </w:pPr>
                          </w:p>
                          <w:p w:rsidR="00C74A3B" w:rsidRPr="00793719" w:rsidRDefault="00C74A3B" w:rsidP="008D3EE7">
                            <w:pPr>
                              <w:spacing w:line="220" w:lineRule="exact"/>
                              <w:rPr>
                                <w:sz w:val="20"/>
                                <w:szCs w:val="20"/>
                                <w:lang w:eastAsia="zh-CN"/>
                              </w:rPr>
                            </w:pP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9D2B62" id="Text Box 23" o:spid="_x0000_s1030" type="#_x0000_t202" style="position:absolute;left:0;text-align:left;margin-left:233.2pt;margin-top:6.85pt;width:411.6pt;height:228.2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" filled="f" stroked="f">
                <v:textbox inset="5.85pt,.7pt,5.85pt,.7pt">
                  <w:txbxContent>
                    <w:p w:rsidR="00C74A3B" w:rsidRPr="006863FD" w:rsidRDefault="00C74A3B" w:rsidP="008D3EE7">
                      <w:pPr>
                        <w:rPr>
                          <w:b/>
                          <w:sz w:val="22"/>
                          <w:szCs w:val="20"/>
                        </w:rPr>
                      </w:pPr>
                      <w:r w:rsidRPr="006863FD">
                        <w:rPr>
                          <w:b/>
                          <w:sz w:val="22"/>
                          <w:szCs w:val="20"/>
                        </w:rPr>
                        <w:t>Track 1: Cyber Science and Fundamentals</w:t>
                      </w:r>
                    </w:p>
                    <w:p w:rsidR="00C74A3B" w:rsidRPr="0097521E" w:rsidRDefault="00C74A3B" w:rsidP="008D3EE7">
                      <w:pPr>
                        <w:spacing w:line="220" w:lineRule="exact"/>
                        <w:rPr>
                          <w:rFonts w:eastAsia="ＭＳ 明朝"/>
                          <w:sz w:val="20"/>
                          <w:szCs w:val="20"/>
                        </w:rPr>
                      </w:pPr>
                      <w:r w:rsidRPr="00793719">
                        <w:rPr>
                          <w:sz w:val="20"/>
                          <w:szCs w:val="20"/>
                        </w:rPr>
                        <w:t>Cyberspace Structure &amp; Property, Cyber-world Constituents &amp; Evolution, Cyberspace &amp; Cyber-world Modeling, Cyber-enabled Hyper-connection, Cyber Visualization, Web Science, Internet Science, Data Science, Cyber Physical Science, Cyber Social Science, Cyber Human Science, Cyber Life Science, Cyber Physics, Cyber Biology, Cyber Ecology, Cyber Dynamics, Cyber Security</w:t>
                      </w:r>
                    </w:p>
                    <w:p w:rsidR="00C74A3B" w:rsidRPr="006863FD" w:rsidRDefault="00C74A3B" w:rsidP="008D3EE7">
                      <w:pPr>
                        <w:spacing w:beforeLines="30" w:before="87"/>
                        <w:rPr>
                          <w:b/>
                          <w:sz w:val="22"/>
                          <w:szCs w:val="20"/>
                        </w:rPr>
                      </w:pPr>
                      <w:r w:rsidRPr="006863FD">
                        <w:rPr>
                          <w:b/>
                          <w:sz w:val="22"/>
                          <w:szCs w:val="20"/>
                        </w:rPr>
                        <w:t>Track 2: Cyber Physical Computing and Systems</w:t>
                      </w:r>
                    </w:p>
                    <w:p w:rsidR="00C74A3B" w:rsidRDefault="00C74A3B" w:rsidP="008D3EE7">
                      <w:pPr>
                        <w:spacing w:line="220" w:lineRule="exact"/>
                        <w:rPr>
                          <w:sz w:val="20"/>
                          <w:szCs w:val="20"/>
                        </w:rPr>
                      </w:pPr>
                      <w:r w:rsidRPr="00793719">
                        <w:rPr>
                          <w:sz w:val="20"/>
                          <w:szCs w:val="20"/>
                        </w:rPr>
                        <w:t xml:space="preserve">Cyber-Physical Systems, Cyber-Physical Interface, Cyber-Physical Hybrid Intelligence, Ambient Intelligence, Intelligent Transportation Systems, Networked Robots, Virtual Reality, Augmented Reality, </w:t>
                      </w:r>
                      <w:r>
                        <w:rPr>
                          <w:sz w:val="20"/>
                          <w:szCs w:val="20"/>
                        </w:rPr>
                        <w:t xml:space="preserve">Wearable/Bearable Computing, Cyborg, </w:t>
                      </w:r>
                      <w:r w:rsidRPr="00793719">
                        <w:rPr>
                          <w:sz w:val="20"/>
                          <w:szCs w:val="20"/>
                        </w:rPr>
                        <w:t xml:space="preserve">Internet of Things (IoT), Smart Object, </w:t>
                      </w:r>
                      <w:r>
                        <w:rPr>
                          <w:sz w:val="20"/>
                          <w:szCs w:val="20"/>
                        </w:rPr>
                        <w:t xml:space="preserve">Smart Sensor, </w:t>
                      </w:r>
                      <w:r w:rsidRPr="00793719">
                        <w:rPr>
                          <w:sz w:val="20"/>
                          <w:szCs w:val="20"/>
                        </w:rPr>
                        <w:t>Smart Environment, Smart City, Smart Agriculture, Smart Manufacture, Smart Healthcare, Smart Service, Smart Cloud, Smart World</w:t>
                      </w:r>
                    </w:p>
                    <w:p w:rsidR="00C74A3B" w:rsidRPr="00736077" w:rsidRDefault="00C74A3B" w:rsidP="008D3EE7">
                      <w:pPr>
                        <w:spacing w:beforeLines="30" w:before="87"/>
                        <w:rPr>
                          <w:b/>
                        </w:rPr>
                      </w:pPr>
                      <w:r w:rsidRPr="006863FD">
                        <w:rPr>
                          <w:b/>
                          <w:sz w:val="22"/>
                        </w:rPr>
                        <w:t>Track 3: Cyber Social Networks and Computing</w:t>
                      </w:r>
                    </w:p>
                    <w:p w:rsidR="00C74A3B" w:rsidRPr="008D3EE7" w:rsidRDefault="00C74A3B" w:rsidP="008D3EE7">
                      <w:pPr>
                        <w:spacing w:line="220" w:lineRule="exact"/>
                        <w:rPr>
                          <w:rFonts w:eastAsiaTheme="minorEastAsia"/>
                          <w:sz w:val="20"/>
                          <w:szCs w:val="20"/>
                        </w:rPr>
                      </w:pPr>
                      <w:r w:rsidRPr="00793719">
                        <w:rPr>
                          <w:sz w:val="20"/>
                          <w:szCs w:val="20"/>
                        </w:rPr>
                        <w:t>Cyber-Social Networks, Cyber-Sociology, Cyber-Culture, Cyber-Economy, Cyber-Social Evolution, Cyber-Social Sensing, Cyber-Social Simulation, Cyber-Behavior Analytics, Cyber-Crowdsourcing, Cyber-Trust, Cyber-Privacy, Cyber-Rights, Cyber-Crime, Cyber-Law, Cyber-Telepathy, Anticipatory Computing</w:t>
                      </w:r>
                    </w:p>
                    <w:p w:rsidR="00C74A3B" w:rsidRPr="00736077" w:rsidRDefault="00C74A3B" w:rsidP="008D3EE7">
                      <w:pPr>
                        <w:spacing w:beforeLines="30" w:before="87"/>
                      </w:pPr>
                      <w:r w:rsidRPr="006863FD">
                        <w:rPr>
                          <w:b/>
                          <w:sz w:val="22"/>
                        </w:rPr>
                        <w:t>Track 4: Cyber Mind and Mental Computing</w:t>
                      </w:r>
                      <w:r w:rsidRPr="00736077">
                        <w:t xml:space="preserve"> </w:t>
                      </w:r>
                    </w:p>
                    <w:p w:rsidR="00C74A3B" w:rsidRPr="008D3EE7" w:rsidRDefault="00C74A3B" w:rsidP="008D3EE7">
                      <w:pPr>
                        <w:spacing w:line="220" w:lineRule="exact"/>
                        <w:rPr>
                          <w:rFonts w:eastAsiaTheme="minorEastAsia"/>
                          <w:sz w:val="20"/>
                          <w:szCs w:val="20"/>
                        </w:rPr>
                      </w:pPr>
                      <w:r w:rsidRPr="00793719">
                        <w:rPr>
                          <w:sz w:val="20"/>
                          <w:szCs w:val="20"/>
                        </w:rPr>
                        <w:t>Cyber-Brain, Cyber-Individual, Cyber-Life, Cyber/Digital Clone, Cyber-Human Evolution, Cyber-Psychology, Cyber-Cognition, Cyber-Affordance, Cyber-Human Analytics, Cyber-based Learning, Cyber-Thinking, Cyber-Creation, Affective Computing, Emotional Computing, Mental Computing, Sentiment Analysis</w:t>
                      </w:r>
                    </w:p>
                    <w:p w:rsidR="00C74A3B" w:rsidRPr="00793719" w:rsidRDefault="00C74A3B" w:rsidP="008D3EE7">
                      <w:pPr>
                        <w:spacing w:line="220" w:lineRule="exact"/>
                        <w:rPr>
                          <w:rFonts w:ascii="Calibri" w:hAnsi="Calibri" w:cs="Calibri"/>
                          <w:b/>
                          <w:bCs/>
                          <w:sz w:val="20"/>
                          <w:szCs w:val="20"/>
                          <w:lang w:eastAsia="zh-CN"/>
                        </w:rPr>
                      </w:pPr>
                    </w:p>
                    <w:p w:rsidR="00C74A3B" w:rsidRPr="00793719" w:rsidRDefault="00C74A3B" w:rsidP="008D3EE7">
                      <w:pPr>
                        <w:spacing w:line="220" w:lineRule="exact"/>
                        <w:rPr>
                          <w:sz w:val="20"/>
                          <w:szCs w:val="20"/>
                          <w:lang w:eastAsia="zh-CN"/>
                        </w:rPr>
                      </w:pPr>
                    </w:p>
                  </w:txbxContent>
                </v:textbox>
              </v:shape>
            </w:pict>
          </mc:Fallback>
        </mc:AlternateContent>
      </w:r>
    </w:p>
    <w:p w:rsidR="00BC3000" w:rsidRDefault="00BC3000">
      <w:pPr>
        <w:spacing w:line="240" w:lineRule="exact"/>
        <w:rPr>
          <w:sz w:val="20"/>
          <w:szCs w:val="20"/>
        </w:rPr>
      </w:pPr>
    </w:p>
    <w:p w:rsidR="00BC3000" w:rsidRDefault="00BC3000">
      <w:pPr>
        <w:spacing w:line="240" w:lineRule="exact"/>
        <w:rPr>
          <w:sz w:val="20"/>
          <w:szCs w:val="20"/>
        </w:rPr>
      </w:pPr>
    </w:p>
    <w:p w:rsidR="00BC3000" w:rsidRDefault="00BC3000">
      <w:pPr>
        <w:spacing w:line="240" w:lineRule="exact"/>
        <w:rPr>
          <w:sz w:val="20"/>
          <w:szCs w:val="20"/>
        </w:rPr>
      </w:pPr>
    </w:p>
    <w:p w:rsidR="00BC3000" w:rsidRDefault="00BC3000">
      <w:pPr>
        <w:spacing w:line="240" w:lineRule="exact"/>
        <w:rPr>
          <w:sz w:val="20"/>
          <w:szCs w:val="20"/>
        </w:rPr>
      </w:pPr>
    </w:p>
    <w:p w:rsidR="00BC3000" w:rsidRDefault="00BC3000">
      <w:pPr>
        <w:spacing w:line="240" w:lineRule="exact"/>
        <w:rPr>
          <w:sz w:val="20"/>
          <w:szCs w:val="20"/>
        </w:rPr>
      </w:pPr>
    </w:p>
    <w:p w:rsidR="00BC3000" w:rsidRDefault="00BC3000">
      <w:pPr>
        <w:spacing w:line="240" w:lineRule="exact"/>
        <w:rPr>
          <w:sz w:val="20"/>
          <w:szCs w:val="20"/>
        </w:rPr>
      </w:pPr>
    </w:p>
    <w:p w:rsidR="00BC3000" w:rsidRDefault="00BC3000">
      <w:pPr>
        <w:spacing w:line="240" w:lineRule="exact"/>
        <w:rPr>
          <w:sz w:val="20"/>
          <w:szCs w:val="20"/>
        </w:rPr>
      </w:pPr>
    </w:p>
    <w:p w:rsidR="00BC3000" w:rsidRDefault="00BC3000">
      <w:pPr>
        <w:spacing w:line="240" w:lineRule="exact"/>
        <w:rPr>
          <w:sz w:val="20"/>
          <w:szCs w:val="20"/>
        </w:rPr>
      </w:pPr>
    </w:p>
    <w:p w:rsidR="00BC3000" w:rsidRDefault="00BC3000">
      <w:pPr>
        <w:spacing w:line="240" w:lineRule="exact"/>
        <w:rPr>
          <w:sz w:val="20"/>
          <w:szCs w:val="20"/>
        </w:rPr>
      </w:pPr>
    </w:p>
    <w:p w:rsidR="00BC3000" w:rsidRDefault="00BC3000">
      <w:pPr>
        <w:spacing w:line="240" w:lineRule="exact"/>
        <w:rPr>
          <w:sz w:val="20"/>
          <w:szCs w:val="20"/>
        </w:rPr>
      </w:pPr>
    </w:p>
    <w:p w:rsidR="00BC3000" w:rsidRDefault="00BC3000">
      <w:pPr>
        <w:spacing w:line="240" w:lineRule="exact"/>
        <w:rPr>
          <w:sz w:val="20"/>
          <w:szCs w:val="20"/>
        </w:rPr>
      </w:pPr>
    </w:p>
    <w:p w:rsidR="00BC3000" w:rsidRDefault="00BC3000">
      <w:pPr>
        <w:spacing w:line="240" w:lineRule="exact"/>
        <w:rPr>
          <w:sz w:val="20"/>
          <w:szCs w:val="20"/>
        </w:rPr>
      </w:pPr>
    </w:p>
    <w:p w:rsidR="00BC3000" w:rsidRDefault="00BC3000">
      <w:pPr>
        <w:spacing w:line="240" w:lineRule="exact"/>
        <w:rPr>
          <w:sz w:val="20"/>
          <w:szCs w:val="20"/>
        </w:rPr>
      </w:pPr>
    </w:p>
    <w:p w:rsidR="00BC3000" w:rsidRDefault="00BC3000">
      <w:pPr>
        <w:spacing w:line="240" w:lineRule="exact"/>
        <w:rPr>
          <w:sz w:val="20"/>
          <w:szCs w:val="20"/>
        </w:rPr>
      </w:pPr>
    </w:p>
    <w:p w:rsidR="00BC3000" w:rsidRDefault="00BC3000">
      <w:pPr>
        <w:spacing w:line="240" w:lineRule="exact"/>
        <w:rPr>
          <w:sz w:val="20"/>
          <w:szCs w:val="20"/>
        </w:rPr>
      </w:pPr>
    </w:p>
    <w:p w:rsidR="00BC3000" w:rsidRDefault="00BC3000">
      <w:pPr>
        <w:spacing w:line="240" w:lineRule="exact"/>
        <w:rPr>
          <w:sz w:val="20"/>
          <w:szCs w:val="20"/>
        </w:rPr>
      </w:pPr>
    </w:p>
    <w:p w:rsidR="00BC3000" w:rsidRDefault="00BC3000">
      <w:pPr>
        <w:spacing w:line="240" w:lineRule="exact"/>
        <w:rPr>
          <w:sz w:val="20"/>
          <w:szCs w:val="20"/>
        </w:rPr>
      </w:pPr>
    </w:p>
    <w:p w:rsidR="00BC3000" w:rsidRDefault="00BC3000">
      <w:pPr>
        <w:spacing w:line="240" w:lineRule="exact"/>
        <w:rPr>
          <w:sz w:val="20"/>
          <w:szCs w:val="20"/>
        </w:rPr>
      </w:pPr>
    </w:p>
    <w:p w:rsidR="00BC3000" w:rsidRDefault="00BC3000">
      <w:pPr>
        <w:spacing w:line="240" w:lineRule="exact"/>
        <w:rPr>
          <w:sz w:val="20"/>
          <w:szCs w:val="20"/>
        </w:rPr>
        <w:sectPr w:rsidR="00BC3000">
          <w:footerReference w:type="even" r:id="rId9"/>
          <w:pgSz w:w="14578" w:h="20639"/>
          <w:pgMar w:top="851" w:right="851" w:bottom="1134" w:left="851" w:header="851" w:footer="992" w:gutter="0"/>
          <w:cols w:space="720"/>
          <w:docGrid w:type="linesAndChars" w:linePitch="292" w:charSpace="-3426"/>
        </w:sectPr>
      </w:pPr>
    </w:p>
    <w:p w:rsidR="00BC3000" w:rsidRDefault="00A43967">
      <w:pPr>
        <w:spacing w:line="240" w:lineRule="exact"/>
      </w:pPr>
      <w:r>
        <w:rPr>
          <w:rFonts w:hint="eastAsia"/>
          <w:noProof/>
          <w:sz w:val="20"/>
          <w:szCs w:val="20"/>
        </w:rPr>
        <mc:AlternateContent>
          <mc:Choice Requires="wps">
            <w:drawing>
              <wp:anchor distT="0" distB="0" distL="114300" distR="114300" simplePos="0" relativeHeight="251657216" behindDoc="0" locked="0" layoutInCell="1" allowOverlap="1" wp14:anchorId="149EC5CB" wp14:editId="2A16B578">
                <wp:simplePos x="0" y="0"/>
                <wp:positionH relativeFrom="column">
                  <wp:posOffset>3150906</wp:posOffset>
                </wp:positionH>
                <wp:positionV relativeFrom="paragraph">
                  <wp:posOffset>118673</wp:posOffset>
                </wp:positionV>
                <wp:extent cx="2001328" cy="215660"/>
                <wp:effectExtent l="0" t="0" r="0" b="0"/>
                <wp:wrapNone/>
                <wp:docPr id="4"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1328" cy="2156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74A3B" w:rsidRPr="00471BF6" w:rsidRDefault="00C74A3B" w:rsidP="00471BF6">
                            <w:pPr>
                              <w:spacing w:line="240" w:lineRule="exact"/>
                              <w:jc w:val="left"/>
                              <w:rPr>
                                <w:b/>
                                <w:sz w:val="22"/>
                                <w:szCs w:val="22"/>
                              </w:rPr>
                            </w:pPr>
                            <w:r w:rsidRPr="00471BF6">
                              <w:rPr>
                                <w:b/>
                                <w:sz w:val="22"/>
                                <w:szCs w:val="22"/>
                                <w:u w:val="single"/>
                              </w:rPr>
                              <w:t>I</w:t>
                            </w:r>
                            <w:r>
                              <w:rPr>
                                <w:b/>
                                <w:sz w:val="22"/>
                                <w:szCs w:val="22"/>
                                <w:u w:val="single"/>
                              </w:rPr>
                              <w:t>mportant Dates</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9EC5CB" id="Text Box 28" o:spid="_x0000_s1031" type="#_x0000_t202" style="position:absolute;left:0;text-align:left;margin-left:248.1pt;margin-top:9.35pt;width:157.6pt;height: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" filled="f" stroked="f">
                <v:textbox inset="5.85pt,.7pt,5.85pt,.7pt">
                  <w:txbxContent>
                    <w:p w:rsidR="00C74A3B" w:rsidRPr="00471BF6" w:rsidRDefault="00C74A3B" w:rsidP="00471BF6">
                      <w:pPr>
                        <w:spacing w:line="240" w:lineRule="exact"/>
                        <w:jc w:val="left"/>
                        <w:rPr>
                          <w:b/>
                          <w:sz w:val="22"/>
                          <w:szCs w:val="22"/>
                        </w:rPr>
                      </w:pPr>
                      <w:r w:rsidRPr="00471BF6">
                        <w:rPr>
                          <w:b/>
                          <w:sz w:val="22"/>
                          <w:szCs w:val="22"/>
                          <w:u w:val="single"/>
                        </w:rPr>
                        <w:t>I</w:t>
                      </w:r>
                      <w:r>
                        <w:rPr>
                          <w:b/>
                          <w:sz w:val="22"/>
                          <w:szCs w:val="22"/>
                          <w:u w:val="single"/>
                        </w:rPr>
                        <w:t>mportant Dates</w:t>
                      </w:r>
                    </w:p>
                  </w:txbxContent>
                </v:textbox>
              </v:shape>
            </w:pict>
          </mc:Fallback>
        </mc:AlternateContent>
      </w:r>
    </w:p>
    <w:p w:rsidR="00BC3000" w:rsidRDefault="00BC3000">
      <w:pPr>
        <w:spacing w:line="240" w:lineRule="exact"/>
      </w:pPr>
    </w:p>
    <w:p w:rsidR="00BC3000" w:rsidRDefault="005A576F">
      <w:pPr>
        <w:spacing w:line="240" w:lineRule="exact"/>
      </w:pPr>
      <w:r>
        <w:rPr>
          <w:rFonts w:hint="eastAsia"/>
          <w:noProof/>
          <w:sz w:val="20"/>
          <w:szCs w:val="20"/>
        </w:rPr>
        <mc:AlternateContent>
          <mc:Choice Requires="wps">
            <w:drawing>
              <wp:anchor distT="0" distB="0" distL="114300" distR="114300" simplePos="0" relativeHeight="251658240" behindDoc="0" locked="0" layoutInCell="1" allowOverlap="1">
                <wp:simplePos x="0" y="0"/>
                <wp:positionH relativeFrom="column">
                  <wp:posOffset>3421380</wp:posOffset>
                </wp:positionH>
                <wp:positionV relativeFrom="paragraph">
                  <wp:posOffset>44450</wp:posOffset>
                </wp:positionV>
                <wp:extent cx="4733925" cy="1118870"/>
                <wp:effectExtent l="0" t="0" r="28575" b="24130"/>
                <wp:wrapNone/>
                <wp:docPr id="3"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33925" cy="1118870"/>
                        </a:xfrm>
                        <a:prstGeom prst="rect">
                          <a:avLst/>
                        </a:prstGeom>
                        <a:solidFill>
                          <a:srgbClr val="E2EFD9"/>
                        </a:solidFill>
                        <a:ln w="9525">
                          <a:solidFill>
                            <a:srgbClr val="E2EFD9"/>
                          </a:solidFill>
                          <a:miter lim="800000"/>
                          <a:headEnd/>
                          <a:tailEnd/>
                        </a:ln>
                      </wps:spPr>
                      <wps:txbx>
                        <w:txbxContent>
                          <w:p w:rsidR="00C74A3B" w:rsidRPr="00306929" w:rsidRDefault="00C74A3B" w:rsidP="00CB5D5B">
                            <w:pPr>
                              <w:spacing w:line="240" w:lineRule="exact"/>
                              <w:rPr>
                                <w:rFonts w:eastAsiaTheme="minorEastAsia"/>
                                <w:b/>
                                <w:color w:val="000000"/>
                                <w:sz w:val="20"/>
                                <w:szCs w:val="22"/>
                              </w:rPr>
                            </w:pPr>
                            <w:r w:rsidRPr="00CE6F45">
                              <w:rPr>
                                <w:b/>
                                <w:color w:val="000000"/>
                                <w:sz w:val="20"/>
                                <w:szCs w:val="22"/>
                              </w:rPr>
                              <w:t xml:space="preserve">Tutorial/Workshop/Special Session Proposal Due: </w:t>
                            </w:r>
                            <w:r w:rsidRPr="00CE6F45">
                              <w:rPr>
                                <w:b/>
                                <w:color w:val="000000"/>
                                <w:sz w:val="20"/>
                                <w:szCs w:val="22"/>
                              </w:rPr>
                              <w:tab/>
                            </w:r>
                            <w:r w:rsidR="00306929">
                              <w:rPr>
                                <w:b/>
                                <w:color w:val="000000"/>
                                <w:sz w:val="20"/>
                                <w:szCs w:val="22"/>
                              </w:rPr>
                              <w:t>March 15, 2016</w:t>
                            </w:r>
                          </w:p>
                          <w:p w:rsidR="00C74A3B" w:rsidRPr="00CE6F45" w:rsidRDefault="00C74A3B" w:rsidP="00CB5D5B">
                            <w:pPr>
                              <w:spacing w:line="240" w:lineRule="exact"/>
                              <w:rPr>
                                <w:b/>
                                <w:color w:val="000000"/>
                                <w:sz w:val="20"/>
                                <w:szCs w:val="22"/>
                              </w:rPr>
                            </w:pPr>
                            <w:r w:rsidRPr="00CE6F45">
                              <w:rPr>
                                <w:b/>
                                <w:color w:val="000000"/>
                                <w:sz w:val="20"/>
                                <w:szCs w:val="22"/>
                              </w:rPr>
                              <w:t xml:space="preserve">Main Track Paper Due: </w:t>
                            </w:r>
                            <w:r w:rsidRPr="00CE6F45">
                              <w:rPr>
                                <w:b/>
                                <w:color w:val="000000"/>
                                <w:sz w:val="20"/>
                                <w:szCs w:val="22"/>
                              </w:rPr>
                              <w:tab/>
                            </w:r>
                            <w:r w:rsidRPr="00CE6F45">
                              <w:rPr>
                                <w:b/>
                                <w:color w:val="000000"/>
                                <w:sz w:val="20"/>
                                <w:szCs w:val="22"/>
                              </w:rPr>
                              <w:tab/>
                            </w:r>
                            <w:r w:rsidRPr="00CE6F45">
                              <w:rPr>
                                <w:b/>
                                <w:color w:val="000000"/>
                                <w:sz w:val="20"/>
                                <w:szCs w:val="22"/>
                              </w:rPr>
                              <w:tab/>
                            </w:r>
                            <w:r w:rsidRPr="00CE6F45">
                              <w:rPr>
                                <w:b/>
                                <w:color w:val="000000"/>
                                <w:sz w:val="20"/>
                                <w:szCs w:val="22"/>
                              </w:rPr>
                              <w:tab/>
                              <w:t xml:space="preserve">March </w:t>
                            </w:r>
                            <w:r w:rsidR="0052448F">
                              <w:rPr>
                                <w:b/>
                                <w:color w:val="000000"/>
                                <w:sz w:val="20"/>
                                <w:szCs w:val="22"/>
                              </w:rPr>
                              <w:t>31</w:t>
                            </w:r>
                            <w:r w:rsidRPr="00CE6F45">
                              <w:rPr>
                                <w:b/>
                                <w:color w:val="000000"/>
                                <w:sz w:val="20"/>
                                <w:szCs w:val="22"/>
                              </w:rPr>
                              <w:t xml:space="preserve"> 2016</w:t>
                            </w:r>
                            <w:r w:rsidR="0052448F" w:rsidRPr="0052448F">
                              <w:rPr>
                                <w:i/>
                                <w:color w:val="000000"/>
                                <w:sz w:val="20"/>
                                <w:szCs w:val="22"/>
                              </w:rPr>
                              <w:t xml:space="preserve"> (extended)</w:t>
                            </w:r>
                          </w:p>
                          <w:p w:rsidR="00C74A3B" w:rsidRPr="00CE6F45" w:rsidRDefault="00C74A3B" w:rsidP="00CB5D5B">
                            <w:pPr>
                              <w:spacing w:line="240" w:lineRule="exact"/>
                              <w:rPr>
                                <w:b/>
                                <w:color w:val="000000"/>
                                <w:sz w:val="20"/>
                                <w:szCs w:val="22"/>
                              </w:rPr>
                            </w:pPr>
                            <w:r w:rsidRPr="00CE6F45">
                              <w:rPr>
                                <w:b/>
                                <w:color w:val="000000"/>
                                <w:sz w:val="20"/>
                                <w:szCs w:val="22"/>
                              </w:rPr>
                              <w:t xml:space="preserve">Workshop Paper Due: </w:t>
                            </w:r>
                            <w:r w:rsidRPr="00CE6F45">
                              <w:rPr>
                                <w:b/>
                                <w:color w:val="000000"/>
                                <w:sz w:val="20"/>
                                <w:szCs w:val="22"/>
                              </w:rPr>
                              <w:tab/>
                            </w:r>
                            <w:r w:rsidRPr="00CE6F45">
                              <w:rPr>
                                <w:b/>
                                <w:color w:val="000000"/>
                                <w:sz w:val="20"/>
                                <w:szCs w:val="22"/>
                              </w:rPr>
                              <w:tab/>
                            </w:r>
                            <w:r w:rsidRPr="00CE6F45">
                              <w:rPr>
                                <w:b/>
                                <w:color w:val="000000"/>
                                <w:sz w:val="20"/>
                                <w:szCs w:val="22"/>
                              </w:rPr>
                              <w:tab/>
                            </w:r>
                            <w:r w:rsidRPr="00CE6F45">
                              <w:rPr>
                                <w:b/>
                                <w:color w:val="000000"/>
                                <w:sz w:val="20"/>
                                <w:szCs w:val="22"/>
                              </w:rPr>
                              <w:tab/>
                              <w:t>April 10, 2016</w:t>
                            </w:r>
                          </w:p>
                          <w:p w:rsidR="00C74A3B" w:rsidRPr="00CE6F45" w:rsidRDefault="00C74A3B" w:rsidP="00CB5D5B">
                            <w:pPr>
                              <w:spacing w:line="240" w:lineRule="exact"/>
                              <w:rPr>
                                <w:b/>
                                <w:color w:val="000000"/>
                                <w:sz w:val="20"/>
                                <w:szCs w:val="22"/>
                              </w:rPr>
                            </w:pPr>
                            <w:r w:rsidRPr="00CE6F45">
                              <w:rPr>
                                <w:b/>
                                <w:color w:val="000000"/>
                                <w:sz w:val="20"/>
                                <w:szCs w:val="22"/>
                              </w:rPr>
                              <w:t xml:space="preserve">Special Session Paper Due: </w:t>
                            </w:r>
                            <w:r w:rsidRPr="00CE6F45">
                              <w:rPr>
                                <w:b/>
                                <w:color w:val="000000"/>
                                <w:sz w:val="20"/>
                                <w:szCs w:val="22"/>
                              </w:rPr>
                              <w:tab/>
                            </w:r>
                            <w:r w:rsidRPr="00CE6F45">
                              <w:rPr>
                                <w:b/>
                                <w:color w:val="000000"/>
                                <w:sz w:val="20"/>
                                <w:szCs w:val="22"/>
                              </w:rPr>
                              <w:tab/>
                            </w:r>
                            <w:r w:rsidRPr="00CE6F45">
                              <w:rPr>
                                <w:b/>
                                <w:color w:val="000000"/>
                                <w:sz w:val="20"/>
                                <w:szCs w:val="22"/>
                              </w:rPr>
                              <w:tab/>
                            </w:r>
                            <w:r w:rsidRPr="00CE6F45">
                              <w:rPr>
                                <w:b/>
                                <w:color w:val="000000"/>
                                <w:sz w:val="20"/>
                                <w:szCs w:val="22"/>
                              </w:rPr>
                              <w:tab/>
                              <w:t>April 15, 2016</w:t>
                            </w:r>
                          </w:p>
                          <w:p w:rsidR="00C74A3B" w:rsidRPr="00CE6F45" w:rsidRDefault="00C74A3B" w:rsidP="00CB5D5B">
                            <w:pPr>
                              <w:spacing w:line="240" w:lineRule="exact"/>
                              <w:rPr>
                                <w:b/>
                                <w:color w:val="000000"/>
                                <w:sz w:val="20"/>
                                <w:szCs w:val="22"/>
                              </w:rPr>
                            </w:pPr>
                            <w:r w:rsidRPr="00CE6F45">
                              <w:rPr>
                                <w:b/>
                                <w:color w:val="000000"/>
                                <w:sz w:val="20"/>
                                <w:szCs w:val="22"/>
                              </w:rPr>
                              <w:t xml:space="preserve">Demo/Poster Due: </w:t>
                            </w:r>
                            <w:r w:rsidRPr="00CE6F45">
                              <w:rPr>
                                <w:b/>
                                <w:color w:val="000000"/>
                                <w:sz w:val="20"/>
                                <w:szCs w:val="22"/>
                              </w:rPr>
                              <w:tab/>
                            </w:r>
                            <w:r w:rsidRPr="00CE6F45">
                              <w:rPr>
                                <w:b/>
                                <w:color w:val="000000"/>
                                <w:sz w:val="20"/>
                                <w:szCs w:val="22"/>
                              </w:rPr>
                              <w:tab/>
                            </w:r>
                            <w:r w:rsidRPr="00CE6F45">
                              <w:rPr>
                                <w:b/>
                                <w:color w:val="000000"/>
                                <w:sz w:val="20"/>
                                <w:szCs w:val="22"/>
                              </w:rPr>
                              <w:tab/>
                            </w:r>
                            <w:r w:rsidRPr="00CE6F45">
                              <w:rPr>
                                <w:b/>
                                <w:color w:val="000000"/>
                                <w:sz w:val="20"/>
                                <w:szCs w:val="22"/>
                              </w:rPr>
                              <w:tab/>
                            </w:r>
                            <w:r w:rsidRPr="00CE6F45">
                              <w:rPr>
                                <w:b/>
                                <w:color w:val="000000"/>
                                <w:sz w:val="20"/>
                                <w:szCs w:val="22"/>
                              </w:rPr>
                              <w:tab/>
                              <w:t>April 20, 2016</w:t>
                            </w:r>
                          </w:p>
                          <w:p w:rsidR="00C74A3B" w:rsidRPr="00CE6F45" w:rsidRDefault="00C74A3B" w:rsidP="00CB5D5B">
                            <w:pPr>
                              <w:spacing w:line="240" w:lineRule="exact"/>
                              <w:rPr>
                                <w:b/>
                                <w:color w:val="000000"/>
                                <w:sz w:val="20"/>
                                <w:szCs w:val="22"/>
                              </w:rPr>
                            </w:pPr>
                            <w:r w:rsidRPr="00CE6F45">
                              <w:rPr>
                                <w:b/>
                                <w:color w:val="000000"/>
                                <w:sz w:val="20"/>
                                <w:szCs w:val="22"/>
                              </w:rPr>
                              <w:t xml:space="preserve">Author Notification: </w:t>
                            </w:r>
                            <w:r w:rsidRPr="00CE6F45">
                              <w:rPr>
                                <w:b/>
                                <w:color w:val="000000"/>
                                <w:sz w:val="20"/>
                                <w:szCs w:val="22"/>
                              </w:rPr>
                              <w:tab/>
                            </w:r>
                            <w:r w:rsidRPr="00CE6F45">
                              <w:rPr>
                                <w:b/>
                                <w:color w:val="000000"/>
                                <w:sz w:val="20"/>
                                <w:szCs w:val="22"/>
                              </w:rPr>
                              <w:tab/>
                            </w:r>
                            <w:r w:rsidRPr="00CE6F45">
                              <w:rPr>
                                <w:b/>
                                <w:color w:val="000000"/>
                                <w:sz w:val="20"/>
                                <w:szCs w:val="22"/>
                              </w:rPr>
                              <w:tab/>
                            </w:r>
                            <w:r w:rsidRPr="00CE6F45">
                              <w:rPr>
                                <w:b/>
                                <w:color w:val="000000"/>
                                <w:sz w:val="20"/>
                                <w:szCs w:val="22"/>
                              </w:rPr>
                              <w:tab/>
                              <w:t>May</w:t>
                            </w:r>
                            <w:r>
                              <w:rPr>
                                <w:b/>
                                <w:color w:val="000000"/>
                                <w:sz w:val="20"/>
                                <w:szCs w:val="22"/>
                              </w:rPr>
                              <w:t xml:space="preserve"> </w:t>
                            </w:r>
                            <w:r w:rsidRPr="00CE6F45">
                              <w:rPr>
                                <w:b/>
                                <w:color w:val="000000"/>
                                <w:sz w:val="20"/>
                                <w:szCs w:val="22"/>
                              </w:rPr>
                              <w:t>10, 2016</w:t>
                            </w:r>
                          </w:p>
                          <w:p w:rsidR="00C74A3B" w:rsidRPr="00CE6F45" w:rsidRDefault="00C74A3B" w:rsidP="00CB5D5B">
                            <w:pPr>
                              <w:spacing w:line="240" w:lineRule="exact"/>
                              <w:rPr>
                                <w:b/>
                                <w:color w:val="000000"/>
                                <w:sz w:val="16"/>
                                <w:szCs w:val="22"/>
                              </w:rPr>
                            </w:pPr>
                            <w:r w:rsidRPr="00CE6F45">
                              <w:rPr>
                                <w:b/>
                                <w:color w:val="000000"/>
                                <w:sz w:val="20"/>
                                <w:szCs w:val="22"/>
                              </w:rPr>
                              <w:t xml:space="preserve">Camera-Ready Manuscript Due: </w:t>
                            </w:r>
                            <w:r w:rsidRPr="00CE6F45">
                              <w:rPr>
                                <w:b/>
                                <w:color w:val="000000"/>
                                <w:sz w:val="20"/>
                                <w:szCs w:val="22"/>
                              </w:rPr>
                              <w:tab/>
                            </w:r>
                            <w:r w:rsidRPr="00CE6F45">
                              <w:rPr>
                                <w:b/>
                                <w:color w:val="000000"/>
                                <w:sz w:val="20"/>
                                <w:szCs w:val="22"/>
                              </w:rPr>
                              <w:tab/>
                            </w:r>
                            <w:r w:rsidRPr="00CE6F45">
                              <w:rPr>
                                <w:b/>
                                <w:color w:val="000000"/>
                                <w:sz w:val="20"/>
                                <w:szCs w:val="22"/>
                              </w:rPr>
                              <w:tab/>
                              <w:t>May 31, 2016</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2" o:spid="_x0000_s1032" type="#_x0000_t202" style="position:absolute;left:0;text-align:left;margin-left:269.4pt;margin-top:3.5pt;width:372.75pt;height:88.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" fillcolor="#e2efd9" strokecolor="#e2efd9">
                <v:textbox inset="5.85pt,.7pt,5.85pt,.7pt">
                  <w:txbxContent>
                    <w:p w:rsidR="00C74A3B" w:rsidRPr="00306929" w:rsidRDefault="00C74A3B" w:rsidP="00CB5D5B">
                      <w:pPr>
                        <w:spacing w:line="240" w:lineRule="exact"/>
                        <w:rPr>
                          <w:rFonts w:eastAsiaTheme="minorEastAsia"/>
                          <w:b/>
                          <w:color w:val="000000"/>
                          <w:sz w:val="20"/>
                          <w:szCs w:val="22"/>
                        </w:rPr>
                      </w:pPr>
                      <w:r w:rsidRPr="00CE6F45">
                        <w:rPr>
                          <w:b/>
                          <w:color w:val="000000"/>
                          <w:sz w:val="20"/>
                          <w:szCs w:val="22"/>
                        </w:rPr>
                        <w:t xml:space="preserve">Tutorial/Workshop/Special Session Proposal Due: </w:t>
                      </w:r>
                      <w:r w:rsidRPr="00CE6F45">
                        <w:rPr>
                          <w:b/>
                          <w:color w:val="000000"/>
                          <w:sz w:val="20"/>
                          <w:szCs w:val="22"/>
                        </w:rPr>
                        <w:tab/>
                      </w:r>
                      <w:r w:rsidR="00306929">
                        <w:rPr>
                          <w:b/>
                          <w:color w:val="000000"/>
                          <w:sz w:val="20"/>
                          <w:szCs w:val="22"/>
                        </w:rPr>
                        <w:t>March 15, 2016</w:t>
                      </w:r>
                    </w:p>
                    <w:p w:rsidR="00C74A3B" w:rsidRPr="00CE6F45" w:rsidRDefault="00C74A3B" w:rsidP="00CB5D5B">
                      <w:pPr>
                        <w:spacing w:line="240" w:lineRule="exact"/>
                        <w:rPr>
                          <w:b/>
                          <w:color w:val="000000"/>
                          <w:sz w:val="20"/>
                          <w:szCs w:val="22"/>
                        </w:rPr>
                      </w:pPr>
                      <w:r w:rsidRPr="00CE6F45">
                        <w:rPr>
                          <w:b/>
                          <w:color w:val="000000"/>
                          <w:sz w:val="20"/>
                          <w:szCs w:val="22"/>
                        </w:rPr>
                        <w:t xml:space="preserve">Main Track Paper Due: </w:t>
                      </w:r>
                      <w:r w:rsidRPr="00CE6F45">
                        <w:rPr>
                          <w:b/>
                          <w:color w:val="000000"/>
                          <w:sz w:val="20"/>
                          <w:szCs w:val="22"/>
                        </w:rPr>
                        <w:tab/>
                      </w:r>
                      <w:r w:rsidRPr="00CE6F45">
                        <w:rPr>
                          <w:b/>
                          <w:color w:val="000000"/>
                          <w:sz w:val="20"/>
                          <w:szCs w:val="22"/>
                        </w:rPr>
                        <w:tab/>
                      </w:r>
                      <w:r w:rsidRPr="00CE6F45">
                        <w:rPr>
                          <w:b/>
                          <w:color w:val="000000"/>
                          <w:sz w:val="20"/>
                          <w:szCs w:val="22"/>
                        </w:rPr>
                        <w:tab/>
                      </w:r>
                      <w:r w:rsidRPr="00CE6F45">
                        <w:rPr>
                          <w:b/>
                          <w:color w:val="000000"/>
                          <w:sz w:val="20"/>
                          <w:szCs w:val="22"/>
                        </w:rPr>
                        <w:tab/>
                        <w:t xml:space="preserve">March </w:t>
                      </w:r>
                      <w:r w:rsidR="0052448F">
                        <w:rPr>
                          <w:b/>
                          <w:color w:val="000000"/>
                          <w:sz w:val="20"/>
                          <w:szCs w:val="22"/>
                        </w:rPr>
                        <w:t>31</w:t>
                      </w:r>
                      <w:r w:rsidRPr="00CE6F45">
                        <w:rPr>
                          <w:b/>
                          <w:color w:val="000000"/>
                          <w:sz w:val="20"/>
                          <w:szCs w:val="22"/>
                        </w:rPr>
                        <w:t xml:space="preserve"> 2016</w:t>
                      </w:r>
                      <w:r w:rsidR="0052448F" w:rsidRPr="0052448F">
                        <w:rPr>
                          <w:i/>
                          <w:color w:val="000000"/>
                          <w:sz w:val="20"/>
                          <w:szCs w:val="22"/>
                        </w:rPr>
                        <w:t xml:space="preserve"> (extended)</w:t>
                      </w:r>
                    </w:p>
                    <w:p w:rsidR="00C74A3B" w:rsidRPr="00CE6F45" w:rsidRDefault="00C74A3B" w:rsidP="00CB5D5B">
                      <w:pPr>
                        <w:spacing w:line="240" w:lineRule="exact"/>
                        <w:rPr>
                          <w:b/>
                          <w:color w:val="000000"/>
                          <w:sz w:val="20"/>
                          <w:szCs w:val="22"/>
                        </w:rPr>
                      </w:pPr>
                      <w:r w:rsidRPr="00CE6F45">
                        <w:rPr>
                          <w:b/>
                          <w:color w:val="000000"/>
                          <w:sz w:val="20"/>
                          <w:szCs w:val="22"/>
                        </w:rPr>
                        <w:t xml:space="preserve">Workshop Paper Due: </w:t>
                      </w:r>
                      <w:r w:rsidRPr="00CE6F45">
                        <w:rPr>
                          <w:b/>
                          <w:color w:val="000000"/>
                          <w:sz w:val="20"/>
                          <w:szCs w:val="22"/>
                        </w:rPr>
                        <w:tab/>
                      </w:r>
                      <w:r w:rsidRPr="00CE6F45">
                        <w:rPr>
                          <w:b/>
                          <w:color w:val="000000"/>
                          <w:sz w:val="20"/>
                          <w:szCs w:val="22"/>
                        </w:rPr>
                        <w:tab/>
                      </w:r>
                      <w:r w:rsidRPr="00CE6F45">
                        <w:rPr>
                          <w:b/>
                          <w:color w:val="000000"/>
                          <w:sz w:val="20"/>
                          <w:szCs w:val="22"/>
                        </w:rPr>
                        <w:tab/>
                      </w:r>
                      <w:r w:rsidRPr="00CE6F45">
                        <w:rPr>
                          <w:b/>
                          <w:color w:val="000000"/>
                          <w:sz w:val="20"/>
                          <w:szCs w:val="22"/>
                        </w:rPr>
                        <w:tab/>
                        <w:t>April 10, 2016</w:t>
                      </w:r>
                    </w:p>
                    <w:p w:rsidR="00C74A3B" w:rsidRPr="00CE6F45" w:rsidRDefault="00C74A3B" w:rsidP="00CB5D5B">
                      <w:pPr>
                        <w:spacing w:line="240" w:lineRule="exact"/>
                        <w:rPr>
                          <w:b/>
                          <w:color w:val="000000"/>
                          <w:sz w:val="20"/>
                          <w:szCs w:val="22"/>
                        </w:rPr>
                      </w:pPr>
                      <w:r w:rsidRPr="00CE6F45">
                        <w:rPr>
                          <w:b/>
                          <w:color w:val="000000"/>
                          <w:sz w:val="20"/>
                          <w:szCs w:val="22"/>
                        </w:rPr>
                        <w:t xml:space="preserve">Special Session Paper Due: </w:t>
                      </w:r>
                      <w:r w:rsidRPr="00CE6F45">
                        <w:rPr>
                          <w:b/>
                          <w:color w:val="000000"/>
                          <w:sz w:val="20"/>
                          <w:szCs w:val="22"/>
                        </w:rPr>
                        <w:tab/>
                      </w:r>
                      <w:r w:rsidRPr="00CE6F45">
                        <w:rPr>
                          <w:b/>
                          <w:color w:val="000000"/>
                          <w:sz w:val="20"/>
                          <w:szCs w:val="22"/>
                        </w:rPr>
                        <w:tab/>
                      </w:r>
                      <w:r w:rsidRPr="00CE6F45">
                        <w:rPr>
                          <w:b/>
                          <w:color w:val="000000"/>
                          <w:sz w:val="20"/>
                          <w:szCs w:val="22"/>
                        </w:rPr>
                        <w:tab/>
                      </w:r>
                      <w:r w:rsidRPr="00CE6F45">
                        <w:rPr>
                          <w:b/>
                          <w:color w:val="000000"/>
                          <w:sz w:val="20"/>
                          <w:szCs w:val="22"/>
                        </w:rPr>
                        <w:tab/>
                        <w:t>April 15, 2016</w:t>
                      </w:r>
                    </w:p>
                    <w:p w:rsidR="00C74A3B" w:rsidRPr="00CE6F45" w:rsidRDefault="00C74A3B" w:rsidP="00CB5D5B">
                      <w:pPr>
                        <w:spacing w:line="240" w:lineRule="exact"/>
                        <w:rPr>
                          <w:b/>
                          <w:color w:val="000000"/>
                          <w:sz w:val="20"/>
                          <w:szCs w:val="22"/>
                        </w:rPr>
                      </w:pPr>
                      <w:r w:rsidRPr="00CE6F45">
                        <w:rPr>
                          <w:b/>
                          <w:color w:val="000000"/>
                          <w:sz w:val="20"/>
                          <w:szCs w:val="22"/>
                        </w:rPr>
                        <w:t xml:space="preserve">Demo/Poster Due: </w:t>
                      </w:r>
                      <w:r w:rsidRPr="00CE6F45">
                        <w:rPr>
                          <w:b/>
                          <w:color w:val="000000"/>
                          <w:sz w:val="20"/>
                          <w:szCs w:val="22"/>
                        </w:rPr>
                        <w:tab/>
                      </w:r>
                      <w:r w:rsidRPr="00CE6F45">
                        <w:rPr>
                          <w:b/>
                          <w:color w:val="000000"/>
                          <w:sz w:val="20"/>
                          <w:szCs w:val="22"/>
                        </w:rPr>
                        <w:tab/>
                      </w:r>
                      <w:r w:rsidRPr="00CE6F45">
                        <w:rPr>
                          <w:b/>
                          <w:color w:val="000000"/>
                          <w:sz w:val="20"/>
                          <w:szCs w:val="22"/>
                        </w:rPr>
                        <w:tab/>
                      </w:r>
                      <w:r w:rsidRPr="00CE6F45">
                        <w:rPr>
                          <w:b/>
                          <w:color w:val="000000"/>
                          <w:sz w:val="20"/>
                          <w:szCs w:val="22"/>
                        </w:rPr>
                        <w:tab/>
                      </w:r>
                      <w:r w:rsidRPr="00CE6F45">
                        <w:rPr>
                          <w:b/>
                          <w:color w:val="000000"/>
                          <w:sz w:val="20"/>
                          <w:szCs w:val="22"/>
                        </w:rPr>
                        <w:tab/>
                        <w:t>April 20, 2016</w:t>
                      </w:r>
                    </w:p>
                    <w:p w:rsidR="00C74A3B" w:rsidRPr="00CE6F45" w:rsidRDefault="00C74A3B" w:rsidP="00CB5D5B">
                      <w:pPr>
                        <w:spacing w:line="240" w:lineRule="exact"/>
                        <w:rPr>
                          <w:b/>
                          <w:color w:val="000000"/>
                          <w:sz w:val="20"/>
                          <w:szCs w:val="22"/>
                        </w:rPr>
                      </w:pPr>
                      <w:r w:rsidRPr="00CE6F45">
                        <w:rPr>
                          <w:b/>
                          <w:color w:val="000000"/>
                          <w:sz w:val="20"/>
                          <w:szCs w:val="22"/>
                        </w:rPr>
                        <w:t xml:space="preserve">Author Notification: </w:t>
                      </w:r>
                      <w:r w:rsidRPr="00CE6F45">
                        <w:rPr>
                          <w:b/>
                          <w:color w:val="000000"/>
                          <w:sz w:val="20"/>
                          <w:szCs w:val="22"/>
                        </w:rPr>
                        <w:tab/>
                      </w:r>
                      <w:r w:rsidRPr="00CE6F45">
                        <w:rPr>
                          <w:b/>
                          <w:color w:val="000000"/>
                          <w:sz w:val="20"/>
                          <w:szCs w:val="22"/>
                        </w:rPr>
                        <w:tab/>
                      </w:r>
                      <w:r w:rsidRPr="00CE6F45">
                        <w:rPr>
                          <w:b/>
                          <w:color w:val="000000"/>
                          <w:sz w:val="20"/>
                          <w:szCs w:val="22"/>
                        </w:rPr>
                        <w:tab/>
                      </w:r>
                      <w:r w:rsidRPr="00CE6F45">
                        <w:rPr>
                          <w:b/>
                          <w:color w:val="000000"/>
                          <w:sz w:val="20"/>
                          <w:szCs w:val="22"/>
                        </w:rPr>
                        <w:tab/>
                        <w:t>May</w:t>
                      </w:r>
                      <w:r>
                        <w:rPr>
                          <w:b/>
                          <w:color w:val="000000"/>
                          <w:sz w:val="20"/>
                          <w:szCs w:val="22"/>
                        </w:rPr>
                        <w:t xml:space="preserve"> </w:t>
                      </w:r>
                      <w:r w:rsidRPr="00CE6F45">
                        <w:rPr>
                          <w:b/>
                          <w:color w:val="000000"/>
                          <w:sz w:val="20"/>
                          <w:szCs w:val="22"/>
                        </w:rPr>
                        <w:t>10, 2016</w:t>
                      </w:r>
                    </w:p>
                    <w:p w:rsidR="00C74A3B" w:rsidRPr="00CE6F45" w:rsidRDefault="00C74A3B" w:rsidP="00CB5D5B">
                      <w:pPr>
                        <w:spacing w:line="240" w:lineRule="exact"/>
                        <w:rPr>
                          <w:b/>
                          <w:color w:val="000000"/>
                          <w:sz w:val="16"/>
                          <w:szCs w:val="22"/>
                        </w:rPr>
                      </w:pPr>
                      <w:r w:rsidRPr="00CE6F45">
                        <w:rPr>
                          <w:b/>
                          <w:color w:val="000000"/>
                          <w:sz w:val="20"/>
                          <w:szCs w:val="22"/>
                        </w:rPr>
                        <w:t xml:space="preserve">Camera-Ready Manuscript Due: </w:t>
                      </w:r>
                      <w:r w:rsidRPr="00CE6F45">
                        <w:rPr>
                          <w:b/>
                          <w:color w:val="000000"/>
                          <w:sz w:val="20"/>
                          <w:szCs w:val="22"/>
                        </w:rPr>
                        <w:tab/>
                      </w:r>
                      <w:r w:rsidRPr="00CE6F45">
                        <w:rPr>
                          <w:b/>
                          <w:color w:val="000000"/>
                          <w:sz w:val="20"/>
                          <w:szCs w:val="22"/>
                        </w:rPr>
                        <w:tab/>
                      </w:r>
                      <w:r w:rsidRPr="00CE6F45">
                        <w:rPr>
                          <w:b/>
                          <w:color w:val="000000"/>
                          <w:sz w:val="20"/>
                          <w:szCs w:val="22"/>
                        </w:rPr>
                        <w:tab/>
                        <w:t>May 31, 2016</w:t>
                      </w:r>
                    </w:p>
                  </w:txbxContent>
                </v:textbox>
              </v:shape>
            </w:pict>
          </mc:Fallback>
        </mc:AlternateContent>
      </w:r>
    </w:p>
    <w:p w:rsidR="00BC3000" w:rsidRDefault="00BC3000">
      <w:pPr>
        <w:spacing w:line="240" w:lineRule="exact"/>
      </w:pPr>
    </w:p>
    <w:p w:rsidR="00BC3000" w:rsidRDefault="005A576F">
      <w:pPr>
        <w:spacing w:line="240" w:lineRule="exact"/>
      </w:pPr>
      <w:bookmarkStart w:id="0" w:name="_GoBack"/>
      <w:bookmarkEnd w:id="0"/>
      <w:r>
        <w:rPr>
          <w:rFonts w:hint="eastAsia"/>
          <w:noProof/>
          <w:sz w:val="20"/>
          <w:szCs w:val="20"/>
        </w:rPr>
        <mc:AlternateContent>
          <mc:Choice Requires="wps">
            <w:drawing>
              <wp:anchor distT="0" distB="0" distL="114300" distR="114300" simplePos="0" relativeHeight="251659264" behindDoc="0" locked="0" layoutInCell="1" allowOverlap="1">
                <wp:simplePos x="0" y="0"/>
                <wp:positionH relativeFrom="column">
                  <wp:posOffset>3135630</wp:posOffset>
                </wp:positionH>
                <wp:positionV relativeFrom="paragraph">
                  <wp:posOffset>854075</wp:posOffset>
                </wp:positionV>
                <wp:extent cx="5214565" cy="3038475"/>
                <wp:effectExtent l="0" t="0" r="0" b="9525"/>
                <wp:wrapNone/>
                <wp:docPr id="2"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14565" cy="3038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74A3B" w:rsidRPr="00471BF6" w:rsidRDefault="00C74A3B" w:rsidP="00471BF6">
                            <w:pPr>
                              <w:spacing w:beforeLines="30" w:before="108" w:afterLines="30" w:after="108" w:line="220" w:lineRule="exact"/>
                              <w:rPr>
                                <w:b/>
                                <w:sz w:val="22"/>
                                <w:szCs w:val="22"/>
                                <w:u w:val="single"/>
                              </w:rPr>
                            </w:pPr>
                            <w:r w:rsidRPr="00471BF6">
                              <w:rPr>
                                <w:b/>
                                <w:sz w:val="22"/>
                                <w:szCs w:val="22"/>
                                <w:u w:val="single"/>
                              </w:rPr>
                              <w:t>Submission and Publication</w:t>
                            </w:r>
                          </w:p>
                          <w:p w:rsidR="00C74A3B" w:rsidRPr="00736077" w:rsidRDefault="00C74A3B" w:rsidP="00471BF6">
                            <w:pPr>
                              <w:autoSpaceDE w:val="0"/>
                              <w:autoSpaceDN w:val="0"/>
                              <w:adjustRightInd w:val="0"/>
                              <w:spacing w:beforeLines="30" w:before="108" w:afterLines="30" w:after="108" w:line="220" w:lineRule="exact"/>
                              <w:rPr>
                                <w:sz w:val="20"/>
                                <w:szCs w:val="20"/>
                              </w:rPr>
                            </w:pPr>
                            <w:r w:rsidRPr="00736077">
                              <w:rPr>
                                <w:sz w:val="20"/>
                                <w:szCs w:val="20"/>
                              </w:rPr>
                              <w:t>Authors are invited to submit their original research work that has not previously been submitted or published in any other venue. Submitted papers need to abide by IEEE Computer Society formats. Final papers must be formatted accordingly (see “</w:t>
                            </w:r>
                            <w:hyperlink r:id="rId10" w:history="1">
                              <w:r w:rsidRPr="00736077">
                                <w:rPr>
                                  <w:rStyle w:val="a4"/>
                                  <w:sz w:val="20"/>
                                  <w:szCs w:val="20"/>
                                </w:rPr>
                                <w:t>IEEE Manuscript Templates</w:t>
                              </w:r>
                            </w:hyperlink>
                            <w:r w:rsidRPr="00736077">
                              <w:rPr>
                                <w:sz w:val="20"/>
                                <w:szCs w:val="20"/>
                              </w:rPr>
                              <w:t xml:space="preserve">”). </w:t>
                            </w:r>
                          </w:p>
                          <w:p w:rsidR="00C74A3B" w:rsidRPr="00736077" w:rsidRDefault="00C74A3B" w:rsidP="00471BF6">
                            <w:pPr>
                              <w:autoSpaceDE w:val="0"/>
                              <w:autoSpaceDN w:val="0"/>
                              <w:adjustRightInd w:val="0"/>
                              <w:spacing w:beforeLines="30" w:before="108" w:afterLines="30" w:after="108" w:line="220" w:lineRule="exact"/>
                              <w:rPr>
                                <w:sz w:val="20"/>
                                <w:szCs w:val="20"/>
                              </w:rPr>
                            </w:pPr>
                            <w:r w:rsidRPr="00736077">
                              <w:rPr>
                                <w:sz w:val="20"/>
                                <w:szCs w:val="20"/>
                              </w:rPr>
                              <w:t>Main track papers will be submitted to the CyberSciTech 2016 system at the congress web site. A main track paper needs to be in IEEE CS format and should be 8 pages.</w:t>
                            </w:r>
                          </w:p>
                          <w:p w:rsidR="00C74A3B" w:rsidRPr="00736077" w:rsidRDefault="00C74A3B" w:rsidP="00471BF6">
                            <w:pPr>
                              <w:autoSpaceDE w:val="0"/>
                              <w:autoSpaceDN w:val="0"/>
                              <w:adjustRightInd w:val="0"/>
                              <w:spacing w:beforeLines="30" w:before="108" w:afterLines="30" w:after="108" w:line="220" w:lineRule="exact"/>
                              <w:rPr>
                                <w:sz w:val="20"/>
                                <w:szCs w:val="20"/>
                              </w:rPr>
                            </w:pPr>
                            <w:r w:rsidRPr="00736077">
                              <w:rPr>
                                <w:sz w:val="20"/>
                                <w:szCs w:val="20"/>
                              </w:rPr>
                              <w:t>Proposals for organizing tutorials, workshops and special sessions need to be submitted to the Tutorials, Workshops and Special Sessions Chairs, respectively. A proposal should include title, theme, scope and main presenters/organizers.</w:t>
                            </w:r>
                          </w:p>
                          <w:p w:rsidR="00C74A3B" w:rsidRPr="00736077" w:rsidRDefault="00C74A3B" w:rsidP="00471BF6">
                            <w:pPr>
                              <w:autoSpaceDE w:val="0"/>
                              <w:autoSpaceDN w:val="0"/>
                              <w:adjustRightInd w:val="0"/>
                              <w:spacing w:beforeLines="30" w:before="108" w:afterLines="30" w:after="108" w:line="220" w:lineRule="exact"/>
                              <w:rPr>
                                <w:sz w:val="20"/>
                                <w:szCs w:val="20"/>
                              </w:rPr>
                            </w:pPr>
                            <w:r w:rsidRPr="00736077">
                              <w:rPr>
                                <w:sz w:val="20"/>
                                <w:szCs w:val="20"/>
                              </w:rPr>
                              <w:t>Workshop and Special Session papers need to be submitted to the corresponding workshops and special sessions. A workshop or special session paper needs to be in IEEE CS format and 6 pages.</w:t>
                            </w:r>
                          </w:p>
                          <w:p w:rsidR="00C74A3B" w:rsidRPr="00736077" w:rsidRDefault="00C74A3B" w:rsidP="00471BF6">
                            <w:pPr>
                              <w:autoSpaceDE w:val="0"/>
                              <w:autoSpaceDN w:val="0"/>
                              <w:adjustRightInd w:val="0"/>
                              <w:spacing w:beforeLines="30" w:before="108" w:afterLines="30" w:after="108" w:line="220" w:lineRule="exact"/>
                              <w:rPr>
                                <w:sz w:val="20"/>
                                <w:szCs w:val="20"/>
                              </w:rPr>
                            </w:pPr>
                            <w:r w:rsidRPr="00736077">
                              <w:rPr>
                                <w:sz w:val="20"/>
                                <w:szCs w:val="20"/>
                              </w:rPr>
                              <w:t>Demo/Poster proposals/papers need to be submitted to the Demo/Poster Chair. Submissions need to be in IEEE CS format and should be between 2-4 pages. They should also include any Audio/Video requirements, if any. The congress will award best demos.</w:t>
                            </w:r>
                          </w:p>
                          <w:p w:rsidR="00C74A3B" w:rsidRPr="00736077" w:rsidRDefault="00C74A3B">
                            <w:pPr>
                              <w:autoSpaceDE w:val="0"/>
                              <w:autoSpaceDN w:val="0"/>
                              <w:adjustRightInd w:val="0"/>
                              <w:spacing w:beforeLines="30" w:before="108" w:afterLines="30" w:after="108" w:line="220" w:lineRule="exact"/>
                              <w:rPr>
                                <w:rFonts w:eastAsia="ＭＳ 明朝"/>
                                <w:sz w:val="20"/>
                                <w:szCs w:val="20"/>
                              </w:rPr>
                            </w:pPr>
                            <w:r w:rsidRPr="00736077">
                              <w:rPr>
                                <w:sz w:val="20"/>
                                <w:szCs w:val="20"/>
                              </w:rPr>
                              <w:t>All accepted papers in the main tracks, workshops, special sessions and demos/posters will be published in an IEEE Computer Society proceedings (EI indexed). Extended versions of selected excellent papers will be considered for publication in special issues of prestige journals (SCI/EI indexed).</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3" o:spid="_x0000_s1033" type="#_x0000_t202" style="position:absolute;left:0;text-align:left;margin-left:246.9pt;margin-top:67.25pt;width:410.6pt;height:23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" filled="f" stroked="f">
                <v:textbox inset="5.85pt,.7pt,5.85pt,.7pt">
                  <w:txbxContent>
                    <w:p w:rsidR="00C74A3B" w:rsidRPr="00471BF6" w:rsidRDefault="00C74A3B" w:rsidP="00471BF6">
                      <w:pPr>
                        <w:spacing w:beforeLines="30" w:before="108" w:afterLines="30" w:after="108" w:line="220" w:lineRule="exact"/>
                        <w:rPr>
                          <w:b/>
                          <w:sz w:val="22"/>
                          <w:szCs w:val="22"/>
                          <w:u w:val="single"/>
                        </w:rPr>
                      </w:pPr>
                      <w:r w:rsidRPr="00471BF6">
                        <w:rPr>
                          <w:b/>
                          <w:sz w:val="22"/>
                          <w:szCs w:val="22"/>
                          <w:u w:val="single"/>
                        </w:rPr>
                        <w:t>Submission and Publication</w:t>
                      </w:r>
                    </w:p>
                    <w:p w:rsidR="00C74A3B" w:rsidRPr="00736077" w:rsidRDefault="00C74A3B" w:rsidP="00471BF6">
                      <w:pPr>
                        <w:autoSpaceDE w:val="0"/>
                        <w:autoSpaceDN w:val="0"/>
                        <w:adjustRightInd w:val="0"/>
                        <w:spacing w:beforeLines="30" w:before="108" w:afterLines="30" w:after="108" w:line="220" w:lineRule="exact"/>
                        <w:rPr>
                          <w:sz w:val="20"/>
                          <w:szCs w:val="20"/>
                        </w:rPr>
                      </w:pPr>
                      <w:r w:rsidRPr="00736077">
                        <w:rPr>
                          <w:sz w:val="20"/>
                          <w:szCs w:val="20"/>
                        </w:rPr>
                        <w:t>Authors are invited to submit their original research work that has not previously been submitted or published in any other venue. Submitted papers need to abide by IEEE Computer Society formats. Final papers must be formatted accordingly (see “</w:t>
                      </w:r>
                      <w:hyperlink r:id="rId11" w:history="1">
                        <w:r w:rsidRPr="00736077">
                          <w:rPr>
                            <w:rStyle w:val="a4"/>
                            <w:sz w:val="20"/>
                            <w:szCs w:val="20"/>
                          </w:rPr>
                          <w:t>IEEE Manuscript Templates</w:t>
                        </w:r>
                      </w:hyperlink>
                      <w:r w:rsidRPr="00736077">
                        <w:rPr>
                          <w:sz w:val="20"/>
                          <w:szCs w:val="20"/>
                        </w:rPr>
                        <w:t xml:space="preserve">”). </w:t>
                      </w:r>
                    </w:p>
                    <w:p w:rsidR="00C74A3B" w:rsidRPr="00736077" w:rsidRDefault="00C74A3B" w:rsidP="00471BF6">
                      <w:pPr>
                        <w:autoSpaceDE w:val="0"/>
                        <w:autoSpaceDN w:val="0"/>
                        <w:adjustRightInd w:val="0"/>
                        <w:spacing w:beforeLines="30" w:before="108" w:afterLines="30" w:after="108" w:line="220" w:lineRule="exact"/>
                        <w:rPr>
                          <w:sz w:val="20"/>
                          <w:szCs w:val="20"/>
                        </w:rPr>
                      </w:pPr>
                      <w:r w:rsidRPr="00736077">
                        <w:rPr>
                          <w:sz w:val="20"/>
                          <w:szCs w:val="20"/>
                        </w:rPr>
                        <w:t>Main track papers will be submitted to the CyberSciTech 2016 system at the congress web site. A main track paper needs to be in IEEE CS format and should be 8 pages.</w:t>
                      </w:r>
                    </w:p>
                    <w:p w:rsidR="00C74A3B" w:rsidRPr="00736077" w:rsidRDefault="00C74A3B" w:rsidP="00471BF6">
                      <w:pPr>
                        <w:autoSpaceDE w:val="0"/>
                        <w:autoSpaceDN w:val="0"/>
                        <w:adjustRightInd w:val="0"/>
                        <w:spacing w:beforeLines="30" w:before="108" w:afterLines="30" w:after="108" w:line="220" w:lineRule="exact"/>
                        <w:rPr>
                          <w:sz w:val="20"/>
                          <w:szCs w:val="20"/>
                        </w:rPr>
                      </w:pPr>
                      <w:r w:rsidRPr="00736077">
                        <w:rPr>
                          <w:sz w:val="20"/>
                          <w:szCs w:val="20"/>
                        </w:rPr>
                        <w:t>Proposals for organizing tutorials, workshops and special sessions need to be submitted to the Tutorials, Workshops and Special Sessions Chairs, respectively. A proposal should include title, theme, scope and main presenters/organizers.</w:t>
                      </w:r>
                    </w:p>
                    <w:p w:rsidR="00C74A3B" w:rsidRPr="00736077" w:rsidRDefault="00C74A3B" w:rsidP="00471BF6">
                      <w:pPr>
                        <w:autoSpaceDE w:val="0"/>
                        <w:autoSpaceDN w:val="0"/>
                        <w:adjustRightInd w:val="0"/>
                        <w:spacing w:beforeLines="30" w:before="108" w:afterLines="30" w:after="108" w:line="220" w:lineRule="exact"/>
                        <w:rPr>
                          <w:sz w:val="20"/>
                          <w:szCs w:val="20"/>
                        </w:rPr>
                      </w:pPr>
                      <w:r w:rsidRPr="00736077">
                        <w:rPr>
                          <w:sz w:val="20"/>
                          <w:szCs w:val="20"/>
                        </w:rPr>
                        <w:t>Workshop and Special Session papers need to be submitted to the corresponding workshops and special sessions. A workshop or special session paper needs to be in IEEE CS format and 6 pages.</w:t>
                      </w:r>
                    </w:p>
                    <w:p w:rsidR="00C74A3B" w:rsidRPr="00736077" w:rsidRDefault="00C74A3B" w:rsidP="00471BF6">
                      <w:pPr>
                        <w:autoSpaceDE w:val="0"/>
                        <w:autoSpaceDN w:val="0"/>
                        <w:adjustRightInd w:val="0"/>
                        <w:spacing w:beforeLines="30" w:before="108" w:afterLines="30" w:after="108" w:line="220" w:lineRule="exact"/>
                        <w:rPr>
                          <w:sz w:val="20"/>
                          <w:szCs w:val="20"/>
                        </w:rPr>
                      </w:pPr>
                      <w:r w:rsidRPr="00736077">
                        <w:rPr>
                          <w:sz w:val="20"/>
                          <w:szCs w:val="20"/>
                        </w:rPr>
                        <w:t>Demo/Poster proposals/papers need to be submitted to the Demo/Poster Chair. Submissions need to be in IEEE CS format and should be between 2-4 pages. They should also include any Audio/Video requirements, if any. The congress will award best demos.</w:t>
                      </w:r>
                    </w:p>
                    <w:p w:rsidR="00C74A3B" w:rsidRPr="00736077" w:rsidRDefault="00C74A3B">
                      <w:pPr>
                        <w:autoSpaceDE w:val="0"/>
                        <w:autoSpaceDN w:val="0"/>
                        <w:adjustRightInd w:val="0"/>
                        <w:spacing w:beforeLines="30" w:before="108" w:afterLines="30" w:after="108" w:line="220" w:lineRule="exact"/>
                        <w:rPr>
                          <w:rFonts w:eastAsia="ＭＳ 明朝"/>
                          <w:sz w:val="20"/>
                          <w:szCs w:val="20"/>
                        </w:rPr>
                      </w:pPr>
                      <w:r w:rsidRPr="00736077">
                        <w:rPr>
                          <w:sz w:val="20"/>
                          <w:szCs w:val="20"/>
                        </w:rPr>
                        <w:t>All accepted papers in the main tracks, workshops, special sessions and demos/posters will be published in an IEEE Computer Society proceedings (EI indexed). Extended versions of selected excellent papers will be considered for publication in special issues of prestige journals (SCI/EI indexed).</w:t>
                      </w:r>
                    </w:p>
                  </w:txbxContent>
                </v:textbox>
              </v:shape>
            </w:pict>
          </mc:Fallback>
        </mc:AlternateContent>
      </w:r>
    </w:p>
    <w:sectPr w:rsidR="00BC3000">
      <w:type w:val="continuous"/>
      <w:pgSz w:w="14578" w:h="20639"/>
      <w:pgMar w:top="567" w:right="567" w:bottom="567" w:left="567" w:header="851" w:footer="992" w:gutter="0"/>
      <w:cols w:space="720"/>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72D72" w:rsidRDefault="00E72D72">
      <w:r>
        <w:separator/>
      </w:r>
    </w:p>
  </w:endnote>
  <w:endnote w:type="continuationSeparator" w:id="0">
    <w:p w:rsidR="00E72D72" w:rsidRDefault="00E72D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ＭＳ ゴシック">
    <w:altName w:val="MS Gothic"/>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ＭＳ 明朝">
    <w:altName w:val="MS Mincho"/>
    <w:panose1 w:val="02020609040205080304"/>
    <w:charset w:val="80"/>
    <w:family w:val="roma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4A3B" w:rsidRDefault="00C74A3B">
    <w:pPr>
      <w:pStyle w:val="a9"/>
      <w:framePr w:wrap="around" w:vAnchor="text" w:hAnchor="margin" w:xAlign="center" w:y="1"/>
      <w:rPr>
        <w:rStyle w:val="a5"/>
      </w:rPr>
    </w:pPr>
    <w:r>
      <w:fldChar w:fldCharType="begin"/>
    </w:r>
    <w:r>
      <w:rPr>
        <w:rStyle w:val="a5"/>
      </w:rPr>
      <w:instrText xml:space="preserve">PAGE  </w:instrText>
    </w:r>
    <w:r>
      <w:fldChar w:fldCharType="separate"/>
    </w:r>
    <w:r>
      <w:rPr>
        <w:rStyle w:val="a5"/>
      </w:rPr>
      <w:t>1</w:t>
    </w:r>
    <w:r>
      <w:fldChar w:fldCharType="end"/>
    </w:r>
  </w:p>
  <w:p w:rsidR="00C74A3B" w:rsidRDefault="00C74A3B">
    <w:pPr>
      <w:pStyle w:val="a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72D72" w:rsidRDefault="00E72D72">
      <w:r>
        <w:separator/>
      </w:r>
    </w:p>
  </w:footnote>
  <w:footnote w:type="continuationSeparator" w:id="0">
    <w:p w:rsidR="00E72D72" w:rsidRDefault="00E72D7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39"/>
  <w:drawingGridHorizontalSpacing w:val="0"/>
  <w:drawingGridVerticalSpacing w:val="29"/>
  <w:noPunctuationKerning/>
  <w:characterSpacingControl w:val="compressPunctuation"/>
  <w:doNotValidateAgainstSchema/>
  <w:doNotDemarcateInvalidXml/>
  <w:hdrShapeDefaults>
    <o:shapedefaults v:ext="edit" spidmax="2049" fillcolor="white">
      <v:fill color="white"/>
      <v:textbox inset="5.85pt,.7pt,5.85pt,.7pt"/>
    </o:shapedefaults>
  </w:hdrShapeDefaults>
  <w:footnotePr>
    <w:footnote w:id="-1"/>
    <w:footnote w:id="0"/>
  </w:footnotePr>
  <w:endnotePr>
    <w:endnote w:id="-1"/>
    <w:endnote w:id="0"/>
  </w:endnotePr>
  <w:compat>
    <w:spaceForUL/>
    <w:balanceSingleByteDoubleByteWidth/>
    <w:doNotLeaveBackslashAlone/>
    <w:ulTrailSpace/>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4556"/>
    <w:rsid w:val="00013DC8"/>
    <w:rsid w:val="000222F4"/>
    <w:rsid w:val="000379AF"/>
    <w:rsid w:val="00040113"/>
    <w:rsid w:val="0007559E"/>
    <w:rsid w:val="0009647C"/>
    <w:rsid w:val="000B61A4"/>
    <w:rsid w:val="00104A52"/>
    <w:rsid w:val="00140F75"/>
    <w:rsid w:val="0016380D"/>
    <w:rsid w:val="00172A27"/>
    <w:rsid w:val="00177B97"/>
    <w:rsid w:val="00182DF7"/>
    <w:rsid w:val="001905E3"/>
    <w:rsid w:val="0019337C"/>
    <w:rsid w:val="001A059A"/>
    <w:rsid w:val="001B35A0"/>
    <w:rsid w:val="001D7505"/>
    <w:rsid w:val="001F34E3"/>
    <w:rsid w:val="00204219"/>
    <w:rsid w:val="00253EA1"/>
    <w:rsid w:val="00267020"/>
    <w:rsid w:val="002828A7"/>
    <w:rsid w:val="00286860"/>
    <w:rsid w:val="00306929"/>
    <w:rsid w:val="00344639"/>
    <w:rsid w:val="00346AC8"/>
    <w:rsid w:val="00350F79"/>
    <w:rsid w:val="003568C6"/>
    <w:rsid w:val="00362705"/>
    <w:rsid w:val="00372F6B"/>
    <w:rsid w:val="003A7F8C"/>
    <w:rsid w:val="003D5FBF"/>
    <w:rsid w:val="003E1D46"/>
    <w:rsid w:val="003E6F30"/>
    <w:rsid w:val="004602C7"/>
    <w:rsid w:val="00471BF6"/>
    <w:rsid w:val="004E7E06"/>
    <w:rsid w:val="00503964"/>
    <w:rsid w:val="0052448F"/>
    <w:rsid w:val="005A44D3"/>
    <w:rsid w:val="005A576F"/>
    <w:rsid w:val="005C11F0"/>
    <w:rsid w:val="005C6A0E"/>
    <w:rsid w:val="005D13BB"/>
    <w:rsid w:val="005F5D56"/>
    <w:rsid w:val="0062598D"/>
    <w:rsid w:val="006327F5"/>
    <w:rsid w:val="006863FD"/>
    <w:rsid w:val="006B61F0"/>
    <w:rsid w:val="006E61B8"/>
    <w:rsid w:val="006F175F"/>
    <w:rsid w:val="00713B98"/>
    <w:rsid w:val="00736077"/>
    <w:rsid w:val="00751F25"/>
    <w:rsid w:val="00793719"/>
    <w:rsid w:val="00825D7F"/>
    <w:rsid w:val="00846519"/>
    <w:rsid w:val="00847387"/>
    <w:rsid w:val="008654EF"/>
    <w:rsid w:val="00870D47"/>
    <w:rsid w:val="0087723D"/>
    <w:rsid w:val="008A63EC"/>
    <w:rsid w:val="008B41A9"/>
    <w:rsid w:val="008B7952"/>
    <w:rsid w:val="008D3EE7"/>
    <w:rsid w:val="008E744D"/>
    <w:rsid w:val="008F5C47"/>
    <w:rsid w:val="00920ADA"/>
    <w:rsid w:val="00927822"/>
    <w:rsid w:val="00966876"/>
    <w:rsid w:val="0097521E"/>
    <w:rsid w:val="009879AE"/>
    <w:rsid w:val="009A7CDD"/>
    <w:rsid w:val="009C39DC"/>
    <w:rsid w:val="00A179C0"/>
    <w:rsid w:val="00A43967"/>
    <w:rsid w:val="00A6235E"/>
    <w:rsid w:val="00A7647A"/>
    <w:rsid w:val="00AB5C18"/>
    <w:rsid w:val="00AC0CAD"/>
    <w:rsid w:val="00AE0B7B"/>
    <w:rsid w:val="00AE7728"/>
    <w:rsid w:val="00B54770"/>
    <w:rsid w:val="00B56040"/>
    <w:rsid w:val="00B57DB8"/>
    <w:rsid w:val="00B72413"/>
    <w:rsid w:val="00B757DE"/>
    <w:rsid w:val="00B91F7B"/>
    <w:rsid w:val="00BA3FBE"/>
    <w:rsid w:val="00BA7DB0"/>
    <w:rsid w:val="00BB4331"/>
    <w:rsid w:val="00BC06C3"/>
    <w:rsid w:val="00BC3000"/>
    <w:rsid w:val="00BD5D84"/>
    <w:rsid w:val="00BE2080"/>
    <w:rsid w:val="00BF1863"/>
    <w:rsid w:val="00C02317"/>
    <w:rsid w:val="00C27485"/>
    <w:rsid w:val="00C27708"/>
    <w:rsid w:val="00C3405B"/>
    <w:rsid w:val="00C417CB"/>
    <w:rsid w:val="00C6135C"/>
    <w:rsid w:val="00C6414A"/>
    <w:rsid w:val="00C74A3B"/>
    <w:rsid w:val="00C800BD"/>
    <w:rsid w:val="00C8057C"/>
    <w:rsid w:val="00C80C5C"/>
    <w:rsid w:val="00CB3F0D"/>
    <w:rsid w:val="00CB5D5B"/>
    <w:rsid w:val="00CB75AA"/>
    <w:rsid w:val="00CD0E8E"/>
    <w:rsid w:val="00CD1573"/>
    <w:rsid w:val="00CE0F37"/>
    <w:rsid w:val="00CE6F45"/>
    <w:rsid w:val="00CF222B"/>
    <w:rsid w:val="00D112A9"/>
    <w:rsid w:val="00D412B4"/>
    <w:rsid w:val="00D4471C"/>
    <w:rsid w:val="00D5050D"/>
    <w:rsid w:val="00D83AA5"/>
    <w:rsid w:val="00DB1BE2"/>
    <w:rsid w:val="00DC37CB"/>
    <w:rsid w:val="00DC3A1F"/>
    <w:rsid w:val="00E00D9F"/>
    <w:rsid w:val="00E22625"/>
    <w:rsid w:val="00E23239"/>
    <w:rsid w:val="00E23515"/>
    <w:rsid w:val="00E629E6"/>
    <w:rsid w:val="00E709FA"/>
    <w:rsid w:val="00E72D72"/>
    <w:rsid w:val="00EA372B"/>
    <w:rsid w:val="00EC6872"/>
    <w:rsid w:val="00ED1E90"/>
    <w:rsid w:val="00ED72EA"/>
    <w:rsid w:val="00ED7C41"/>
    <w:rsid w:val="00EE5E0D"/>
    <w:rsid w:val="00EF4AAF"/>
    <w:rsid w:val="00F009F2"/>
    <w:rsid w:val="00F3652C"/>
    <w:rsid w:val="00FA062A"/>
    <w:rsid w:val="00FA106B"/>
    <w:rsid w:val="00FE00C1"/>
    <w:rsid w:val="00FF344A"/>
    <w:rsid w:val="00FF4AB2"/>
    <w:rsid w:val="029A6A52"/>
    <w:rsid w:val="02BC65D1"/>
    <w:rsid w:val="02EA7AD6"/>
    <w:rsid w:val="038866DA"/>
    <w:rsid w:val="03990B73"/>
    <w:rsid w:val="0683733C"/>
    <w:rsid w:val="0776344D"/>
    <w:rsid w:val="07DA61C9"/>
    <w:rsid w:val="084D7C2D"/>
    <w:rsid w:val="09215687"/>
    <w:rsid w:val="099A78CF"/>
    <w:rsid w:val="09B541C9"/>
    <w:rsid w:val="0BD02D72"/>
    <w:rsid w:val="0BE3070D"/>
    <w:rsid w:val="0CB27AE1"/>
    <w:rsid w:val="0CCC648D"/>
    <w:rsid w:val="0E7B2950"/>
    <w:rsid w:val="0FF521BC"/>
    <w:rsid w:val="10E365C2"/>
    <w:rsid w:val="122327D1"/>
    <w:rsid w:val="14F1166B"/>
    <w:rsid w:val="158D6F6A"/>
    <w:rsid w:val="15E10CF7"/>
    <w:rsid w:val="1649511F"/>
    <w:rsid w:val="179518BE"/>
    <w:rsid w:val="17EA0FC8"/>
    <w:rsid w:val="1811250D"/>
    <w:rsid w:val="18340143"/>
    <w:rsid w:val="18856C48"/>
    <w:rsid w:val="1A221EEC"/>
    <w:rsid w:val="1FA75A7B"/>
    <w:rsid w:val="20AA1E26"/>
    <w:rsid w:val="210F3D49"/>
    <w:rsid w:val="23E70F73"/>
    <w:rsid w:val="26436BD4"/>
    <w:rsid w:val="28F05539"/>
    <w:rsid w:val="2BF15B26"/>
    <w:rsid w:val="2C622962"/>
    <w:rsid w:val="2E770D48"/>
    <w:rsid w:val="30171B98"/>
    <w:rsid w:val="30414BCB"/>
    <w:rsid w:val="30E03740"/>
    <w:rsid w:val="321F2DC7"/>
    <w:rsid w:val="32C87D5D"/>
    <w:rsid w:val="339B5B37"/>
    <w:rsid w:val="350B4A94"/>
    <w:rsid w:val="374259B8"/>
    <w:rsid w:val="38941AE2"/>
    <w:rsid w:val="389A27F8"/>
    <w:rsid w:val="397A0ADB"/>
    <w:rsid w:val="3A572A48"/>
    <w:rsid w:val="3AD57A93"/>
    <w:rsid w:val="3D5E3996"/>
    <w:rsid w:val="3E407AAF"/>
    <w:rsid w:val="3EFD58E4"/>
    <w:rsid w:val="40AB2127"/>
    <w:rsid w:val="42F37A63"/>
    <w:rsid w:val="43B26B9C"/>
    <w:rsid w:val="45F10750"/>
    <w:rsid w:val="47FD07B9"/>
    <w:rsid w:val="486017CE"/>
    <w:rsid w:val="4BB3503D"/>
    <w:rsid w:val="4C2904FF"/>
    <w:rsid w:val="4E5B2D9E"/>
    <w:rsid w:val="4FC27D66"/>
    <w:rsid w:val="50082A59"/>
    <w:rsid w:val="507A08DC"/>
    <w:rsid w:val="529E1798"/>
    <w:rsid w:val="53E00EAB"/>
    <w:rsid w:val="54684287"/>
    <w:rsid w:val="56DA1B0D"/>
    <w:rsid w:val="589E0F25"/>
    <w:rsid w:val="5A1439D6"/>
    <w:rsid w:val="5A692FE3"/>
    <w:rsid w:val="5B9958D3"/>
    <w:rsid w:val="5CA31609"/>
    <w:rsid w:val="5EE92857"/>
    <w:rsid w:val="64E73A17"/>
    <w:rsid w:val="65162368"/>
    <w:rsid w:val="6618540E"/>
    <w:rsid w:val="664317EC"/>
    <w:rsid w:val="668115BA"/>
    <w:rsid w:val="673A67EA"/>
    <w:rsid w:val="688B4E92"/>
    <w:rsid w:val="69732CA7"/>
    <w:rsid w:val="699D01D2"/>
    <w:rsid w:val="69B5157A"/>
    <w:rsid w:val="6ADA345D"/>
    <w:rsid w:val="6F2B2472"/>
    <w:rsid w:val="744F7262"/>
    <w:rsid w:val="776C5E7A"/>
    <w:rsid w:val="7AD02C89"/>
    <w:rsid w:val="7DE7321B"/>
    <w:rsid w:val="7E6342E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v:textbox inset="5.85pt,.7pt,5.85pt,.7pt"/>
    </o:shapedefaults>
    <o:shapelayout v:ext="edit">
      <o:idmap v:ext="edit" data="1"/>
    </o:shapelayout>
  </w:shapeDefaults>
  <w:decimalSymbol w:val="."/>
  <w:listSeparator w:val=","/>
  <w15:docId w15:val="{5C7E9EC1-CFCC-4D3A-9300-7E82BEF5F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lsdException w:name="footer"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lsdException w:name="FollowedHyperlink" w:uiPriority="0"/>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iPriority="0"/>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FollowedHyperlink"/>
    <w:rPr>
      <w:color w:val="800080"/>
      <w:u w:val="single"/>
    </w:rPr>
  </w:style>
  <w:style w:type="character" w:customStyle="1" w:styleId="ppt1">
    <w:name w:val="ppt1"/>
    <w:basedOn w:val="a0"/>
  </w:style>
  <w:style w:type="character" w:styleId="a4">
    <w:name w:val="Hyperlink"/>
    <w:rPr>
      <w:color w:val="0000FF"/>
      <w:u w:val="single"/>
    </w:rPr>
  </w:style>
  <w:style w:type="character" w:styleId="a5">
    <w:name w:val="page number"/>
    <w:basedOn w:val="a0"/>
  </w:style>
  <w:style w:type="character" w:styleId="a6">
    <w:name w:val="Strong"/>
    <w:uiPriority w:val="22"/>
    <w:qFormat/>
    <w:rPr>
      <w:b/>
      <w:bCs/>
    </w:rPr>
  </w:style>
  <w:style w:type="character" w:customStyle="1" w:styleId="msonormal0">
    <w:name w:val="msonormal0"/>
    <w:basedOn w:val="a0"/>
  </w:style>
  <w:style w:type="paragraph" w:styleId="HTML">
    <w:name w:val="HTML Preformatted"/>
    <w:basedOn w:val="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sz w:val="24"/>
    </w:rPr>
  </w:style>
  <w:style w:type="paragraph" w:customStyle="1" w:styleId="maintext">
    <w:name w:val="maintext"/>
    <w:basedOn w:val="a"/>
    <w:pPr>
      <w:widowControl/>
      <w:spacing w:before="100" w:beforeAutospacing="1" w:after="100" w:afterAutospacing="1"/>
      <w:jc w:val="left"/>
    </w:pPr>
    <w:rPr>
      <w:rFonts w:ascii="SimSun" w:hAnsi="SimSun" w:cs="SimSun"/>
      <w:kern w:val="0"/>
      <w:sz w:val="24"/>
      <w:lang w:eastAsia="zh-CN"/>
    </w:rPr>
  </w:style>
  <w:style w:type="paragraph" w:styleId="a7">
    <w:name w:val="Balloon Text"/>
    <w:basedOn w:val="a"/>
    <w:semiHidden/>
    <w:rPr>
      <w:rFonts w:ascii="Tahoma" w:hAnsi="Tahoma" w:cs="Tahoma"/>
      <w:sz w:val="16"/>
      <w:szCs w:val="16"/>
    </w:rPr>
  </w:style>
  <w:style w:type="paragraph" w:styleId="a8">
    <w:name w:val="header"/>
    <w:basedOn w:val="a"/>
    <w:pPr>
      <w:tabs>
        <w:tab w:val="center" w:pos="4252"/>
        <w:tab w:val="right" w:pos="8504"/>
      </w:tabs>
      <w:snapToGrid w:val="0"/>
    </w:pPr>
  </w:style>
  <w:style w:type="paragraph" w:styleId="a9">
    <w:name w:val="footer"/>
    <w:basedOn w:val="a"/>
    <w:pPr>
      <w:tabs>
        <w:tab w:val="center" w:pos="4252"/>
        <w:tab w:val="right" w:pos="8504"/>
      </w:tabs>
      <w:snapToGrid w:val="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ww.ieee.org/conferences_events/conferences/publishing/templates.html" TargetMode="External"/><Relationship Id="rId5" Type="http://schemas.openxmlformats.org/officeDocument/2006/relationships/footnotes" Target="footnotes.xml"/><Relationship Id="rId10" Type="http://schemas.openxmlformats.org/officeDocument/2006/relationships/hyperlink" Target="http://www.ieee.org/conferences_events/conferences/publishing/templates.html" TargetMode="Externa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9E02CD-32AB-405A-A0D5-85628F9133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7</Words>
  <Characters>45</Characters>
  <Application>Microsoft Office Word</Application>
  <DocSecurity>0</DocSecurity>
  <PresentationFormat/>
  <Lines>1</Lines>
  <Paragraphs>1</Paragraphs>
  <Slides>0</Slides>
  <Notes>0</Notes>
  <HiddenSlides>0</HiddenSlides>
  <MMClips>0</MMClip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======USW2005 CFP===============================</vt:lpstr>
      <vt:lpstr>========================== ======USW2005 CFP===============================</vt:lpstr>
    </vt:vector>
  </TitlesOfParts>
  <Company>CIS, Hosei U</Company>
  <LinksUpToDate>false</LinksUpToDate>
  <CharactersWithSpaces>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======USW2005 CFP===============================</dc:title>
  <dc:creator>Jianhua</dc:creator>
  <cp:lastModifiedBy>Jin</cp:lastModifiedBy>
  <cp:revision>2</cp:revision>
  <cp:lastPrinted>2016-02-11T07:33:00Z</cp:lastPrinted>
  <dcterms:created xsi:type="dcterms:W3CDTF">2016-03-17T01:13:00Z</dcterms:created>
  <dcterms:modified xsi:type="dcterms:W3CDTF">2016-03-17T01:13:00Z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2052-9.1.0.4866</vt:lpwstr>
  </property>
</Properties>
</file>