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 xml:space="preserve">РАБОТА </w:t>
      </w:r>
      <w:r>
        <w:rPr>
          <w:b/>
          <w:highlight w:val="none"/>
        </w:rPr>
        <w:t>№</w:t>
      </w:r>
      <w:r>
        <w:rPr>
          <w:rFonts w:hint="default"/>
          <w:b/>
          <w:highlight w:val="none"/>
          <w:lang w:val="ru-RU"/>
        </w:rPr>
        <w:t>3</w:t>
      </w:r>
    </w:p>
    <w:p>
      <w:pPr>
        <w:spacing w:line="360" w:lineRule="auto"/>
        <w:ind w:left="-567"/>
        <w:jc w:val="center"/>
        <w:rPr>
          <w:sz w:val="20"/>
          <w:highlight w:val="none"/>
        </w:rPr>
      </w:pPr>
      <w:r>
        <w:rPr>
          <w:highlight w:val="none"/>
        </w:rPr>
        <w:t xml:space="preserve">по дисциплине </w:t>
      </w:r>
      <w:r>
        <w:rPr>
          <w:b/>
          <w:highlight w:val="none"/>
        </w:rPr>
        <w:t>О</w:t>
      </w:r>
      <w:r>
        <w:rPr>
          <w:b/>
          <w:highlight w:val="none"/>
          <w:lang w:val="ru-RU"/>
        </w:rPr>
        <w:t>перационные</w:t>
      </w:r>
      <w:r>
        <w:rPr>
          <w:rFonts w:hint="default"/>
          <w:b/>
          <w:highlight w:val="none"/>
          <w:lang w:val="ru-RU"/>
        </w:rPr>
        <w:t xml:space="preserve"> системы реального времени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highlight w:val="none"/>
          <w:lang w:val="ru-RU"/>
        </w:rPr>
        <w:t>практический</w:t>
      </w:r>
      <w:r>
        <w:rPr>
          <w:rFonts w:hint="default"/>
          <w:b/>
          <w:highlight w:val="none"/>
          <w:lang w:val="ru-RU"/>
        </w:rPr>
        <w:t xml:space="preserve"> </w:t>
      </w:r>
      <w:r>
        <w:rPr>
          <w:b/>
        </w:rPr>
        <w:t>работы: «</w:t>
      </w:r>
      <w:r>
        <w:rPr>
          <w:b w:val="0"/>
          <w:bCs/>
          <w:lang w:val="ru-RU"/>
        </w:rPr>
        <w:t>Исследование</w:t>
      </w:r>
      <w:r>
        <w:rPr>
          <w:rFonts w:hint="default"/>
          <w:b w:val="0"/>
          <w:bCs/>
          <w:lang w:val="ru-RU"/>
        </w:rPr>
        <w:t xml:space="preserve"> межпроцессного взаимодействия в операционный системе реального времени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  <w:p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rFonts w:hint="default"/>
                <w:highlight w:val="none"/>
                <w:lang w:val="ru-RU"/>
              </w:rPr>
              <w:t>Гришаев 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К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rFonts w:hint="default"/>
                <w:highlight w:val="none"/>
                <w:lang w:val="ru-RU"/>
              </w:rPr>
              <w:t>Зенина 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highlight w:val="none"/>
              </w:rPr>
              <w:t xml:space="preserve">ст. преподаватель </w:t>
            </w:r>
            <w:r>
              <w:rPr>
                <w:highlight w:val="none"/>
                <w:lang w:val="ru-RU"/>
              </w:rPr>
              <w:t>Смирнов</w:t>
            </w:r>
            <w:r>
              <w:rPr>
                <w:rFonts w:hint="default"/>
                <w:highlight w:val="none"/>
                <w:lang w:val="ru-RU"/>
              </w:rPr>
              <w:t xml:space="preserve"> М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Ю</w:t>
            </w:r>
            <w:r>
              <w:rPr>
                <w:highlight w:val="none"/>
              </w:rPr>
              <w:t>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pPr>
        <w:pStyle w:val="2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Изучить основные способы передачи информации и посмотреть на работу этих способов в условиях реального времени на основе библиотеки RTKLib.</w:t>
      </w:r>
    </w:p>
    <w:p>
      <w:pPr>
        <w:pStyle w:val="2"/>
      </w:pPr>
      <w:r>
        <w:rPr>
          <w:rFonts w:ascii="Times New Roman" w:hAnsi="Times New Roman"/>
          <w:b/>
          <w:sz w:val="32"/>
        </w:rPr>
        <w:t>2. Задание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1) Изучить программу имитирующую работу разных способов передачи информации, её элементов.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2) Поменять приоритет TaskClassB на 10, скомпилировать и запустить программу.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3) Поменять приоритет TaskClassB обратно на 11, скомпилировать и запустить программу.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4) Поменять объём буфера (FIFO) на 12, посмотреть на изменения в работе.</w:t>
      </w:r>
    </w:p>
    <w:p>
      <w:pPr>
        <w:pStyle w:val="2"/>
      </w:pPr>
      <w:r>
        <w:rPr>
          <w:rFonts w:ascii="Times New Roman" w:hAnsi="Times New Roman"/>
          <w:b/>
          <w:sz w:val="32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Операционные системы реального времени (ОСРВ) - это специализированные операционные системы, которые гарантируют выполнение задач в строго определенные временные рамки. Основные характеристики ОСРВ включают детерминированность, предсказуемость и надежность.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Библиотека RTKLib представляет собой специализированную библиотеку компании B&amp;R, позволяющую работать с внутренним устройством реального времени. С ее помощью имеется возможность создать задачу с приоритетом выше, чем у базовых программ B&amp;R.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Программа для лабораторной работы реализует 2 способа передачи данных: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через FIFO (First In, First Out) - передает данные через внутреннюю очередь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через численный счетчик - работает в момент получения приоритета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FIFO (First In, First Out) - это структура данных, организованная по принципу очереди, где первый пришедший элемент первым и покидает очередь. В контексте ОСРВ FIFO используется для межпроцессного взаимодействия с гарантией порядка передачи данных.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Приоритет задач в ОСРВ определяет порядок их выполнения. Задачи с более высоким приоритетом выполняются перед задачами с более низким приоритетом. В данной работе исследуется влияние изменения приоритетов на поведение системы.</w:t>
      </w:r>
    </w:p>
    <w:p>
      <w:pPr>
        <w:pStyle w:val="2"/>
      </w:pPr>
      <w:r>
        <w:rPr>
          <w:rFonts w:ascii="Times New Roman" w:hAnsi="Times New Roman"/>
          <w:b/>
          <w:sz w:val="32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Описание программы и используемых инструментов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Программа реализована на языке C с использованием библиотеки RTKLib. Основные компоненты программы: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Функция incr_a(): увеличивает счетчик cnt_a и записывает данные в FIFO при достижении определенного значения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Функция incr_b(): читает данные из FIFO и увеличивает счетчики cnt_b и cnt_c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Инициализация NewProgramInit(): инициализация программы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Циклическая функция NewProgramCyclic(): управление созданием и удалением задач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диагностики использовались инструменты: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Watch: для наблюдения за значениями переменных в реальном времени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Trace: для построения графиков изменения счетчиков во времени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Результаты экспериментальных исследований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4.2.1. Исследование при изменении приоритета TaskClassB на 10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1 представлены значения счетчиков при приоритете TaskClassB равном 10.</w:t>
      </w:r>
    </w:p>
    <w:p>
      <w:pPr>
        <w:jc w:val="center"/>
      </w:pPr>
      <w:r>
        <w:drawing>
          <wp:inline distT="0" distB="0" distL="114300" distR="114300">
            <wp:extent cx="4319905" cy="1318895"/>
            <wp:effectExtent l="0" t="0" r="444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1 - Значения счетчиков при приоритете TaskClassB = 10</w:t>
      </w:r>
    </w:p>
    <w:p>
      <w:bookmarkStart w:id="0" w:name="_GoBack"/>
      <w:bookmarkEnd w:id="0"/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Как видно из Рисунка 1, при снижении приоритета TaskClassB до 10 наблюдается изменение в поведении счетчиков. Счетчик cnt_b </w:t>
      </w:r>
      <w:r>
        <w:rPr>
          <w:b w:val="0"/>
          <w:i w:val="0"/>
          <w:sz w:val="24"/>
          <w:lang w:val="ru-RU"/>
        </w:rPr>
        <w:t>и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hint="default"/>
          <w:b w:val="0"/>
          <w:i w:val="0"/>
          <w:sz w:val="24"/>
          <w:lang w:val="en-US"/>
        </w:rPr>
        <w:t xml:space="preserve">cnt_c </w:t>
      </w:r>
      <w:r>
        <w:rPr>
          <w:rFonts w:hint="default"/>
          <w:b w:val="0"/>
          <w:i w:val="0"/>
          <w:sz w:val="24"/>
          <w:lang w:val="ru-RU"/>
        </w:rPr>
        <w:t>не увеличивают свои значения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представлен график нарастания счетчиков для данного случая.</w:t>
      </w:r>
    </w:p>
    <w:p>
      <w:pPr>
        <w:jc w:val="center"/>
      </w:pPr>
      <w:r>
        <w:drawing>
          <wp:inline distT="0" distB="0" distL="114300" distR="114300">
            <wp:extent cx="5953125" cy="2028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2 - График нарастания счетчиков при приоритете TaskClassB = 10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графика на Рисунке 2 показывает, что при приоритете 10 задача TaskClassB получает меньше процессорного времени, что приводит к замедлению роста счетчика cnt_b.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4.2.2. Исследование при возврате приоритета TaskClassB на 11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После возврата приоритета TaskClassB к исходному значению 11, поведение системы нормализовалось. На Рисунке 3 показаны значения счетчиков.</w:t>
      </w:r>
    </w:p>
    <w:p>
      <w:pPr>
        <w:jc w:val="center"/>
      </w:pPr>
      <w:r>
        <w:drawing>
          <wp:inline distT="0" distB="0" distL="114300" distR="114300">
            <wp:extent cx="4319905" cy="1226820"/>
            <wp:effectExtent l="0" t="0" r="444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2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3 - Значения счетчиков при приоритете TaskClassB = 11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3 демонстрирует восстановление нормальной работы системы. Счетчики показывают ожидаемые значения.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График нарастания счетчиков при приоритете 11 представлен на Рисунке 4.</w:t>
      </w:r>
    </w:p>
    <w:p>
      <w:pPr>
        <w:jc w:val="center"/>
      </w:pPr>
      <w:r>
        <w:drawing>
          <wp:inline distT="0" distB="0" distL="114300" distR="114300">
            <wp:extent cx="5233670" cy="2106930"/>
            <wp:effectExtent l="0" t="0" r="508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rcRect r="14802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4 - График нарастания счетчиков при приоритете TaskClassB = 11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Сравнивая Рисунок 4 с Рисунком 2, можно отметить более равномерный рост счетчиков при нормальном приоритете задачи.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4.2.3. Исследование при изменении объема буфера FIFO на 12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изменении объема буфера FIFO на 12 наблюдаются изменения в работе механизма передачи данных. На Рисунке 5 представлены значения счетчиков.</w:t>
      </w:r>
    </w:p>
    <w:p>
      <w:pPr>
        <w:jc w:val="center"/>
      </w:pPr>
      <w:r>
        <w:drawing>
          <wp:inline distT="0" distB="0" distL="114300" distR="114300">
            <wp:extent cx="4319905" cy="1267460"/>
            <wp:effectExtent l="0" t="0" r="444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6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5 - Значения счетчиков при размере буфера FIFO = 12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Увеличение размера буфера FIFO до 12 позволяет накапливать </w:t>
      </w:r>
      <w:r>
        <w:rPr>
          <w:b w:val="0"/>
          <w:i w:val="0"/>
          <w:sz w:val="24"/>
          <w:lang w:val="ru-RU"/>
        </w:rPr>
        <w:t>меньше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данных в очереди, что влияет на значения счетчиков.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График нарастания счетчиков для этого случая показан на Рисунке 6.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5120640" cy="3037205"/>
            <wp:effectExtent l="0" t="0" r="381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rcRect r="417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6 - График нарастания счетчиков при размере буфера FIFO = 12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Рисунка 6 показывает, что увеличение размера буфера FIFO приводит к изменению динамики роста счетчиков, particularly счетчика cnt_b, который зависит от чтения из FIFO.</w:t>
      </w:r>
    </w:p>
    <w:p>
      <w:pPr>
        <w:pStyle w:val="2"/>
      </w:pPr>
      <w:r>
        <w:rPr>
          <w:rFonts w:ascii="Times New Roman" w:hAnsi="Times New Roman"/>
          <w:b/>
          <w:sz w:val="32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лабораторной работы были исследованы механизмы межпроцессного взаимодействия в операционной системе реального времени. Экспериментально подтверждено: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1. Влияние приоритета задач на их выполнение - снижение приоритета TaskClassB до 10 привело к </w:t>
      </w:r>
      <w:r>
        <w:rPr>
          <w:b w:val="0"/>
          <w:i w:val="0"/>
          <w:sz w:val="24"/>
          <w:lang w:val="ru-RU"/>
        </w:rPr>
        <w:t>отсутсвию</w:t>
      </w:r>
      <w:r>
        <w:rPr>
          <w:rFonts w:hint="default"/>
          <w:b w:val="0"/>
          <w:i w:val="0"/>
          <w:sz w:val="24"/>
          <w:lang w:val="ru-RU"/>
        </w:rPr>
        <w:t xml:space="preserve"> этой задачи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Эффективность работы FIFO как механизма передачи данных между задачами.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Влияние размера буфера FIFO на работу системы - увеличение размера буфера до 12 изменило динамику передачи данных.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достигнута - изучены основные способы передачи информации и их работа в условиях реального времени.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4FFF805E"/>
    <w:rsid w:val="657F548A"/>
    <w:rsid w:val="9FFF09CE"/>
    <w:rsid w:val="AEBF6366"/>
    <w:rsid w:val="C6FE1035"/>
    <w:rsid w:val="D747836B"/>
    <w:rsid w:val="FF7745E6"/>
    <w:rsid w:val="FFA5D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15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2024-02-24T04:30:00Z</dcterms:created>
  <dc:creator>Даниил</dc:creator>
  <cp:lastModifiedBy>banana-killer</cp:lastModifiedBy>
  <dcterms:modified xsi:type="dcterms:W3CDTF">2025-11-05T09:23:37Z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