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</w:rPr>
        <w:t>ЛАБОРАТОРНАЯ РАБОТА №</w:t>
      </w:r>
      <w:r>
        <w:rPr>
          <w:rFonts w:hint="default"/>
          <w:b/>
          <w:highlight w:val="none"/>
          <w:lang w:val="ru-RU"/>
        </w:rPr>
        <w:t>7</w:t>
      </w:r>
    </w:p>
    <w:p>
      <w:pPr>
        <w:spacing w:line="360" w:lineRule="auto"/>
        <w:ind w:left="-567"/>
        <w:jc w:val="center"/>
        <w:rPr>
          <w:b/>
        </w:rPr>
      </w:pPr>
      <w:r>
        <w:t xml:space="preserve">по дисциплине </w:t>
      </w:r>
      <w:r>
        <w:rPr>
          <w:b/>
          <w:lang w:val="ru-RU"/>
        </w:rPr>
        <w:t>Теория</w:t>
      </w:r>
      <w:r>
        <w:rPr>
          <w:rFonts w:hint="default"/>
          <w:b/>
          <w:lang w:val="ru-RU"/>
        </w:rPr>
        <w:t xml:space="preserve"> автоматического управления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color w:val="000000"/>
          <w:sz w:val="28"/>
          <w:szCs w:val="28"/>
        </w:rPr>
      </w:pPr>
      <w:r>
        <w:rPr>
          <w:b/>
          <w:sz w:val="28"/>
          <w:szCs w:val="24"/>
        </w:rPr>
        <w:t xml:space="preserve">Тема лабораторной работы: </w:t>
      </w:r>
      <w:r>
        <w:rPr>
          <w:b w:val="0"/>
          <w:bCs/>
          <w:sz w:val="28"/>
          <w:szCs w:val="24"/>
        </w:rPr>
        <w:t>«</w:t>
      </w:r>
      <w:r>
        <w:rPr>
          <w:rFonts w:hint="default"/>
          <w:b w:val="0"/>
          <w:bCs/>
          <w:sz w:val="28"/>
          <w:szCs w:val="24"/>
          <w:lang w:val="ru-RU"/>
        </w:rPr>
        <w:t>Исследование качества процессов управления в дискретных САУ</w:t>
      </w:r>
      <w:r>
        <w:rPr>
          <w:b w:val="0"/>
          <w:bCs/>
          <w:sz w:val="28"/>
          <w:szCs w:val="24"/>
        </w:rPr>
        <w:t>»</w:t>
      </w:r>
    </w:p>
    <w:p>
      <w:pPr>
        <w:spacing w:line="360" w:lineRule="auto"/>
        <w:ind w:left="-567"/>
        <w:rPr>
          <w:color w:val="000000"/>
          <w:sz w:val="27"/>
          <w:szCs w:val="27"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Студент</w:t>
            </w:r>
            <w:r>
              <w:rPr>
                <w:rFonts w:hint="default"/>
                <w:b/>
                <w:sz w:val="24"/>
                <w:szCs w:val="22"/>
                <w:lang w:val="ru-RU"/>
              </w:rPr>
              <w:t>ы</w:t>
            </w:r>
            <w:r>
              <w:rPr>
                <w:b/>
                <w:sz w:val="24"/>
                <w:szCs w:val="22"/>
              </w:rPr>
              <w:t xml:space="preserve"> группы: </w:t>
            </w:r>
            <w:r>
              <w:rPr>
                <w:sz w:val="24"/>
                <w:szCs w:val="22"/>
              </w:rPr>
              <w:t>КРБО-03-23</w:t>
            </w:r>
          </w:p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</w:p>
          <w:p>
            <w:pPr>
              <w:spacing w:line="360" w:lineRule="auto"/>
              <w:ind w:left="0" w:leftChars="0" w:firstLine="0" w:firstLineChars="0"/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Грачев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А.В.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Гришаев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А.К.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>Зенина А.А.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sz w:val="24"/>
                <w:szCs w:val="22"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К.т.н., доцент </w:t>
            </w:r>
            <w:r>
              <w:rPr>
                <w:sz w:val="24"/>
                <w:szCs w:val="22"/>
                <w:highlight w:val="none"/>
                <w:lang w:val="ru-RU"/>
              </w:rPr>
              <w:t>Быковцев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Ю</w:t>
            </w:r>
            <w:r>
              <w:rPr>
                <w:sz w:val="24"/>
                <w:szCs w:val="22"/>
                <w:highlight w:val="none"/>
              </w:rPr>
              <w:t>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Исследовать зависимость основных прямых показателей качества работы дискретной САУ от типа регулятора и его параметров с помощью программного комплекса Scilab.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1. Составить программу и определить дискретную передаточную функцию объекта Wo*(z)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2. При П-регуляторе определить прямые показатели качества при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hint="default"/>
          <w:b w:val="0"/>
          <w:i w:val="0"/>
          <w:sz w:val="24"/>
          <w:lang w:val="ru-RU"/>
        </w:rPr>
        <w:t>п</w:t>
      </w:r>
      <w:r>
        <w:rPr>
          <w:rFonts w:ascii="Times New Roman" w:hAnsi="Times New Roman"/>
          <w:b w:val="0"/>
          <w:i w:val="0"/>
          <w:sz w:val="24"/>
        </w:rPr>
        <w:t xml:space="preserve"> = α·</w:t>
      </w:r>
      <w:r>
        <w:rPr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>o, α = 0,5; 1; 2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3. При ПС-регуляторе определить прямые показатели качества при </w:t>
      </w:r>
      <w:r>
        <w:rPr>
          <w:b w:val="0"/>
          <w:i w:val="0"/>
          <w:sz w:val="24"/>
          <w:lang w:val="ru-RU"/>
        </w:rPr>
        <w:t>Кп</w:t>
      </w:r>
      <w:r>
        <w:rPr>
          <w:rFonts w:ascii="Times New Roman" w:hAnsi="Times New Roman"/>
          <w:b w:val="0"/>
          <w:i w:val="0"/>
          <w:sz w:val="24"/>
        </w:rPr>
        <w:t xml:space="preserve"> = </w:t>
      </w:r>
      <w:r>
        <w:rPr>
          <w:b w:val="0"/>
          <w:i w:val="0"/>
          <w:sz w:val="24"/>
          <w:lang w:val="ru-RU"/>
        </w:rPr>
        <w:t>Кп</w:t>
      </w:r>
      <w:r>
        <w:rPr>
          <w:rFonts w:ascii="Times New Roman" w:hAnsi="Times New Roman"/>
          <w:b w:val="0"/>
          <w:i w:val="0"/>
          <w:sz w:val="24"/>
        </w:rPr>
        <w:t xml:space="preserve">*, </w:t>
      </w:r>
      <w:r>
        <w:rPr>
          <w:b w:val="0"/>
          <w:i w:val="0"/>
          <w:sz w:val="24"/>
          <w:lang w:val="ru-RU"/>
        </w:rPr>
        <w:t>Кс</w:t>
      </w:r>
      <w:r>
        <w:rPr>
          <w:rFonts w:ascii="Times New Roman" w:hAnsi="Times New Roman"/>
          <w:b w:val="0"/>
          <w:i w:val="0"/>
          <w:sz w:val="24"/>
        </w:rPr>
        <w:t xml:space="preserve"> = 0,05; 0,1; 0,15; 0,2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4. При ПР-регуляторе определить прямые показатели качества при </w:t>
      </w:r>
      <w:r>
        <w:rPr>
          <w:b w:val="0"/>
          <w:i w:val="0"/>
          <w:sz w:val="24"/>
          <w:lang w:val="ru-RU"/>
        </w:rPr>
        <w:t>Кп</w:t>
      </w:r>
      <w:r>
        <w:rPr>
          <w:rFonts w:ascii="Times New Roman" w:hAnsi="Times New Roman"/>
          <w:b w:val="0"/>
          <w:i w:val="0"/>
          <w:sz w:val="24"/>
        </w:rPr>
        <w:t xml:space="preserve"> = </w:t>
      </w:r>
      <w:r>
        <w:rPr>
          <w:b w:val="0"/>
          <w:i w:val="0"/>
          <w:sz w:val="24"/>
          <w:lang w:val="ru-RU"/>
        </w:rPr>
        <w:t>Кп</w:t>
      </w:r>
      <w:r>
        <w:rPr>
          <w:rFonts w:ascii="Times New Roman" w:hAnsi="Times New Roman"/>
          <w:b w:val="0"/>
          <w:i w:val="0"/>
          <w:sz w:val="24"/>
        </w:rPr>
        <w:t xml:space="preserve">*, </w:t>
      </w:r>
      <w:r>
        <w:rPr>
          <w:b w:val="0"/>
          <w:i w:val="0"/>
          <w:sz w:val="24"/>
          <w:lang w:val="ru-RU"/>
        </w:rPr>
        <w:t>Кр</w:t>
      </w:r>
      <w:r>
        <w:rPr>
          <w:rFonts w:ascii="Times New Roman" w:hAnsi="Times New Roman"/>
          <w:b w:val="0"/>
          <w:i w:val="0"/>
          <w:sz w:val="24"/>
        </w:rPr>
        <w:t xml:space="preserve"> = 1, 3, 6, 8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5. Проанализировать зависимость показателей качества от типа регулятора и его параметров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Дискретная система управления состоит из дискретной передаточной функции объекта управления и дискретной передаточной функции регулятора. В работе исследуются три типовых закона управления: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П–регулятор: Wp*(z) =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hint="default"/>
          <w:b w:val="0"/>
          <w:i w:val="0"/>
          <w:sz w:val="24"/>
          <w:lang w:val="ru-RU"/>
        </w:rPr>
        <w:t>п</w:t>
      </w:r>
      <w:r>
        <w:rPr>
          <w:rFonts w:ascii="Times New Roman" w:hAnsi="Times New Roman"/>
          <w:b w:val="0"/>
          <w:i w:val="0"/>
          <w:sz w:val="24"/>
        </w:rPr>
        <w:t xml:space="preserve"> – пропорциональный закон управления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ПС–регулятор: Wp*(z) =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hint="default"/>
          <w:b w:val="0"/>
          <w:i w:val="0"/>
          <w:sz w:val="24"/>
          <w:lang w:val="ru-RU"/>
        </w:rPr>
        <w:t>п</w:t>
      </w:r>
      <w:r>
        <w:rPr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hint="default"/>
          <w:b w:val="0"/>
          <w:i w:val="0"/>
          <w:sz w:val="24"/>
          <w:lang w:val="ru-RU"/>
        </w:rPr>
        <w:t>с</w:t>
      </w:r>
      <w:r>
        <w:rPr>
          <w:rFonts w:ascii="Times New Roman" w:hAnsi="Times New Roman"/>
          <w:b w:val="0"/>
          <w:i w:val="0"/>
          <w:sz w:val="24"/>
        </w:rPr>
        <w:t>·z/(z-1) – пропорционально-суммарный закон управления (аналог ПИ закона)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ПР–регулятор: Wp*(z) =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hint="default"/>
          <w:b w:val="0"/>
          <w:i w:val="0"/>
          <w:sz w:val="24"/>
          <w:lang w:val="ru-RU"/>
        </w:rPr>
        <w:t>п</w:t>
      </w:r>
      <w:r>
        <w:rPr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hint="default"/>
          <w:b w:val="0"/>
          <w:i w:val="0"/>
          <w:sz w:val="24"/>
          <w:lang w:val="en-US"/>
        </w:rPr>
        <w:t>K</w:t>
      </w:r>
      <w:r>
        <w:rPr>
          <w:rFonts w:hint="default"/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>·(z-1)/z – пропорционально-разностный закон управления (аналог ПД)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Прямые показатели качества определяются по графику переходной функции при воздействии на систему единичного ступенчатого воздействия: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Перерегулирование σ (%) - максимальное отклонение регулируемой величины от установившегося значения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Время регулирования tp (с) - время достижения установившегося режима в пределах 5% коридора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Установившаяся ошибка e∞ - разность между требуемым и действительным значениями в установившемся режиме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варианта 1: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>o = 4 (передаточный коэффициент объекта)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T1 = 0,2 с (постоянная времени 1)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T2 = 0,25 с (постоянная времени 2)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b w:val="0"/>
          <w:i w:val="0"/>
          <w:sz w:val="24"/>
          <w:lang w:val="ru-RU"/>
        </w:rPr>
        <w:t>Кп</w:t>
      </w:r>
      <w:r>
        <w:rPr>
          <w:rFonts w:ascii="Times New Roman" w:hAnsi="Times New Roman"/>
          <w:b w:val="0"/>
          <w:i w:val="0"/>
          <w:sz w:val="24"/>
        </w:rPr>
        <w:t>* = 2,5 (опорное значение коэффициента)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Tu = 0,01 с (период дискретности)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Дискретная передаточная функция объекта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результате дискретизации непрерывной передаточной функции объекта получена дискретная передаточная функция: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Wo*(z) = (0.0037673 + 0.003882z) / (0.9139312 - 1.9120189z + z²)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Исследование П-регулятора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представлены переходные характеристики системы с П-регулятором при различных значениях коэффициента усиления.</w:t>
      </w:r>
    </w:p>
    <w:p>
      <w:pPr>
        <w:jc w:val="center"/>
      </w:pPr>
      <w:r>
        <w:drawing>
          <wp:inline distT="0" distB="0" distL="114300" distR="114300">
            <wp:extent cx="4319905" cy="410591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1 - Переходные характеристики системы с П-регулятором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графиков показывает, что с увеличением коэффициента усиления П-регулятора: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Уменьшается установившаяся ошибка (e∞)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Увеличивается перерегулирование (σ)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Время регулирования (tp) сначала уменьшается, затем увеличивается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Исследование ПС-регулятора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представлены переходные характеристики системы с ПС-регулятором.</w:t>
      </w:r>
    </w:p>
    <w:p>
      <w:pPr>
        <w:jc w:val="center"/>
      </w:pPr>
      <w:r>
        <w:drawing>
          <wp:inline distT="0" distB="0" distL="114300" distR="114300">
            <wp:extent cx="4319905" cy="3820160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2 - Переходные характеристики системы с ПС-регулятором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ПС-регулятор обладает астатизмом 1-го порядка, что обеспечивает нулевую установившуюся ошибку. Однако при увеличении коэффициента </w:t>
      </w:r>
      <w:r>
        <w:rPr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>c ухудшается устойчивость системы, что проявляется в увеличении перерегулирования и времени регулирования.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Исследование ПР-регулятора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представлены переходные характеристики системы с ПР-регулятором.</w:t>
      </w:r>
    </w:p>
    <w:p>
      <w:pPr>
        <w:jc w:val="center"/>
      </w:pPr>
      <w:r>
        <w:drawing>
          <wp:inline distT="0" distB="0" distL="114300" distR="114300">
            <wp:extent cx="4319905" cy="4064000"/>
            <wp:effectExtent l="0" t="0" r="444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3 - Переходные характеристики системы с ПР-регулятором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ПР-регулятор улучшает быстродействие системы. С увеличением коэффициента </w:t>
      </w:r>
      <w:r>
        <w:rPr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>p время регулирования уменьшается, но может увеличиваться перерегулирование.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4.5. Сравнительный анализ регуляторов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представлено сравнение переходных процессов для разных типов регуляторов.</w:t>
      </w:r>
    </w:p>
    <w:p>
      <w:pPr>
        <w:jc w:val="center"/>
      </w:pPr>
      <w:r>
        <w:drawing>
          <wp:inline distT="0" distB="0" distL="114300" distR="114300">
            <wp:extent cx="4319905" cy="4064000"/>
            <wp:effectExtent l="0" t="0" r="444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4 - Сравнение переходных процессов для разных типов регуляторов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исследования прямых показателей качества сведены в Таблицу 1.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Таблица 1 - Прямые показатели качества исследуемой САУ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center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Тип регулятора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center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tр(с)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center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σ(%)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center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 (α=0.5)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0.600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36.5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 (α=1.0)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0.750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52.4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0.0588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 (α=2.0)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1.020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69.7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0.0303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ПС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с=0.05)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1.050 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45.9 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0" w:hRule="atLeast"/>
        </w:trPr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ПС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с=0.10) 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1.780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66.5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ПС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с=0.15)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4.850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83.8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ПС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с=0.20)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hint="default" w:ascii="Times New Roman" w:hAnsi="Times New Roman"/>
                <w:b w:val="0"/>
                <w:i w:val="0"/>
                <w:sz w:val="24"/>
                <w:vertAlign w:val="baseline"/>
                <w:lang w:val="ru-RU"/>
              </w:rPr>
            </w:pPr>
            <w:r>
              <w:rPr>
                <w:rFonts w:hint="default"/>
                <w:b w:val="0"/>
                <w:i w:val="0"/>
                <w:sz w:val="24"/>
                <w:lang w:val="ru-RU"/>
              </w:rPr>
              <w:t>-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hint="default" w:ascii="Times New Roman" w:hAnsi="Times New Roman"/>
                <w:b w:val="0"/>
                <w:i w:val="0"/>
                <w:sz w:val="24"/>
                <w:vertAlign w:val="baseline"/>
                <w:lang w:val="ru-RU"/>
              </w:rPr>
            </w:pPr>
            <w:r>
              <w:rPr>
                <w:rFonts w:hint="default"/>
                <w:b w:val="0"/>
                <w:i w:val="0"/>
                <w:sz w:val="24"/>
                <w:lang w:val="ru-RU"/>
              </w:rPr>
              <w:t>-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hint="default" w:ascii="Times New Roman" w:hAnsi="Times New Roman"/>
                <w:b w:val="0"/>
                <w:i w:val="0"/>
                <w:sz w:val="24"/>
                <w:vertAlign w:val="baseline"/>
                <w:lang w:val="ru-RU"/>
              </w:rPr>
            </w:pPr>
            <w:r>
              <w:rPr>
                <w:rFonts w:hint="default"/>
                <w:b w:val="0"/>
                <w:i w:val="0"/>
                <w:sz w:val="24"/>
                <w:lang w:val="ru-RU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р=1)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0.590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32.8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р=3) 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0.550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26.5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  <w:vertAlign w:val="baseline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р=6) 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0.360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19.3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 (</w:t>
            </w:r>
            <w:r>
              <w:rPr>
                <w:b w:val="0"/>
                <w:i w:val="0"/>
                <w:sz w:val="24"/>
                <w:lang w:val="ru-RU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р=8)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0.350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15.6</w:t>
            </w:r>
          </w:p>
        </w:tc>
        <w:tc>
          <w:tcPr>
            <w:tcW w:w="2393" w:type="dxa"/>
          </w:tcPr>
          <w:p>
            <w:pPr>
              <w:spacing w:before="0" w:after="0" w:line="360" w:lineRule="auto"/>
              <w:jc w:val="both"/>
              <w:rPr>
                <w:rFonts w:hint="default" w:ascii="Times New Roman" w:hAnsi="Times New Roman"/>
                <w:b w:val="0"/>
                <w:i w:val="0"/>
                <w:sz w:val="24"/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0.111</w:t>
            </w:r>
            <w:r>
              <w:rPr>
                <w:rFonts w:hint="default"/>
                <w:b w:val="0"/>
                <w:i w:val="0"/>
                <w:sz w:val="24"/>
                <w:lang w:val="ru-RU"/>
              </w:rPr>
              <w:t>1</w:t>
            </w:r>
          </w:p>
        </w:tc>
      </w:tr>
    </w:tbl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1. П-регулятор обеспечивает простую реализацию, 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4"/>
        </w:rPr>
        <w:t>но имеет ненулевую установившуюся ошибку. Увеличением коэффициента усиления можно уменьшить ошибку, но это приводит к увеличению перерегулирования и возможной потере устойчивости.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2. ПС-регулятор обладает астатизмом 1-го порядка, что обеспечивает нулевую установившуюся ошибку. Однако при увеличении коэффициента </w:t>
      </w:r>
      <w:r>
        <w:rPr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>c улучшается точность, но может ухудшиться устойчивость системы.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ПР-регулятор улучшает быстродействие системы. Увеличением коэффициента kp уменьшается время регулирования, но может увеличиваться перерегулирование.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4. Для данной системы оптимальным является ПС-регулятор с </w:t>
      </w:r>
      <w:r>
        <w:rPr>
          <w:b w:val="0"/>
          <w:i w:val="0"/>
          <w:sz w:val="24"/>
          <w:lang w:val="ru-RU"/>
        </w:rPr>
        <w:t>К</w:t>
      </w:r>
      <w:r>
        <w:rPr>
          <w:rFonts w:ascii="Times New Roman" w:hAnsi="Times New Roman"/>
          <w:b w:val="0"/>
          <w:i w:val="0"/>
          <w:sz w:val="24"/>
        </w:rPr>
        <w:t>с = 0.1-0.15, который обеспечивает нулевую установившуюся ошибку и приемлемое быстродействие.</w:t>
      </w:r>
    </w:p>
    <w:p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 w:ascii="Times New Roman" w:hAnsi="Times New Roman"/>
          <w:b/>
          <w:sz w:val="28"/>
          <w:lang w:val="ru-RU"/>
        </w:rPr>
        <w:t xml:space="preserve"> А</w:t>
      </w:r>
    </w:p>
    <w:p>
      <w:pPr>
        <w:jc w:val="both"/>
      </w:pPr>
      <w:r>
        <w:rPr>
          <w:rFonts w:ascii="Times New Roman" w:hAnsi="Times New Roman"/>
          <w:sz w:val="24"/>
        </w:rPr>
        <w:t>Код программы Scilab для исследования качества процессов управления в дискретных САУ:</w:t>
      </w:r>
    </w:p>
    <w:p>
      <w:pPr>
        <w:spacing w:line="240" w:lineRule="auto"/>
        <w:ind w:left="567"/>
        <w:jc w:val="left"/>
      </w:pPr>
      <w:r>
        <w:rPr>
          <w:rFonts w:ascii="Consolas" w:hAnsi="Consolas"/>
          <w:sz w:val="20"/>
        </w:rPr>
        <w:t>// Лабораторная работа №7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Исследование качества процессов управления в дискретных САУ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clear; clc;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Параметры варианта 1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ko = 4;        // передаточный коэффициент объекта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T1 = 0.2;      // постоянная времени 1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T2 = 0.25;     // постоянная времени 2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kn_star = 2.5;   // опорное значение коэффициента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Tu = 0.01;     // период дискретности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1. Дискретная передаточная функция объекта Wo*(z)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 = %s;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Непрерывная передаточная функция объекта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Woc = ko / ((T1*s + 1)*(T2*s + 1));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Дискретизация с использованием нулевого порядка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Wo_ss = tf2ss(Woc);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Wo_d_ss = dscr(Wo_ss, Tu);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Wo_d = ss2tf(Wo_d_ss);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disp('Дискретная ПФ объекта:');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disp(Wo_d);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Функция для расчета показателей качества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function [tp, sigma, e_inf]=calculate_quality(y, t, Tu)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// Установившееся значение (берем последние 10% точек)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n_steady = round(0.1 * length(y));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if n_steady &lt; 10 then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n_steady = 10;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end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y_ust = mean(y($-n_steady+1:$));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// Установившаяся ошибка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e_inf = 1 - y_ust;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// Перерегулирование (%)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y_max = max(y);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if y_max &gt; y_ust &amp; y_ust &gt; 0 then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sigma = ((y_max - y_ust) / y_ust) * 100;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else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sigma = 0;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end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// Время регулирования (5% коридор)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corridor = 0.05 * y_ust;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// Находим индексы точек, выходящих за пределы коридора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indices = find(abs(y - y_ust) &gt; corridor);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if ~isempty(indices) then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last_index = indices($);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if last_index &lt; length(t) then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tp = t(last_index + 1);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else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tp = t($);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end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else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tp = 0;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end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endfunction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Основной код исследования регуляторов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... (полный код из lab_data.md)</w:t>
      </w:r>
      <w:r>
        <w:rPr>
          <w:rFonts w:ascii="Consolas" w:hAnsi="Consolas"/>
          <w:sz w:val="20"/>
        </w:rPr>
        <w:br w:type="textWrapping"/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BFAF889"/>
    <w:rsid w:val="4FFF805E"/>
    <w:rsid w:val="779FE3EE"/>
    <w:rsid w:val="791FB683"/>
    <w:rsid w:val="7B0D9CD4"/>
    <w:rsid w:val="7F7E5E28"/>
    <w:rsid w:val="B1FF0208"/>
    <w:rsid w:val="D747836B"/>
    <w:rsid w:val="D7FFDEBF"/>
    <w:rsid w:val="FBFFA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7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2025-11-29T13:00:17Z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