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8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8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b/>
        </w:rPr>
      </w:pPr>
      <w:r>
        <w:rPr>
          <w:b/>
          <w:lang w:val="ru-RU"/>
        </w:rPr>
        <w:t>ПРАКТИЧЕСКАЯ</w:t>
      </w:r>
      <w:r>
        <w:rPr>
          <w:b/>
        </w:rPr>
        <w:t xml:space="preserve"> РАБОТА</w:t>
      </w:r>
    </w:p>
    <w:p>
      <w:pPr>
        <w:spacing w:line="360" w:lineRule="auto"/>
        <w:ind w:left="-567"/>
        <w:jc w:val="center"/>
        <w:rPr>
          <w:sz w:val="20"/>
        </w:rPr>
      </w:pPr>
      <w:r>
        <w:t xml:space="preserve">по дисциплине </w:t>
      </w:r>
      <w:r>
        <w:rPr>
          <w:b/>
          <w:bCs/>
          <w:lang w:val="ru-RU"/>
        </w:rPr>
        <w:t>Механика</w:t>
      </w:r>
      <w:r>
        <w:rPr>
          <w:rFonts w:hint="default"/>
          <w:b/>
          <w:bCs/>
          <w:lang w:val="ru-RU"/>
        </w:rPr>
        <w:t xml:space="preserve"> управляемого движения автономных роботов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 xml:space="preserve">Тема </w:t>
      </w:r>
      <w:r>
        <w:rPr>
          <w:b/>
          <w:lang w:val="ru-RU"/>
        </w:rPr>
        <w:t>практической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работы: «</w:t>
      </w:r>
      <w:r>
        <w:rPr>
          <w:highlight w:val="none"/>
          <w:lang w:val="ru-RU"/>
        </w:rPr>
        <w:t>проектирование</w:t>
      </w:r>
      <w:r>
        <w:rPr>
          <w:rFonts w:hint="default"/>
          <w:highlight w:val="none"/>
          <w:lang w:val="ru-RU"/>
        </w:rPr>
        <w:t xml:space="preserve"> робототехнической платформы с дифференциальным приводом</w:t>
      </w:r>
      <w:r>
        <w:t>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8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7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</w:pPr>
            <w:r>
              <w:rPr>
                <w:b/>
              </w:rPr>
              <w:t xml:space="preserve">Студент группы: </w:t>
            </w:r>
            <w:r>
              <w:t>КРБО-03-23</w:t>
            </w: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rPr>
                <w:lang w:val="ru-RU"/>
              </w:rPr>
              <w:t>Зенина</w:t>
            </w:r>
            <w:r>
              <w:rPr>
                <w:rFonts w:hint="default"/>
                <w:lang w:val="ru-RU"/>
              </w:rPr>
              <w:t xml:space="preserve"> А.А.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ind w:left="-567" w:leftChars="0"/>
              <w:jc w:val="right"/>
              <w:rPr>
                <w:lang w:val="ru-RU"/>
              </w:rPr>
            </w:pPr>
            <w:r>
              <w:rPr>
                <w:rFonts w:hint="default"/>
                <w:lang w:val="ru-RU"/>
              </w:rPr>
              <w:t>Грачев А.В.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  <w:r>
              <w:rPr>
                <w:b/>
              </w:rPr>
              <w:t>Преподаватель:</w:t>
            </w: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jc w:val="right"/>
            </w:pPr>
            <w:r>
              <w:rPr>
                <w:lang w:val="ru-RU"/>
              </w:rPr>
              <w:t>Тягунов</w:t>
            </w:r>
            <w:r>
              <w:rPr>
                <w:rFonts w:hint="default"/>
                <w:lang w:val="ru-RU"/>
              </w:rPr>
              <w:t xml:space="preserve"> О.А.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8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</w:t>
            </w:r>
            <w:r>
              <w:rPr>
                <w:rFonts w:hint="default"/>
                <w:lang w:val="en-US"/>
              </w:rPr>
              <w:t>6</w:t>
            </w:r>
            <w:r>
              <w:t xml:space="preserve">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</w:pPr>
      <w:r>
        <w:t>Москва 202</w:t>
      </w:r>
      <w:r>
        <w:rPr>
          <w:rFonts w:hint="default"/>
          <w:lang w:val="en-US"/>
        </w:rPr>
        <w:t>6</w:t>
      </w:r>
    </w:p>
    <w:p>
      <w:pPr>
        <w:pStyle w:val="2"/>
        <w:spacing w:after="120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Целью работы является определение всех массо-инерционных и геометрических параметров колёсной платформы с дифференциальным приводом, а также расчёт требований к двигателям и источнику питания на основе заданной конструкции и материалов.</w:t>
      </w:r>
    </w:p>
    <w:p/>
    <w:p>
      <w:pPr>
        <w:pStyle w:val="2"/>
        <w:spacing w:after="120"/>
      </w:pPr>
      <w:r>
        <w:rPr>
          <w:rFonts w:ascii="Times New Roman" w:hAnsi="Times New Roman"/>
          <w:b/>
          <w:sz w:val="28"/>
        </w:rPr>
        <w:t>2. Задач</w:t>
      </w:r>
      <w:r>
        <w:rPr>
          <w:rFonts w:ascii="Times New Roman" w:hAnsi="Times New Roman"/>
          <w:b/>
          <w:sz w:val="28"/>
          <w:lang w:val="ru-RU"/>
        </w:rPr>
        <w:t>и</w:t>
      </w:r>
      <w:r>
        <w:rPr>
          <w:rFonts w:ascii="Times New Roman" w:hAnsi="Times New Roman"/>
          <w:b/>
          <w:sz w:val="28"/>
        </w:rPr>
        <w:t xml:space="preserve"> работы</w:t>
      </w: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>Рассчитать массу и момент инерции несущей платформы, выполненной из дюралюминия.</w:t>
      </w: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>Вычислить массу и моменты инерции ведущих колёс и опорных колёс (касторов).</w:t>
      </w: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>Определить координаты центров инерции платформы, мостов и колёс.</w:t>
      </w: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>Найти все моменты инерции относительно вертикальной оси и оси вращения.</w:t>
      </w: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>Указать значения геометрических параметров (радиусы, расстояния, отклонения).</w:t>
      </w: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На основе требований к движению рассчитать необходимую мощность двигателей и ёмкость аккумуляторов.</w:t>
      </w: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/>
          <w:b w:val="0"/>
          <w:i w:val="0"/>
          <w:sz w:val="24"/>
          <w:lang w:val="ru-RU"/>
        </w:rPr>
      </w:pPr>
      <w:r>
        <w:rPr>
          <w:rFonts w:hint="default"/>
          <w:b w:val="0"/>
          <w:i w:val="0"/>
          <w:sz w:val="24"/>
          <w:lang w:val="ru-RU"/>
        </w:rPr>
        <w:t>Смоделировать движение платформы по окружности.</w:t>
      </w:r>
    </w:p>
    <w:p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/>
          <w:b w:val="0"/>
          <w:i w:val="0"/>
          <w:sz w:val="24"/>
          <w:lang w:val="ru-RU"/>
        </w:rPr>
      </w:pPr>
      <w:r>
        <w:rPr>
          <w:rFonts w:hint="default"/>
          <w:b w:val="0"/>
          <w:i w:val="0"/>
          <w:sz w:val="24"/>
          <w:lang w:val="ru-RU"/>
        </w:rPr>
        <w:t>Подобрать коэффициенты ПИД-регулятора для точного движения по заданной траектории.</w:t>
      </w:r>
    </w:p>
    <w:p/>
    <w:p>
      <w:pPr>
        <w:pStyle w:val="2"/>
        <w:spacing w:after="120"/>
      </w:pPr>
      <w:r>
        <w:rPr>
          <w:rFonts w:ascii="Times New Roman" w:hAnsi="Times New Roman"/>
          <w:b/>
          <w:sz w:val="28"/>
        </w:rPr>
        <w:t>3. Теоретические сведения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описания мобильного робота с дифференциальным приводом используется модель твёрдого тела с сосредоточенными массами. Платформа считается прямоугольной коробкой, колёса – цилиндрами. Моменты инерции вычисляются по стандартным формулам для параллелепипедов и цилиндров с применением теоремы Штейнера. Мосты опорных колёс в данной модели приняты невесомыми, поэтому их масса и моменты инерции равны нулю.</w:t>
      </w:r>
    </w:p>
    <w:p/>
    <w:p>
      <w:pPr>
        <w:pStyle w:val="2"/>
        <w:numPr>
          <w:ilvl w:val="0"/>
          <w:numId w:val="2"/>
        </w:numPr>
        <w:spacing w:after="1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Расчётно-графическая часть</w:t>
      </w:r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 рисунке 1 представлен чертёж мобильной робототехнической платформы с дифференциальным приводом и двумя парами опорных колёс. Робот класса лёгкий-средний.</w:t>
      </w:r>
    </w:p>
    <w:p>
      <w:pPr>
        <w:pStyle w:val="2"/>
        <w:numPr>
          <w:ilvl w:val="0"/>
          <w:numId w:val="0"/>
        </w:numPr>
        <w:spacing w:after="120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drawing>
          <wp:inline distT="0" distB="0" distL="114300" distR="114300">
            <wp:extent cx="5936615" cy="8384540"/>
            <wp:effectExtent l="0" t="0" r="6985" b="12700"/>
            <wp:docPr id="3" name="Изображение 3" descr="Мобильная платфор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Мобильная платформа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838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bidi w:val="0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>
        <w:rPr>
          <w:lang w:val="ru-RU"/>
        </w:rPr>
        <w:t xml:space="preserve"> - Чертёж робототехнической платформы.</w:t>
      </w:r>
    </w:p>
    <w:p>
      <w:pPr>
        <w:spacing w:line="360" w:lineRule="auto"/>
        <w:ind w:firstLine="708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>Ниже представлен подробный расчёт каждого параметра согласно перечню из технического задания. Все значения получены на основе геометрических размеров и плотности материалов.</w:t>
      </w:r>
    </w:p>
    <w:p>
      <w:pPr>
        <w:pStyle w:val="4"/>
        <w:bidi w:val="0"/>
      </w:pPr>
      <w:r>
        <w:t>Параметры платформы</w:t>
      </w:r>
    </w:p>
    <w:p>
      <w:pPr>
        <w:numPr>
          <w:ilvl w:val="0"/>
          <w:numId w:val="3"/>
        </w:numPr>
        <w:spacing w:line="360" w:lineRule="auto"/>
        <w:ind w:left="425" w:leftChars="0" w:hanging="425" w:firstLineChars="0"/>
        <w:jc w:val="both"/>
        <w:rPr>
          <w:b/>
          <w:bCs/>
        </w:rPr>
      </w:pPr>
      <w:r>
        <w:rPr>
          <w:rFonts w:ascii="Times New Roman" w:hAnsi="Times New Roman"/>
          <w:b/>
          <w:bCs/>
          <w:i w:val="0"/>
          <w:sz w:val="24"/>
        </w:rPr>
        <w:t>m1 – масса платформы с грузом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Платформа – прямоугольная коробка из дюралюминия (ρ = 2800 кг/м³).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Размеры: длина a = 0.4 м, ширина b = 0.3 м, высота c = 0.1 м, толщина стенок </w:t>
      </w:r>
      <w:r>
        <w:rPr>
          <w:rFonts w:hint="default"/>
          <w:b w:val="0"/>
          <w:i w:val="0"/>
          <w:sz w:val="24"/>
          <w:lang w:val="en-US"/>
        </w:rPr>
        <w:t>p</w:t>
      </w:r>
      <w:r>
        <w:rPr>
          <w:rFonts w:ascii="Times New Roman" w:hAnsi="Times New Roman"/>
          <w:b w:val="0"/>
          <w:i w:val="0"/>
          <w:sz w:val="24"/>
        </w:rPr>
        <w:t xml:space="preserve"> = 0.007 м.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Масса каждой стенки: m = ρ·V.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Верх/низ: 2·(2800·0.4·0.3·0.007) = 4.704 кг.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Лево/право: 2·(2800·0.4·0.1·0.007) = 1.568 кг.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Перед/зад: 2·(2800·0.3·0.1·0.007) = 1.176 кг.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m1 = 7.448 кг.</w:t>
      </w:r>
    </w:p>
    <w:p>
      <w:pPr>
        <w:numPr>
          <w:ilvl w:val="0"/>
          <w:numId w:val="3"/>
        </w:numPr>
        <w:spacing w:line="360" w:lineRule="auto"/>
        <w:ind w:left="425" w:leftChars="0" w:hanging="425" w:firstLineChars="0"/>
        <w:jc w:val="both"/>
        <w:rPr>
          <w:b/>
          <w:bCs/>
        </w:rPr>
      </w:pPr>
      <w:r>
        <w:rPr>
          <w:rFonts w:ascii="Times New Roman" w:hAnsi="Times New Roman"/>
          <w:b/>
          <w:bCs/>
          <w:i w:val="0"/>
          <w:sz w:val="24"/>
        </w:rPr>
        <w:t>J_nz – момент инерции платформы относительно вертикальной оси z</w:t>
      </w:r>
    </w:p>
    <w:p>
      <w:pPr>
        <w:spacing w:line="360" w:lineRule="auto"/>
        <w:ind w:firstLine="567"/>
        <w:jc w:val="both"/>
        <w:rPr>
          <w:rFonts w:hint="default" w:ascii="Times New Roman" w:hAnsi="Times New Roman"/>
          <w:b w:val="0"/>
          <w:i w:val="0"/>
          <w:sz w:val="24"/>
        </w:rPr>
      </w:pPr>
      <w:r>
        <w:rPr>
          <w:rFonts w:hint="default" w:ascii="Times New Roman" w:hAnsi="Times New Roman"/>
          <w:b w:val="0"/>
          <w:i w:val="0"/>
          <w:sz w:val="24"/>
        </w:rPr>
        <w:t>Расчет: Момент инерции каждой стенки вычисляется как для прямоугольной пластины, затем применяется теорема Штейнера (перенос к центру платформы).</w:t>
      </w:r>
    </w:p>
    <w:p>
      <w:pPr>
        <w:spacing w:line="360" w:lineRule="auto"/>
        <w:ind w:firstLine="567"/>
        <w:jc w:val="both"/>
        <w:rPr>
          <w:rFonts w:hint="default" w:ascii="Times New Roman" w:hAnsi="Times New Roman"/>
          <w:b w:val="0"/>
          <w:i w:val="0"/>
          <w:sz w:val="24"/>
        </w:rPr>
      </w:pPr>
      <w:r>
        <w:rPr>
          <w:rFonts w:hint="default" w:ascii="Times New Roman" w:hAnsi="Times New Roman"/>
          <w:b w:val="0"/>
          <w:i w:val="0"/>
          <w:sz w:val="24"/>
        </w:rPr>
        <w:t>Верхняя/нижняя стенка: I = (a² + b²)/12 · m = (0.4² + 0.3²)/12 · 2.352 = 0.049000 кг·м²</w:t>
      </w:r>
    </w:p>
    <w:p>
      <w:pPr>
        <w:spacing w:line="360" w:lineRule="auto"/>
        <w:ind w:firstLine="567"/>
        <w:jc w:val="both"/>
        <w:rPr>
          <w:rFonts w:hint="default" w:ascii="Times New Roman" w:hAnsi="Times New Roman"/>
          <w:b w:val="0"/>
          <w:i w:val="0"/>
          <w:sz w:val="24"/>
        </w:rPr>
      </w:pPr>
      <w:r>
        <w:rPr>
          <w:rFonts w:hint="default" w:ascii="Times New Roman" w:hAnsi="Times New Roman"/>
          <w:b w:val="0"/>
          <w:i w:val="0"/>
          <w:sz w:val="24"/>
        </w:rPr>
        <w:t>Левая/правая стенка: I = (a² + c²)/12 · m + m·(b/2)² = 0.028747 кг·м²</w:t>
      </w:r>
    </w:p>
    <w:p>
      <w:pPr>
        <w:spacing w:line="360" w:lineRule="auto"/>
        <w:ind w:firstLine="567"/>
        <w:jc w:val="both"/>
        <w:rPr>
          <w:rFonts w:hint="default" w:ascii="Times New Roman" w:hAnsi="Times New Roman"/>
          <w:b w:val="0"/>
          <w:i w:val="0"/>
          <w:sz w:val="24"/>
        </w:rPr>
      </w:pPr>
      <w:r>
        <w:rPr>
          <w:rFonts w:hint="default" w:ascii="Times New Roman" w:hAnsi="Times New Roman"/>
          <w:b w:val="0"/>
          <w:i w:val="0"/>
          <w:sz w:val="24"/>
        </w:rPr>
        <w:t>Передняя/задняя стенка: I = (b² + c²)/12 · m + m·(a/2)² = 0.028420 кг·м²</w:t>
      </w:r>
    </w:p>
    <w:p>
      <w:pPr>
        <w:spacing w:line="360" w:lineRule="auto"/>
        <w:ind w:firstLine="567"/>
        <w:jc w:val="both"/>
        <w:rPr>
          <w:rFonts w:hint="default"/>
          <w:lang w:val="ru-RU"/>
        </w:rPr>
      </w:pPr>
      <w:r>
        <w:rPr>
          <w:rFonts w:hint="default" w:ascii="Times New Roman" w:hAnsi="Times New Roman"/>
          <w:b w:val="0"/>
          <w:i w:val="0"/>
          <w:sz w:val="24"/>
        </w:rPr>
        <w:t>Итого: J_nz = 0.212333 кг·м²</w:t>
      </w:r>
      <w:r>
        <w:rPr>
          <w:rFonts w:hint="default"/>
          <w:b w:val="0"/>
          <w:i w:val="0"/>
          <w:sz w:val="24"/>
          <w:lang w:val="ru-RU"/>
        </w:rPr>
        <w:t>.</w:t>
      </w:r>
    </w:p>
    <w:p>
      <w:pPr>
        <w:numPr>
          <w:ilvl w:val="0"/>
          <w:numId w:val="3"/>
        </w:numPr>
        <w:spacing w:line="360" w:lineRule="auto"/>
        <w:ind w:left="425" w:leftChars="0" w:hanging="425" w:firstLineChars="0"/>
        <w:jc w:val="both"/>
        <w:rPr>
          <w:b/>
          <w:bCs/>
        </w:rPr>
      </w:pPr>
      <w:r>
        <w:rPr>
          <w:rFonts w:ascii="Times New Roman" w:hAnsi="Times New Roman"/>
          <w:b/>
          <w:bCs/>
          <w:i w:val="0"/>
          <w:sz w:val="24"/>
        </w:rPr>
        <w:t>x1, y1 – координаты центра инерции платформы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Из-за симметрии центр инерции совпадает с геометрическим центром: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x1 = 0 м, y1 = 0 м.</w:t>
      </w:r>
    </w:p>
    <w:p>
      <w:pPr>
        <w:pStyle w:val="4"/>
        <w:bidi w:val="0"/>
      </w:pPr>
      <w:r>
        <w:t>Ведущие колёса</w:t>
      </w:r>
    </w:p>
    <w:p>
      <w:pPr>
        <w:numPr>
          <w:ilvl w:val="0"/>
          <w:numId w:val="3"/>
        </w:numPr>
        <w:spacing w:line="360" w:lineRule="auto"/>
        <w:ind w:left="425" w:leftChars="0" w:hanging="425" w:firstLineChars="0"/>
        <w:jc w:val="both"/>
        <w:rPr>
          <w:b/>
          <w:bCs/>
        </w:rPr>
      </w:pPr>
      <w:r>
        <w:rPr>
          <w:rFonts w:ascii="Times New Roman" w:hAnsi="Times New Roman"/>
          <w:b/>
          <w:bCs/>
          <w:i w:val="0"/>
          <w:sz w:val="24"/>
        </w:rPr>
        <w:t>m2 – масса каждого ведущего колеса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Колесо – цилиндр из резины (ρ = 1200 кг/м³), радиус r = 0.06 м, ширина w = 0.05 м.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Объём V = π·r²·w = 3.1416·0.06²·0.05 = 5.6549·10⁻⁴ м³.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m2 = 1200·5.6549·10⁻⁴ = 0.6786 ≈ 0.68 кг.</w:t>
      </w:r>
    </w:p>
    <w:p>
      <w:pPr>
        <w:numPr>
          <w:ilvl w:val="0"/>
          <w:numId w:val="3"/>
        </w:numPr>
        <w:spacing w:line="360" w:lineRule="auto"/>
        <w:ind w:left="425" w:leftChars="0" w:hanging="425" w:firstLineChars="0"/>
        <w:jc w:val="both"/>
        <w:rPr>
          <w:b/>
          <w:bCs/>
        </w:rPr>
      </w:pPr>
      <w:r>
        <w:rPr>
          <w:rFonts w:ascii="Times New Roman" w:hAnsi="Times New Roman"/>
          <w:b/>
          <w:bCs/>
          <w:i w:val="0"/>
          <w:sz w:val="24"/>
        </w:rPr>
        <w:t>J_by – момент инерции ведущих колёс относительно оси вращения (ось Y)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Для сплошного цилиндра: J_by = </w:t>
      </w:r>
      <w:r>
        <w:rPr>
          <w:rFonts w:hint="default"/>
          <w:b w:val="0"/>
          <w:i w:val="0"/>
          <w:sz w:val="24"/>
          <w:lang w:val="en-US"/>
        </w:rPr>
        <w:t>1/2</w:t>
      </w:r>
      <w:r>
        <w:rPr>
          <w:rFonts w:ascii="Times New Roman" w:hAnsi="Times New Roman"/>
          <w:b w:val="0"/>
          <w:i w:val="0"/>
          <w:sz w:val="24"/>
        </w:rPr>
        <w:t>·m2·r² = 0.5·0.68·0.06² = 0.001224 кг·м².</w:t>
      </w:r>
    </w:p>
    <w:p>
      <w:pPr>
        <w:numPr>
          <w:ilvl w:val="0"/>
          <w:numId w:val="3"/>
        </w:numPr>
        <w:spacing w:line="360" w:lineRule="auto"/>
        <w:ind w:left="425" w:leftChars="0" w:hanging="425" w:firstLineChars="0"/>
        <w:jc w:val="both"/>
        <w:rPr>
          <w:b/>
          <w:bCs/>
        </w:rPr>
      </w:pPr>
      <w:r>
        <w:rPr>
          <w:rFonts w:ascii="Times New Roman" w:hAnsi="Times New Roman"/>
          <w:b/>
          <w:bCs/>
          <w:i w:val="0"/>
          <w:sz w:val="24"/>
        </w:rPr>
        <w:t>J_bz – момент инерции ведущих колёс относительно вертикальной оси Z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J_bz = 1/12·m2·(3r² + w²) = 1/12·0.68·(3·0.06² + 0.05²) = 0.000752 кг·м².</w:t>
      </w:r>
    </w:p>
    <w:p>
      <w:pPr>
        <w:numPr>
          <w:ilvl w:val="0"/>
          <w:numId w:val="3"/>
        </w:numPr>
        <w:spacing w:line="360" w:lineRule="auto"/>
        <w:ind w:left="425" w:leftChars="0" w:hanging="425" w:firstLineChars="0"/>
        <w:jc w:val="both"/>
        <w:rPr>
          <w:b/>
          <w:bCs/>
        </w:rPr>
      </w:pPr>
      <w:r>
        <w:rPr>
          <w:rFonts w:ascii="Times New Roman" w:hAnsi="Times New Roman"/>
          <w:b/>
          <w:bCs/>
          <w:i w:val="0"/>
          <w:sz w:val="24"/>
        </w:rPr>
        <w:t>h – полурасстояние между центрами ведущих колёс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Ширина платформы b = 0.3 м → h = b/2 = 0.15 м.</w:t>
      </w:r>
    </w:p>
    <w:p>
      <w:pPr>
        <w:numPr>
          <w:ilvl w:val="0"/>
          <w:numId w:val="3"/>
        </w:numPr>
        <w:spacing w:line="360" w:lineRule="auto"/>
        <w:ind w:left="425" w:leftChars="0" w:hanging="425" w:firstLineChars="0"/>
        <w:jc w:val="both"/>
        <w:rPr>
          <w:b/>
          <w:bCs/>
        </w:rPr>
      </w:pPr>
      <w:r>
        <w:rPr>
          <w:rFonts w:ascii="Times New Roman" w:hAnsi="Times New Roman"/>
          <w:b/>
          <w:bCs/>
          <w:i w:val="0"/>
          <w:sz w:val="24"/>
        </w:rPr>
        <w:t>r – радиус ведущих колёс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r = 0.06 м.</w:t>
      </w:r>
    </w:p>
    <w:p>
      <w:pPr>
        <w:pStyle w:val="3"/>
        <w:bidi w:val="0"/>
      </w:pPr>
      <w:r>
        <w:t>Мосты опорных колёс</w:t>
      </w:r>
    </w:p>
    <w:p>
      <w:pPr>
        <w:numPr>
          <w:ilvl w:val="0"/>
          <w:numId w:val="4"/>
        </w:numPr>
        <w:spacing w:line="360" w:lineRule="auto"/>
        <w:ind w:leftChars="0"/>
        <w:jc w:val="both"/>
        <w:rPr>
          <w:b/>
          <w:bCs/>
        </w:rPr>
      </w:pPr>
      <w:r>
        <w:rPr>
          <w:rFonts w:ascii="Times New Roman" w:hAnsi="Times New Roman"/>
          <w:b/>
          <w:bCs/>
          <w:i w:val="0"/>
          <w:sz w:val="24"/>
        </w:rPr>
        <w:t>m3(1)</w:t>
      </w:r>
      <w:r>
        <w:rPr>
          <w:rFonts w:hint="default"/>
          <w:b/>
          <w:bCs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/>
          <w:bCs/>
          <w:i w:val="0"/>
          <w:sz w:val="24"/>
        </w:rPr>
        <w:t>…</w:t>
      </w:r>
      <w:r>
        <w:rPr>
          <w:rFonts w:hint="default"/>
          <w:b/>
          <w:bCs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/>
          <w:bCs/>
          <w:i w:val="0"/>
          <w:sz w:val="24"/>
        </w:rPr>
        <w:t>m3(4) – массы мостов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модели мосты невесомы: m3(1)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m3(2)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m3(3)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m3(4)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0 кг.</w:t>
      </w:r>
    </w:p>
    <w:p>
      <w:pPr>
        <w:numPr>
          <w:ilvl w:val="0"/>
          <w:numId w:val="4"/>
        </w:numPr>
        <w:spacing w:line="360" w:lineRule="auto"/>
        <w:ind w:left="0" w:leftChars="0" w:firstLine="0" w:firstLineChars="0"/>
        <w:jc w:val="both"/>
        <w:rPr>
          <w:b/>
          <w:bCs/>
        </w:rPr>
      </w:pPr>
      <w:r>
        <w:rPr>
          <w:rFonts w:ascii="Times New Roman" w:hAnsi="Times New Roman"/>
          <w:b/>
          <w:bCs/>
          <w:i w:val="0"/>
          <w:sz w:val="24"/>
        </w:rPr>
        <w:t>J_mz1</w:t>
      </w:r>
      <w:r>
        <w:rPr>
          <w:rFonts w:hint="default"/>
          <w:b/>
          <w:bCs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/>
          <w:bCs/>
          <w:i w:val="0"/>
          <w:sz w:val="24"/>
        </w:rPr>
        <w:t>…</w:t>
      </w:r>
      <w:r>
        <w:rPr>
          <w:rFonts w:hint="default"/>
          <w:b/>
          <w:bCs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/>
          <w:bCs/>
          <w:i w:val="0"/>
          <w:sz w:val="24"/>
        </w:rPr>
        <w:t>J_mz4 – моменты инерции мостов относительно вертикальной оси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При нулевой массе моменты инерции также нулевые: J_mz1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…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J_mz4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0 кг·м².</w:t>
      </w:r>
    </w:p>
    <w:p>
      <w:pPr>
        <w:numPr>
          <w:ilvl w:val="0"/>
          <w:numId w:val="4"/>
        </w:numPr>
        <w:spacing w:line="360" w:lineRule="auto"/>
        <w:ind w:left="0" w:leftChars="0" w:firstLine="0" w:firstLineChars="0"/>
        <w:jc w:val="both"/>
        <w:rPr>
          <w:b/>
          <w:bCs/>
        </w:rPr>
      </w:pPr>
      <w:r>
        <w:rPr>
          <w:rFonts w:ascii="Times New Roman" w:hAnsi="Times New Roman"/>
          <w:b/>
          <w:bCs/>
          <w:i w:val="0"/>
          <w:sz w:val="24"/>
        </w:rPr>
        <w:t>x3(1)</w:t>
      </w:r>
      <w:r>
        <w:rPr>
          <w:rFonts w:hint="default"/>
          <w:b/>
          <w:bCs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/>
          <w:bCs/>
          <w:i w:val="0"/>
          <w:sz w:val="24"/>
        </w:rPr>
        <w:t>…</w:t>
      </w:r>
      <w:r>
        <w:rPr>
          <w:rFonts w:hint="default"/>
          <w:b/>
          <w:bCs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/>
          <w:bCs/>
          <w:i w:val="0"/>
          <w:sz w:val="24"/>
        </w:rPr>
        <w:t>x3(4) – X‑координата центра инерции мостов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Совпадают с координатами точек крепления (углы платформы):</w:t>
      </w:r>
    </w:p>
    <w:p>
      <w:pPr>
        <w:spacing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x3(1)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+0.2 м,</w:t>
      </w:r>
    </w:p>
    <w:p>
      <w:pPr>
        <w:spacing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x3(2)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-0.2 м,</w:t>
      </w:r>
    </w:p>
    <w:p>
      <w:pPr>
        <w:spacing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x3(3)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-0.2 м,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x3(4)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+0.2 м.</w:t>
      </w:r>
    </w:p>
    <w:p>
      <w:pPr>
        <w:numPr>
          <w:ilvl w:val="0"/>
          <w:numId w:val="4"/>
        </w:numPr>
        <w:spacing w:line="360" w:lineRule="auto"/>
        <w:ind w:left="0" w:leftChars="0" w:firstLine="0" w:firstLineChars="0"/>
        <w:jc w:val="both"/>
        <w:rPr>
          <w:b/>
          <w:bCs/>
        </w:rPr>
      </w:pPr>
      <w:r>
        <w:rPr>
          <w:rFonts w:ascii="Times New Roman" w:hAnsi="Times New Roman"/>
          <w:b/>
          <w:bCs/>
          <w:i w:val="0"/>
          <w:sz w:val="24"/>
        </w:rPr>
        <w:t>z3(1)</w:t>
      </w:r>
      <w:r>
        <w:rPr>
          <w:rFonts w:hint="default"/>
          <w:b/>
          <w:bCs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/>
          <w:bCs/>
          <w:i w:val="0"/>
          <w:sz w:val="24"/>
        </w:rPr>
        <w:t>…</w:t>
      </w:r>
      <w:r>
        <w:rPr>
          <w:rFonts w:hint="default"/>
          <w:b/>
          <w:bCs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/>
          <w:bCs/>
          <w:i w:val="0"/>
          <w:sz w:val="24"/>
        </w:rPr>
        <w:t>z3(4) – Y‑координата центра инерции мостов</w:t>
      </w:r>
    </w:p>
    <w:p>
      <w:pPr>
        <w:spacing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z3(1)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+0.15 м,</w:t>
      </w:r>
    </w:p>
    <w:p>
      <w:pPr>
        <w:spacing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z3(2)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+0.15 м,</w:t>
      </w:r>
    </w:p>
    <w:p>
      <w:pPr>
        <w:spacing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z3(3)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-0.15 м,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z3(4</w:t>
      </w:r>
      <w:r>
        <w:rPr>
          <w:rFonts w:hint="default"/>
          <w:b w:val="0"/>
          <w:i w:val="0"/>
          <w:sz w:val="24"/>
          <w:lang w:val="en-US"/>
        </w:rPr>
        <w:t xml:space="preserve">)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-0.15 м.</w:t>
      </w:r>
    </w:p>
    <w:p>
      <w:pPr>
        <w:pStyle w:val="3"/>
        <w:bidi w:val="0"/>
      </w:pPr>
      <w:r>
        <w:t>Опорные колёса (касторы)</w:t>
      </w:r>
    </w:p>
    <w:p>
      <w:pPr>
        <w:numPr>
          <w:ilvl w:val="0"/>
          <w:numId w:val="5"/>
        </w:numPr>
        <w:spacing w:line="360" w:lineRule="auto"/>
        <w:jc w:val="both"/>
        <w:rPr>
          <w:b/>
          <w:bCs/>
        </w:rPr>
      </w:pPr>
      <w:r>
        <w:rPr>
          <w:rFonts w:ascii="Times New Roman" w:hAnsi="Times New Roman"/>
          <w:b/>
          <w:bCs/>
          <w:i w:val="0"/>
          <w:sz w:val="24"/>
        </w:rPr>
        <w:t>m4(1)</w:t>
      </w:r>
      <w:r>
        <w:rPr>
          <w:rFonts w:hint="default"/>
          <w:b/>
          <w:bCs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/>
          <w:bCs/>
          <w:i w:val="0"/>
          <w:sz w:val="24"/>
        </w:rPr>
        <w:t>…</w:t>
      </w:r>
      <w:r>
        <w:rPr>
          <w:rFonts w:hint="default"/>
          <w:b/>
          <w:bCs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/>
          <w:bCs/>
          <w:i w:val="0"/>
          <w:sz w:val="24"/>
        </w:rPr>
        <w:t>m4(4) – массы опорных колёс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Радиус p = 0.015 м, ширина = 0.02 м, материал – резина.</w:t>
      </w:r>
    </w:p>
    <w:p>
      <w:pPr>
        <w:spacing w:line="360" w:lineRule="auto"/>
        <w:ind w:firstLine="567"/>
        <w:jc w:val="both"/>
        <w:rPr>
          <w:rFonts w:hint="default" w:ascii="Times New Roman" w:hAnsi="Times New Roman"/>
          <w:b w:val="0"/>
          <w:i w:val="0"/>
          <w:sz w:val="24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Объём V = π·0.015²·0.02 = 1.4137·10⁻⁵ м³</w:t>
      </w:r>
      <w:r>
        <w:rPr>
          <w:rFonts w:hint="default"/>
          <w:b w:val="0"/>
          <w:i w:val="0"/>
          <w:sz w:val="24"/>
          <w:lang w:val="ru-RU"/>
        </w:rPr>
        <w:t>.</w:t>
      </w:r>
    </w:p>
    <w:p>
      <w:pPr>
        <w:spacing w:line="360" w:lineRule="auto"/>
        <w:ind w:firstLine="567"/>
        <w:jc w:val="both"/>
      </w:pPr>
      <w:r>
        <w:rPr>
          <w:rFonts w:hint="default"/>
          <w:b w:val="0"/>
          <w:i w:val="0"/>
          <w:sz w:val="24"/>
          <w:lang w:val="ru-RU"/>
        </w:rPr>
        <w:t>М</w:t>
      </w:r>
      <w:r>
        <w:rPr>
          <w:rFonts w:ascii="Times New Roman" w:hAnsi="Times New Roman"/>
          <w:b w:val="0"/>
          <w:i w:val="0"/>
          <w:sz w:val="24"/>
        </w:rPr>
        <w:t>асса = 1200·V ≈ 0.01696 кг ≈ 0.02 кг.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m4(1)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…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m4(4)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0.02 кг.</w:t>
      </w:r>
    </w:p>
    <w:p>
      <w:pPr>
        <w:numPr>
          <w:ilvl w:val="0"/>
          <w:numId w:val="5"/>
        </w:numPr>
        <w:spacing w:line="360" w:lineRule="auto"/>
        <w:ind w:left="0" w:leftChars="0" w:firstLine="0" w:firstLineChars="0"/>
        <w:jc w:val="both"/>
        <w:rPr>
          <w:b/>
          <w:bCs/>
        </w:rPr>
      </w:pPr>
      <w:r>
        <w:rPr>
          <w:rFonts w:ascii="Times New Roman" w:hAnsi="Times New Roman"/>
          <w:b/>
          <w:bCs/>
          <w:i w:val="0"/>
          <w:sz w:val="24"/>
        </w:rPr>
        <w:t>J_on1</w:t>
      </w:r>
      <w:r>
        <w:rPr>
          <w:rFonts w:hint="default"/>
          <w:b/>
          <w:bCs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/>
          <w:bCs/>
          <w:i w:val="0"/>
          <w:sz w:val="24"/>
        </w:rPr>
        <w:t>…</w:t>
      </w:r>
      <w:r>
        <w:rPr>
          <w:rFonts w:hint="default"/>
          <w:b/>
          <w:bCs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/>
          <w:bCs/>
          <w:i w:val="0"/>
          <w:sz w:val="24"/>
        </w:rPr>
        <w:t>J_on4 – моменты инерции опорных колёс относительно оси вращения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J_on = </w:t>
      </w:r>
      <w:r>
        <w:rPr>
          <w:rFonts w:hint="default"/>
          <w:b w:val="0"/>
          <w:i w:val="0"/>
          <w:sz w:val="24"/>
          <w:lang w:val="en-US"/>
        </w:rPr>
        <w:t>1/2</w:t>
      </w:r>
      <w:r>
        <w:rPr>
          <w:rFonts w:ascii="Times New Roman" w:hAnsi="Times New Roman"/>
          <w:b w:val="0"/>
          <w:i w:val="0"/>
          <w:sz w:val="24"/>
        </w:rPr>
        <w:t>·m4·p² = 0.5·0.02·0.015² = 2.25·10⁻⁶ кг·м² ≈ 0.000002 кг·м².</w:t>
      </w:r>
    </w:p>
    <w:p>
      <w:pPr>
        <w:numPr>
          <w:ilvl w:val="0"/>
          <w:numId w:val="5"/>
        </w:numPr>
        <w:spacing w:line="360" w:lineRule="auto"/>
        <w:ind w:left="0" w:leftChars="0" w:firstLine="0" w:firstLineChars="0"/>
        <w:jc w:val="both"/>
        <w:rPr>
          <w:b/>
          <w:bCs/>
        </w:rPr>
      </w:pPr>
      <w:r>
        <w:rPr>
          <w:rFonts w:ascii="Times New Roman" w:hAnsi="Times New Roman"/>
          <w:b/>
          <w:bCs/>
          <w:i w:val="0"/>
          <w:sz w:val="24"/>
        </w:rPr>
        <w:t>J_oz1</w:t>
      </w:r>
      <w:r>
        <w:rPr>
          <w:rFonts w:hint="default"/>
          <w:b/>
          <w:bCs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/>
          <w:bCs/>
          <w:i w:val="0"/>
          <w:sz w:val="24"/>
        </w:rPr>
        <w:t>…</w:t>
      </w:r>
      <w:r>
        <w:rPr>
          <w:rFonts w:hint="default"/>
          <w:b/>
          <w:bCs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/>
          <w:bCs/>
          <w:i w:val="0"/>
          <w:sz w:val="24"/>
        </w:rPr>
        <w:t>J_oz4 – моменты инерции опорных колёс относительно вертикальной оси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J_oz = 1/12·m4·(3p² + w²) = 1/12·0.02·(3·0.015² + 0.02²) ≈ 2.3·10⁻⁶ кг·м² ≈ 0.000002 кг·м².</w:t>
      </w:r>
    </w:p>
    <w:p>
      <w:pPr>
        <w:numPr>
          <w:ilvl w:val="0"/>
          <w:numId w:val="5"/>
        </w:numPr>
        <w:spacing w:line="360" w:lineRule="auto"/>
        <w:ind w:left="0" w:leftChars="0" w:firstLine="0" w:firstLineChars="0"/>
        <w:jc w:val="both"/>
        <w:rPr>
          <w:b/>
          <w:bCs/>
        </w:rPr>
      </w:pPr>
      <w:r>
        <w:rPr>
          <w:rFonts w:ascii="Times New Roman" w:hAnsi="Times New Roman"/>
          <w:b/>
          <w:bCs/>
          <w:i w:val="0"/>
          <w:sz w:val="24"/>
        </w:rPr>
        <w:t>a1, a4, a2, a3 – X‑координаты точек мостов</w:t>
      </w:r>
    </w:p>
    <w:p>
      <w:pPr>
        <w:spacing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a1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+0.2 м,</w:t>
      </w:r>
    </w:p>
    <w:p>
      <w:pPr>
        <w:spacing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a2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-0.2 м,</w:t>
      </w:r>
    </w:p>
    <w:p>
      <w:pPr>
        <w:spacing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a3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-0.2 м,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a4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+0.2 м.</w:t>
      </w:r>
    </w:p>
    <w:p>
      <w:pPr>
        <w:numPr>
          <w:ilvl w:val="0"/>
          <w:numId w:val="5"/>
        </w:numPr>
        <w:spacing w:line="360" w:lineRule="auto"/>
        <w:ind w:left="0" w:leftChars="0" w:firstLine="0" w:firstLineChars="0"/>
        <w:jc w:val="both"/>
        <w:rPr>
          <w:b/>
          <w:bCs/>
        </w:rPr>
      </w:pPr>
      <w:r>
        <w:rPr>
          <w:rFonts w:ascii="Times New Roman" w:hAnsi="Times New Roman"/>
          <w:b/>
          <w:bCs/>
          <w:i w:val="0"/>
          <w:sz w:val="24"/>
        </w:rPr>
        <w:t>b1</w:t>
      </w:r>
      <w:r>
        <w:rPr>
          <w:rFonts w:hint="default"/>
          <w:b/>
          <w:bCs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/>
          <w:bCs/>
          <w:i w:val="0"/>
          <w:sz w:val="24"/>
        </w:rPr>
        <w:t>…</w:t>
      </w:r>
      <w:r>
        <w:rPr>
          <w:rFonts w:hint="default"/>
          <w:b/>
          <w:bCs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/>
          <w:bCs/>
          <w:i w:val="0"/>
          <w:sz w:val="24"/>
        </w:rPr>
        <w:t>b4 – Y‑координаты точек мостов</w:t>
      </w:r>
    </w:p>
    <w:p>
      <w:pPr>
        <w:spacing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b1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+0.15 м,</w:t>
      </w:r>
    </w:p>
    <w:p>
      <w:pPr>
        <w:spacing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b2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+0.15 м,</w:t>
      </w:r>
    </w:p>
    <w:p>
      <w:pPr>
        <w:spacing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b3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-0.15 м,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b4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-0.15 м.</w:t>
      </w:r>
    </w:p>
    <w:p>
      <w:pPr>
        <w:numPr>
          <w:ilvl w:val="0"/>
          <w:numId w:val="5"/>
        </w:numPr>
        <w:spacing w:line="360" w:lineRule="auto"/>
        <w:ind w:left="0" w:leftChars="0" w:firstLine="0" w:firstLineChars="0"/>
        <w:jc w:val="both"/>
        <w:rPr>
          <w:b/>
          <w:bCs/>
        </w:rPr>
      </w:pPr>
      <w:r>
        <w:rPr>
          <w:rFonts w:ascii="Times New Roman" w:hAnsi="Times New Roman"/>
          <w:b/>
          <w:bCs/>
          <w:i w:val="0"/>
          <w:sz w:val="24"/>
        </w:rPr>
        <w:t>p1</w:t>
      </w:r>
      <w:r>
        <w:rPr>
          <w:rFonts w:hint="default"/>
          <w:b/>
          <w:bCs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/>
          <w:bCs/>
          <w:i w:val="0"/>
          <w:sz w:val="24"/>
        </w:rPr>
        <w:t>…</w:t>
      </w:r>
      <w:r>
        <w:rPr>
          <w:rFonts w:hint="default"/>
          <w:b/>
          <w:bCs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/>
          <w:bCs/>
          <w:i w:val="0"/>
          <w:sz w:val="24"/>
        </w:rPr>
        <w:t>p4 – радиусы опорных колёс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p1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p2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p3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p4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0.015 м.</w:t>
      </w:r>
    </w:p>
    <w:p>
      <w:pPr>
        <w:numPr>
          <w:ilvl w:val="0"/>
          <w:numId w:val="5"/>
        </w:numPr>
        <w:spacing w:line="360" w:lineRule="auto"/>
        <w:ind w:left="0" w:leftChars="0" w:firstLine="0" w:firstLineChars="0"/>
        <w:jc w:val="both"/>
        <w:rPr>
          <w:b/>
          <w:bCs/>
        </w:rPr>
      </w:pPr>
      <w:r>
        <w:rPr>
          <w:rFonts w:ascii="Times New Roman" w:hAnsi="Times New Roman"/>
          <w:b/>
          <w:bCs/>
          <w:i w:val="0"/>
          <w:sz w:val="24"/>
        </w:rPr>
        <w:t>c1</w:t>
      </w:r>
      <w:r>
        <w:rPr>
          <w:rFonts w:hint="default"/>
          <w:b/>
          <w:bCs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/>
          <w:bCs/>
          <w:i w:val="0"/>
          <w:sz w:val="24"/>
        </w:rPr>
        <w:t>…</w:t>
      </w:r>
      <w:r>
        <w:rPr>
          <w:rFonts w:hint="default"/>
          <w:b/>
          <w:bCs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/>
          <w:bCs/>
          <w:i w:val="0"/>
          <w:sz w:val="24"/>
        </w:rPr>
        <w:t>c4 – длины горизонтальных осей мостов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каждом мосту одно колесо, поэтому длина оси равна нулю: c1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…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c4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0 м.</w:t>
      </w:r>
    </w:p>
    <w:p>
      <w:pPr>
        <w:numPr>
          <w:ilvl w:val="0"/>
          <w:numId w:val="5"/>
        </w:numPr>
        <w:spacing w:line="360" w:lineRule="auto"/>
        <w:ind w:left="0" w:leftChars="0" w:firstLine="0" w:firstLineChars="0"/>
        <w:jc w:val="both"/>
        <w:rPr>
          <w:b/>
          <w:bCs/>
        </w:rPr>
      </w:pPr>
      <w:r>
        <w:rPr>
          <w:rFonts w:ascii="Times New Roman" w:hAnsi="Times New Roman"/>
          <w:b/>
          <w:bCs/>
          <w:i w:val="0"/>
          <w:sz w:val="24"/>
        </w:rPr>
        <w:t>d1</w:t>
      </w:r>
      <w:r>
        <w:rPr>
          <w:rFonts w:hint="default"/>
          <w:b/>
          <w:bCs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/>
          <w:bCs/>
          <w:i w:val="0"/>
          <w:sz w:val="24"/>
        </w:rPr>
        <w:t>…</w:t>
      </w:r>
      <w:r>
        <w:rPr>
          <w:rFonts w:hint="default"/>
          <w:b/>
          <w:bCs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/>
          <w:bCs/>
          <w:i w:val="0"/>
          <w:sz w:val="24"/>
        </w:rPr>
        <w:t>d4 – полурасстояния между центрами опорных колёс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Из-за одного колеса на мосту полурасстояние отсутствует: d1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…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d4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0 м.</w:t>
      </w:r>
    </w:p>
    <w:p>
      <w:pPr>
        <w:numPr>
          <w:ilvl w:val="0"/>
          <w:numId w:val="5"/>
        </w:numPr>
        <w:spacing w:line="360" w:lineRule="auto"/>
        <w:ind w:left="0" w:leftChars="0" w:firstLine="0" w:firstLineChars="0"/>
        <w:jc w:val="both"/>
        <w:rPr>
          <w:b/>
          <w:bCs/>
        </w:rPr>
      </w:pPr>
      <w:r>
        <w:rPr>
          <w:rFonts w:ascii="Times New Roman" w:hAnsi="Times New Roman"/>
          <w:b/>
          <w:bCs/>
          <w:i w:val="0"/>
          <w:sz w:val="24"/>
        </w:rPr>
        <w:t>z4(1)</w:t>
      </w:r>
      <w:r>
        <w:rPr>
          <w:rFonts w:hint="default"/>
          <w:b/>
          <w:bCs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/>
          <w:bCs/>
          <w:i w:val="0"/>
          <w:sz w:val="24"/>
        </w:rPr>
        <w:t>…</w:t>
      </w:r>
      <w:r>
        <w:rPr>
          <w:rFonts w:hint="default"/>
          <w:b/>
          <w:bCs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/>
          <w:bCs/>
          <w:i w:val="0"/>
          <w:sz w:val="24"/>
        </w:rPr>
        <w:t>z4(4) – отклонения центров опорных колёс от несущей платформы</w:t>
      </w:r>
    </w:p>
    <w:p>
      <w:pPr>
        <w:spacing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 xml:space="preserve">Колеса крепятся непосредственно снизу, центр совпадает с нижней гранью: 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z4(1)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…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z4(4)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0 м.</w:t>
      </w:r>
    </w:p>
    <w:p>
      <w:pPr>
        <w:pStyle w:val="3"/>
        <w:bidi w:val="0"/>
      </w:pPr>
      <w:r>
        <w:rPr>
          <w:lang w:val="ru-RU"/>
        </w:rPr>
        <w:t>Расчёт</w:t>
      </w:r>
      <w:r>
        <w:rPr>
          <w:rFonts w:hint="default"/>
          <w:lang w:val="ru-RU"/>
        </w:rPr>
        <w:t xml:space="preserve"> требований к </w:t>
      </w:r>
      <w:r>
        <w:t>приводной системе</w:t>
      </w:r>
    </w:p>
    <w:p>
      <w:pPr>
        <w:spacing w:line="360" w:lineRule="auto"/>
        <w:jc w:val="both"/>
        <w:rPr>
          <w:rFonts w:hint="default"/>
          <w:b/>
          <w:bCs/>
          <w:i w:val="0"/>
          <w:sz w:val="24"/>
          <w:lang w:val="ru-RU"/>
        </w:rPr>
      </w:pPr>
      <w:r>
        <w:rPr>
          <w:rFonts w:hint="default"/>
          <w:b/>
          <w:bCs/>
          <w:i w:val="0"/>
          <w:sz w:val="24"/>
          <w:lang w:val="ru-RU"/>
        </w:rPr>
        <w:t>Условия:</w:t>
      </w:r>
    </w:p>
    <w:p>
      <w:pPr>
        <w:spacing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b w:val="0"/>
          <w:i w:val="0"/>
          <w:sz w:val="24"/>
          <w:lang w:val="ru-RU"/>
        </w:rPr>
        <w:t>Желаемая</w:t>
      </w:r>
      <w:r>
        <w:rPr>
          <w:rFonts w:hint="default"/>
          <w:b w:val="0"/>
          <w:i w:val="0"/>
          <w:sz w:val="24"/>
          <w:lang w:val="ru-RU"/>
        </w:rPr>
        <w:t xml:space="preserve"> скорость </w:t>
      </w:r>
      <w:r>
        <w:rPr>
          <w:rFonts w:ascii="Times New Roman" w:hAnsi="Times New Roman"/>
          <w:b w:val="0"/>
          <w:i w:val="0"/>
          <w:sz w:val="24"/>
        </w:rPr>
        <w:t>V_жел = 0.</w:t>
      </w:r>
      <w:r>
        <w:rPr>
          <w:rFonts w:hint="default"/>
          <w:b w:val="0"/>
          <w:i w:val="0"/>
          <w:sz w:val="24"/>
          <w:lang w:val="ru-RU"/>
        </w:rPr>
        <w:t>7</w:t>
      </w:r>
      <w:r>
        <w:rPr>
          <w:rFonts w:ascii="Times New Roman" w:hAnsi="Times New Roman"/>
          <w:b w:val="0"/>
          <w:i w:val="0"/>
          <w:sz w:val="24"/>
        </w:rPr>
        <w:t xml:space="preserve"> м/с, </w:t>
      </w:r>
    </w:p>
    <w:p>
      <w:pPr>
        <w:spacing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b w:val="0"/>
          <w:i w:val="0"/>
          <w:sz w:val="24"/>
          <w:lang w:val="ru-RU"/>
        </w:rPr>
        <w:t>Р</w:t>
      </w:r>
      <w:r>
        <w:rPr>
          <w:rFonts w:ascii="Times New Roman" w:hAnsi="Times New Roman"/>
          <w:b w:val="0"/>
          <w:i w:val="0"/>
          <w:sz w:val="24"/>
        </w:rPr>
        <w:t xml:space="preserve">адиус </w:t>
      </w:r>
      <w:r>
        <w:rPr>
          <w:b w:val="0"/>
          <w:i w:val="0"/>
          <w:sz w:val="24"/>
          <w:lang w:val="ru-RU"/>
        </w:rPr>
        <w:t>ведущего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 xml:space="preserve">колеса r = 0.06 м, </w:t>
      </w:r>
    </w:p>
    <w:p>
      <w:pPr>
        <w:spacing w:line="360" w:lineRule="auto"/>
        <w:ind w:firstLine="567"/>
        <w:jc w:val="both"/>
        <w:rPr>
          <w:rFonts w:hint="default" w:ascii="Times New Roman" w:hAnsi="Times New Roman"/>
          <w:b w:val="0"/>
          <w:i w:val="0"/>
          <w:sz w:val="24"/>
          <w:lang w:val="ru-RU"/>
        </w:rPr>
      </w:pPr>
      <w:r>
        <w:rPr>
          <w:b w:val="0"/>
          <w:i w:val="0"/>
          <w:sz w:val="24"/>
          <w:lang w:val="ru-RU"/>
        </w:rPr>
        <w:t>Масса</w:t>
      </w:r>
      <w:r>
        <w:rPr>
          <w:rFonts w:hint="default"/>
          <w:b w:val="0"/>
          <w:i w:val="0"/>
          <w:sz w:val="24"/>
          <w:lang w:val="ru-RU"/>
        </w:rPr>
        <w:t xml:space="preserve"> платформы, и колёс </w:t>
      </w:r>
      <w:r>
        <w:rPr>
          <w:rFonts w:hint="default"/>
          <w:b w:val="0"/>
          <w:i w:val="0"/>
          <w:sz w:val="24"/>
          <w:lang w:val="en-US"/>
        </w:rPr>
        <w:t>m_</w:t>
      </w:r>
      <w:r>
        <w:rPr>
          <w:rFonts w:hint="default"/>
          <w:b w:val="0"/>
          <w:i w:val="0"/>
          <w:sz w:val="24"/>
          <w:lang w:val="ru-RU"/>
        </w:rPr>
        <w:t xml:space="preserve">пл </w:t>
      </w:r>
      <w:r>
        <w:rPr>
          <w:rFonts w:ascii="Times New Roman" w:hAnsi="Times New Roman"/>
          <w:b w:val="0"/>
          <w:i w:val="0"/>
          <w:sz w:val="24"/>
        </w:rPr>
        <w:t>= 7.448 + 2·0.68 + 4·0.02 = 8.</w:t>
      </w:r>
      <w:r>
        <w:rPr>
          <w:rFonts w:hint="default"/>
          <w:b w:val="0"/>
          <w:i w:val="0"/>
          <w:sz w:val="24"/>
          <w:lang w:val="ru-RU"/>
        </w:rPr>
        <w:t>888</w:t>
      </w:r>
      <w:r>
        <w:rPr>
          <w:rFonts w:ascii="Times New Roman" w:hAnsi="Times New Roman"/>
          <w:b w:val="0"/>
          <w:i w:val="0"/>
          <w:sz w:val="24"/>
        </w:rPr>
        <w:t xml:space="preserve"> кг</w:t>
      </w:r>
    </w:p>
    <w:p>
      <w:pPr>
        <w:spacing w:line="360" w:lineRule="auto"/>
        <w:ind w:firstLine="567"/>
        <w:jc w:val="both"/>
        <w:rPr>
          <w:rFonts w:hint="default" w:ascii="Times New Roman" w:hAnsi="Times New Roman"/>
          <w:b w:val="0"/>
          <w:i w:val="0"/>
          <w:sz w:val="24"/>
          <w:lang w:val="ru-RU"/>
        </w:rPr>
      </w:pPr>
      <w:r>
        <w:rPr>
          <w:b w:val="0"/>
          <w:i w:val="0"/>
          <w:sz w:val="24"/>
          <w:lang w:val="ru-RU"/>
        </w:rPr>
        <w:t>П</w:t>
      </w:r>
      <w:r>
        <w:rPr>
          <w:rFonts w:ascii="Times New Roman" w:hAnsi="Times New Roman"/>
          <w:b w:val="0"/>
          <w:i w:val="0"/>
          <w:sz w:val="24"/>
        </w:rPr>
        <w:t>олн</w:t>
      </w:r>
      <w:r>
        <w:rPr>
          <w:b w:val="0"/>
          <w:i w:val="0"/>
          <w:sz w:val="24"/>
          <w:lang w:val="ru-RU"/>
        </w:rPr>
        <w:t>ая</w:t>
      </w:r>
      <w:r>
        <w:rPr>
          <w:rFonts w:ascii="Times New Roman" w:hAnsi="Times New Roman"/>
          <w:b w:val="0"/>
          <w:i w:val="0"/>
          <w:sz w:val="24"/>
        </w:rPr>
        <w:t xml:space="preserve"> масс</w:t>
      </w:r>
      <w:r>
        <w:rPr>
          <w:b w:val="0"/>
          <w:i w:val="0"/>
          <w:sz w:val="24"/>
          <w:lang w:val="ru-RU"/>
        </w:rPr>
        <w:t>а</w:t>
      </w:r>
      <w:r>
        <w:rPr>
          <w:rFonts w:ascii="Times New Roman" w:hAnsi="Times New Roman"/>
          <w:b w:val="0"/>
          <w:i w:val="0"/>
          <w:sz w:val="24"/>
        </w:rPr>
        <w:t xml:space="preserve"> робота (с учётом платформы, двух ведущих и четырёх опорных колёс</w:t>
      </w:r>
      <w:r>
        <w:rPr>
          <w:rFonts w:hint="default"/>
          <w:b w:val="0"/>
          <w:i w:val="0"/>
          <w:sz w:val="24"/>
          <w:lang w:val="ru-RU"/>
        </w:rPr>
        <w:t xml:space="preserve"> и запаса на массу двигателей, батарей, сенсорного оборудования </w:t>
      </w:r>
      <w:r>
        <w:rPr>
          <w:rFonts w:ascii="Times New Roman" w:hAnsi="Times New Roman"/>
          <w:b w:val="0"/>
          <w:i w:val="0"/>
          <w:sz w:val="24"/>
        </w:rPr>
        <w:t xml:space="preserve">) m_общ </w:t>
      </w:r>
      <w:r>
        <w:rPr>
          <w:rFonts w:hint="default"/>
          <w:b w:val="0"/>
          <w:i w:val="0"/>
          <w:sz w:val="24"/>
          <w:lang w:val="ru-RU"/>
        </w:rPr>
        <w:t>= 14 кг</w:t>
      </w:r>
    </w:p>
    <w:p>
      <w:pPr>
        <w:spacing w:line="360" w:lineRule="auto"/>
        <w:ind w:firstLine="567"/>
        <w:jc w:val="both"/>
        <w:rPr>
          <w:rFonts w:hint="default"/>
          <w:b w:val="0"/>
          <w:i w:val="0"/>
          <w:sz w:val="24"/>
          <w:lang w:val="ru-RU"/>
        </w:rPr>
      </w:pPr>
      <w:r>
        <w:rPr>
          <w:rFonts w:hint="default"/>
          <w:b w:val="0"/>
          <w:i w:val="0"/>
          <w:sz w:val="24"/>
          <w:lang w:val="ru-RU"/>
        </w:rPr>
        <w:t xml:space="preserve">Среднее значение коэффициента сопротивлению качения </w:t>
      </w:r>
      <w:r>
        <w:rPr>
          <w:b w:val="0"/>
          <w:i w:val="0"/>
          <w:sz w:val="24"/>
          <w:lang w:val="ru-RU"/>
        </w:rPr>
        <w:t>по</w:t>
      </w:r>
      <w:r>
        <w:rPr>
          <w:rFonts w:hint="default"/>
          <w:b w:val="0"/>
          <w:i w:val="0"/>
          <w:sz w:val="24"/>
          <w:lang w:val="ru-RU"/>
        </w:rPr>
        <w:t xml:space="preserve"> асфальту/бетону </w:t>
      </w:r>
      <w:r>
        <w:rPr>
          <w:rFonts w:hint="default"/>
          <w:b w:val="0"/>
          <w:i w:val="0"/>
          <w:sz w:val="24"/>
          <w:lang w:val="en-US"/>
        </w:rPr>
        <w:t xml:space="preserve">f </w:t>
      </w:r>
      <w:r>
        <w:rPr>
          <w:rFonts w:hint="default"/>
          <w:b w:val="0"/>
          <w:i w:val="0"/>
          <w:sz w:val="24"/>
          <w:lang w:val="ru-RU"/>
        </w:rPr>
        <w:t>= 0.05</w:t>
      </w:r>
    </w:p>
    <w:p>
      <w:pPr>
        <w:spacing w:line="360" w:lineRule="auto"/>
        <w:ind w:firstLine="567"/>
        <w:jc w:val="both"/>
        <w:rPr>
          <w:rFonts w:hint="default"/>
          <w:b w:val="0"/>
          <w:i w:val="0"/>
          <w:sz w:val="24"/>
          <w:lang w:val="ru-RU"/>
        </w:rPr>
      </w:pPr>
    </w:p>
    <w:p>
      <w:pPr>
        <w:spacing w:line="360" w:lineRule="auto"/>
        <w:jc w:val="both"/>
        <w:rPr>
          <w:rFonts w:hint="default"/>
          <w:b/>
          <w:bCs/>
          <w:i w:val="0"/>
          <w:sz w:val="24"/>
          <w:lang w:val="ru-RU"/>
        </w:rPr>
      </w:pPr>
      <w:r>
        <w:rPr>
          <w:rFonts w:hint="default"/>
          <w:b/>
          <w:bCs/>
          <w:i w:val="0"/>
          <w:sz w:val="24"/>
          <w:lang w:val="ru-RU"/>
        </w:rPr>
        <w:t>Расчет:</w:t>
      </w:r>
    </w:p>
    <w:p>
      <w:pPr>
        <w:spacing w:line="360" w:lineRule="auto"/>
        <w:ind w:firstLine="708" w:firstLineChars="0"/>
        <w:jc w:val="both"/>
        <w:rPr>
          <w:rFonts w:hint="default"/>
          <w:b w:val="0"/>
          <w:i w:val="0"/>
          <w:sz w:val="24"/>
          <w:lang w:val="ru-RU"/>
        </w:rPr>
      </w:pPr>
      <w:r>
        <w:rPr>
          <w:rFonts w:hint="default"/>
          <w:b w:val="0"/>
          <w:i w:val="0"/>
          <w:sz w:val="24"/>
          <w:lang w:val="ru-RU"/>
        </w:rPr>
        <w:t>Мощность механическая: P_мех</w:t>
      </w:r>
      <w:r>
        <w:rPr>
          <w:rFonts w:hint="default"/>
          <w:b w:val="0"/>
          <w:i w:val="0"/>
          <w:sz w:val="24"/>
          <w:lang w:val="en-US"/>
        </w:rPr>
        <w:t xml:space="preserve"> =</w:t>
      </w:r>
      <w:r>
        <w:rPr>
          <w:rFonts w:hint="default"/>
          <w:b w:val="0"/>
          <w:i w:val="0"/>
          <w:sz w:val="24"/>
          <w:lang w:val="ru-RU"/>
        </w:rPr>
        <w:t xml:space="preserve"> m</w:t>
      </w:r>
      <w:r>
        <w:rPr>
          <w:rFonts w:ascii="Times New Roman" w:hAnsi="Times New Roman"/>
          <w:b w:val="0"/>
          <w:i w:val="0"/>
          <w:sz w:val="24"/>
        </w:rPr>
        <w:t>·</w:t>
      </w:r>
      <w:r>
        <w:rPr>
          <w:rFonts w:hint="default"/>
          <w:b w:val="0"/>
          <w:i w:val="0"/>
          <w:sz w:val="24"/>
          <w:lang w:val="ru-RU"/>
        </w:rPr>
        <w:t>V</w:t>
      </w:r>
      <w:r>
        <w:rPr>
          <w:rFonts w:hint="default"/>
          <w:b w:val="0"/>
          <w:i w:val="0"/>
          <w:sz w:val="24"/>
          <w:lang w:val="en-US"/>
        </w:rPr>
        <w:t xml:space="preserve"> = 0.7</w:t>
      </w:r>
      <w:r>
        <w:rPr>
          <w:rFonts w:ascii="Times New Roman" w:hAnsi="Times New Roman"/>
          <w:b w:val="0"/>
          <w:i w:val="0"/>
          <w:sz w:val="24"/>
        </w:rPr>
        <w:t>·</w:t>
      </w:r>
      <w:r>
        <w:rPr>
          <w:rFonts w:hint="default"/>
          <w:b w:val="0"/>
          <w:i w:val="0"/>
          <w:sz w:val="24"/>
          <w:lang w:val="en-US"/>
        </w:rPr>
        <w:t xml:space="preserve">14  =  9.8 </w:t>
      </w:r>
      <w:r>
        <w:rPr>
          <w:rFonts w:hint="default"/>
          <w:b w:val="0"/>
          <w:i w:val="0"/>
          <w:sz w:val="24"/>
          <w:lang w:val="ru-RU"/>
        </w:rPr>
        <w:t>Вт</w:t>
      </w:r>
      <w:r>
        <w:rPr>
          <w:rFonts w:hint="default" w:ascii="Times New Roman" w:hAnsi="Times New Roman" w:cs="Times New Roman"/>
          <w:b w:val="0"/>
          <w:i w:val="0"/>
          <w:sz w:val="24"/>
          <w:lang w:val="en-US"/>
        </w:rPr>
        <w:t xml:space="preserve"> ≈ </w:t>
      </w:r>
      <w:r>
        <w:rPr>
          <w:rFonts w:hint="default"/>
          <w:b w:val="0"/>
          <w:i w:val="0"/>
          <w:sz w:val="24"/>
          <w:lang w:val="en-US"/>
        </w:rPr>
        <w:t xml:space="preserve">10 </w:t>
      </w:r>
      <w:r>
        <w:rPr>
          <w:rFonts w:hint="default"/>
          <w:b w:val="0"/>
          <w:i w:val="0"/>
          <w:sz w:val="24"/>
          <w:lang w:val="ru-RU"/>
        </w:rPr>
        <w:t>Вт.</w:t>
      </w:r>
    </w:p>
    <w:p>
      <w:pPr>
        <w:spacing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 xml:space="preserve">Мощность каждого двигателя: P_двиг = </w:t>
      </w:r>
      <w:r>
        <w:rPr>
          <w:rFonts w:hint="default"/>
          <w:b w:val="0"/>
          <w:i w:val="0"/>
          <w:sz w:val="24"/>
          <w:lang w:val="ru-RU"/>
        </w:rPr>
        <w:t xml:space="preserve">P_мех/2 = 5 </w:t>
      </w:r>
      <w:r>
        <w:rPr>
          <w:rFonts w:ascii="Times New Roman" w:hAnsi="Times New Roman"/>
          <w:b w:val="0"/>
          <w:i w:val="0"/>
          <w:sz w:val="24"/>
        </w:rPr>
        <w:t>Вт.</w:t>
      </w:r>
    </w:p>
    <w:p>
      <w:pPr>
        <w:spacing w:line="360" w:lineRule="auto"/>
        <w:ind w:firstLine="567"/>
        <w:jc w:val="both"/>
        <w:rPr>
          <w:rFonts w:hint="default" w:ascii="Times New Roman" w:hAnsi="Times New Roman"/>
          <w:b w:val="0"/>
          <w:i w:val="0"/>
          <w:sz w:val="24"/>
          <w:lang w:val="ru-RU"/>
        </w:rPr>
      </w:pPr>
      <w:r>
        <w:rPr>
          <w:rFonts w:hint="default"/>
          <w:b w:val="0"/>
          <w:i w:val="0"/>
          <w:sz w:val="24"/>
          <w:lang w:val="ru-RU"/>
        </w:rPr>
        <w:t xml:space="preserve">Частота вращения ведущего колеса: </w:t>
      </w:r>
      <m:oMath>
        <m:r>
          <m:rPr/>
          <w:rPr>
            <w:rFonts w:ascii="Cambria Math" w:hAnsi="Cambria Math"/>
            <w:sz w:val="24"/>
            <w:lang w:val="ru-RU"/>
          </w:rPr>
          <m:t>ω</m:t>
        </m:r>
        <m:r>
          <m:rPr/>
          <w:rPr>
            <w:rFonts w:hint="default" w:ascii="Cambria Math" w:hAnsi="Cambria Math"/>
            <w:sz w:val="24"/>
            <w:lang w:val="ru-RU"/>
          </w:rPr>
          <m:t>=</m:t>
        </m:r>
        <m:r>
          <m:rPr/>
          <w:rPr>
            <w:rFonts w:hint="default" w:ascii="Cambria Math" w:hAnsi="Cambria Math"/>
            <w:sz w:val="24"/>
            <w:lang w:val="en-US"/>
          </w:rPr>
          <m:t xml:space="preserve"> V/r</m:t>
        </m:r>
      </m:oMath>
      <w:r>
        <w:rPr>
          <w:rFonts w:hint="default" w:hAnsi="Cambria Math"/>
          <w:i w:val="0"/>
          <w:sz w:val="24"/>
          <w:lang w:val="en-US"/>
        </w:rPr>
        <w:t xml:space="preserve"> = 11.67 </w:t>
      </w:r>
      <w:r>
        <w:rPr>
          <w:rFonts w:hint="default" w:hAnsi="Cambria Math"/>
          <w:i w:val="0"/>
          <w:sz w:val="24"/>
          <w:lang w:val="ru-RU"/>
        </w:rPr>
        <w:t>рад/с.</w:t>
      </w:r>
    </w:p>
    <w:p>
      <w:pPr>
        <w:spacing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Момент на каждом ведущем колесе: M_кол =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>P_двиг</w:t>
      </w:r>
      <w:r>
        <w:rPr>
          <w:rFonts w:hint="default"/>
          <w:b w:val="0"/>
          <w:i w:val="0"/>
          <w:sz w:val="24"/>
          <w:lang w:val="en-US"/>
        </w:rPr>
        <w:t xml:space="preserve">/ </w:t>
      </w:r>
      <m:oMath>
        <m:r>
          <m:rPr/>
          <w:rPr>
            <w:rFonts w:ascii="Cambria Math" w:hAnsi="Cambria Math"/>
            <w:sz w:val="24"/>
            <w:lang w:val="en-US"/>
          </w:rPr>
          <m:t>ω</m:t>
        </m:r>
      </m:oMath>
      <w:r>
        <w:rPr>
          <w:rFonts w:hint="default" w:ascii="Times New Roman" w:hAnsi="Cambria Math"/>
          <w:i w:val="0"/>
          <w:sz w:val="24"/>
          <w:lang w:val="ru-RU"/>
        </w:rPr>
        <w:t xml:space="preserve"> =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hint="default" w:ascii="Times New Roman" w:hAnsi="Times New Roman"/>
          <w:b w:val="0"/>
          <w:i w:val="0"/>
          <w:sz w:val="24"/>
        </w:rPr>
        <w:t>0.428</w:t>
      </w:r>
      <w:r>
        <w:rPr>
          <w:rFonts w:ascii="Times New Roman" w:hAnsi="Times New Roman"/>
          <w:b w:val="0"/>
          <w:i w:val="0"/>
          <w:sz w:val="24"/>
        </w:rPr>
        <w:t xml:space="preserve"> Н·м</w:t>
      </w:r>
      <w:r>
        <w:rPr>
          <w:rFonts w:hint="default"/>
          <w:b w:val="0"/>
          <w:i w:val="0"/>
          <w:sz w:val="24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i w:val="0"/>
          <w:sz w:val="24"/>
          <w:lang w:val="en-US"/>
        </w:rPr>
        <w:t>≈</w:t>
      </w:r>
      <w:r>
        <w:rPr>
          <w:rFonts w:hint="default" w:ascii="Times New Roman" w:hAnsi="Times New Roman" w:cs="Times New Roman"/>
          <w:b w:val="0"/>
          <w:i w:val="0"/>
          <w:sz w:val="24"/>
          <w:lang w:val="ru-RU"/>
        </w:rPr>
        <w:t xml:space="preserve"> </w:t>
      </w:r>
      <w:r>
        <w:rPr>
          <w:rFonts w:hint="default"/>
          <w:b w:val="0"/>
          <w:i w:val="0"/>
          <w:sz w:val="24"/>
          <w:lang w:val="ru-RU"/>
        </w:rPr>
        <w:t>4.4 кг·см</w:t>
      </w:r>
    </w:p>
    <w:p>
      <w:pPr>
        <w:pStyle w:val="3"/>
        <w:bidi w:val="0"/>
        <w:rPr>
          <w:rFonts w:hint="default"/>
          <w:lang w:val="ru-RU"/>
        </w:rPr>
      </w:pPr>
      <w:r>
        <w:rPr>
          <w:lang w:val="ru-RU"/>
        </w:rPr>
        <w:t>Подбор</w:t>
      </w:r>
      <w:r>
        <w:rPr>
          <w:rFonts w:hint="default"/>
          <w:lang w:val="ru-RU"/>
        </w:rPr>
        <w:t xml:space="preserve"> моторов</w:t>
      </w:r>
    </w:p>
    <w:p>
      <w:pPr>
        <w:pStyle w:val="17"/>
        <w:keepNext w:val="0"/>
        <w:keepLines w:val="0"/>
        <w:widowControl/>
        <w:suppressLineNumbers w:val="0"/>
      </w:pPr>
      <w:r>
        <w:t>Корпус редуктора JGY-370</w:t>
      </w:r>
      <w:r>
        <w:br w:type="textWrapping"/>
      </w:r>
      <w:r>
        <w:t xml:space="preserve">Коллекторный двигатель постоянного тока с возбуждением от постоянных магнитов </w:t>
      </w:r>
      <w:r>
        <w:rPr>
          <w:rFonts w:hint="default"/>
        </w:rPr>
        <w:t>JGY-370 6В (редуктор 1:260)</w:t>
      </w:r>
    </w:p>
    <w:p>
      <w:pPr>
        <w:pStyle w:val="4"/>
        <w:bidi w:val="0"/>
        <w:rPr>
          <w:sz w:val="24"/>
          <w:szCs w:val="24"/>
        </w:rPr>
      </w:pPr>
      <w:r>
        <w:rPr>
          <w:sz w:val="24"/>
          <w:szCs w:val="24"/>
        </w:rPr>
        <w:t>Параметры мотор-редуктора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vAlign w:val="center"/>
          </w:tcPr>
          <w:p>
            <w:pPr>
              <w:bidi w:val="0"/>
              <w:rPr>
                <w:vertAlign w:val="baseline"/>
              </w:rPr>
            </w:pPr>
            <w:r>
              <w:rPr>
                <w:lang w:val="en-US" w:eastAsia="zh-CN"/>
              </w:rPr>
              <w:t>Передаточное число</w:t>
            </w:r>
          </w:p>
        </w:tc>
        <w:tc>
          <w:tcPr>
            <w:tcW w:w="4786" w:type="dxa"/>
            <w:vAlign w:val="center"/>
          </w:tcPr>
          <w:p>
            <w:pPr>
              <w:bidi w:val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</w:rPr>
              <w:t>1:</w:t>
            </w:r>
            <w:r>
              <w:rPr>
                <w:rFonts w:hint="default"/>
                <w:vertAlign w:val="baseline"/>
                <w:lang w:val="ru-RU"/>
              </w:rPr>
              <w:t>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vAlign w:val="center"/>
          </w:tcPr>
          <w:p>
            <w:pPr>
              <w:bidi w:val="0"/>
              <w:rPr>
                <w:vertAlign w:val="baseline"/>
              </w:rPr>
            </w:pPr>
            <w:r>
              <w:rPr>
                <w:lang w:val="en-US" w:eastAsia="zh-CN"/>
              </w:rPr>
              <w:t>Номинальное напряжение питания</w:t>
            </w:r>
          </w:p>
        </w:tc>
        <w:tc>
          <w:tcPr>
            <w:tcW w:w="4786" w:type="dxa"/>
            <w:vAlign w:val="center"/>
          </w:tcPr>
          <w:p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ru-RU" w:eastAsia="zh-CN"/>
              </w:rPr>
              <w:t xml:space="preserve">12 </w:t>
            </w:r>
            <w:r>
              <w:rPr>
                <w:lang w:val="en-US" w:eastAsia="zh-CN"/>
              </w:rPr>
              <w:t>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vAlign w:val="center"/>
          </w:tcPr>
          <w:p>
            <w:pPr>
              <w:bidi w:val="0"/>
              <w:rPr>
                <w:vertAlign w:val="baseline"/>
              </w:rPr>
            </w:pPr>
            <w:r>
              <w:rPr>
                <w:lang w:val="en-US" w:eastAsia="zh-CN"/>
              </w:rPr>
              <w:t>Скорость вращения (холостой режим) (+-10%)</w:t>
            </w:r>
          </w:p>
        </w:tc>
        <w:tc>
          <w:tcPr>
            <w:tcW w:w="4786" w:type="dxa"/>
            <w:vAlign w:val="center"/>
          </w:tcPr>
          <w:p>
            <w:pPr>
              <w:bidi w:val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160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85" w:type="dxa"/>
            <w:vAlign w:val="center"/>
          </w:tcPr>
          <w:p>
            <w:pPr>
              <w:bidi w:val="0"/>
              <w:rPr>
                <w:vertAlign w:val="baseline"/>
              </w:rPr>
            </w:pPr>
            <w:r>
              <w:rPr>
                <w:lang w:val="en-US" w:eastAsia="zh-CN"/>
              </w:rPr>
              <w:t>Потребляемый ток (холостой режим)</w:t>
            </w:r>
          </w:p>
        </w:tc>
        <w:tc>
          <w:tcPr>
            <w:tcW w:w="4786" w:type="dxa"/>
            <w:vAlign w:val="center"/>
          </w:tcPr>
          <w:p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ru-RU" w:eastAsia="zh-CN"/>
              </w:rPr>
              <w:t>1</w:t>
            </w:r>
            <w:r>
              <w:rPr>
                <w:lang w:val="en-US" w:eastAsia="zh-CN"/>
              </w:rPr>
              <w:t xml:space="preserve"> 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vAlign w:val="center"/>
          </w:tcPr>
          <w:p>
            <w:pPr>
              <w:bidi w:val="0"/>
              <w:rPr>
                <w:vertAlign w:val="baseline"/>
              </w:rPr>
            </w:pPr>
            <w:r>
              <w:rPr>
                <w:lang w:val="en-US" w:eastAsia="zh-CN"/>
              </w:rPr>
              <w:t>Скорость вращения (номинальный режим) (+-10%)</w:t>
            </w:r>
          </w:p>
        </w:tc>
        <w:tc>
          <w:tcPr>
            <w:tcW w:w="4786" w:type="dxa"/>
            <w:vAlign w:val="center"/>
          </w:tcPr>
          <w:p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ru-RU" w:eastAsia="zh-CN"/>
              </w:rPr>
              <w:t>130</w:t>
            </w:r>
            <w:r>
              <w:rPr>
                <w:lang w:val="en-US" w:eastAsia="zh-CN"/>
              </w:rPr>
              <w:t xml:space="preserve"> об/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мин</w:t>
            </w:r>
            <w:r>
              <w:rPr>
                <w:rFonts w:hint="default" w:ascii="Times New Roman" w:hAnsi="Times New Roman" w:cs="Times New Roman"/>
                <w:lang w:val="ru-RU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lang w:val="en-US"/>
              </w:rPr>
              <w:t>≈</w:t>
            </w: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lang w:val="ru-RU"/>
              </w:rPr>
              <w:t xml:space="preserve"> 0.81</w:t>
            </w:r>
            <w:r>
              <w:rPr>
                <w:rFonts w:hint="default" w:cs="Times New Roman"/>
                <w:b w:val="0"/>
                <w:i w:val="0"/>
                <w:sz w:val="24"/>
                <w:lang w:val="ru-RU"/>
              </w:rPr>
              <w:t>7</w:t>
            </w:r>
            <w:r>
              <w:rPr>
                <w:rFonts w:hint="default" w:ascii="Times New Roman" w:hAnsi="Times New Roman" w:cs="Times New Roman"/>
                <w:b w:val="0"/>
                <w:i w:val="0"/>
                <w:sz w:val="24"/>
                <w:lang w:val="ru-RU"/>
              </w:rPr>
              <w:t xml:space="preserve"> м/с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vAlign w:val="center"/>
          </w:tcPr>
          <w:p>
            <w:pPr>
              <w:bidi w:val="0"/>
              <w:rPr>
                <w:vertAlign w:val="baseline"/>
              </w:rPr>
            </w:pPr>
            <w:r>
              <w:rPr>
                <w:lang w:val="en-US" w:eastAsia="zh-CN"/>
              </w:rPr>
              <w:t>Потребляемый ток (номинальный режим)</w:t>
            </w:r>
          </w:p>
        </w:tc>
        <w:tc>
          <w:tcPr>
            <w:tcW w:w="4786" w:type="dxa"/>
            <w:vAlign w:val="center"/>
          </w:tcPr>
          <w:p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ru-RU" w:eastAsia="zh-CN"/>
              </w:rPr>
              <w:t>2.5</w:t>
            </w:r>
            <w:r>
              <w:rPr>
                <w:rFonts w:hint="default"/>
                <w:lang w:val="en-US" w:eastAsia="zh-CN"/>
              </w:rPr>
              <w:t xml:space="preserve"> 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vAlign w:val="center"/>
          </w:tcPr>
          <w:p>
            <w:pPr>
              <w:bidi w:val="0"/>
              <w:rPr>
                <w:vertAlign w:val="baseline"/>
              </w:rPr>
            </w:pPr>
            <w:r>
              <w:rPr>
                <w:lang w:val="en-US" w:eastAsia="zh-CN"/>
              </w:rPr>
              <w:t>Крутящий момент (номинальный режим)</w:t>
            </w:r>
          </w:p>
        </w:tc>
        <w:tc>
          <w:tcPr>
            <w:tcW w:w="4786" w:type="dxa"/>
            <w:vAlign w:val="center"/>
          </w:tcPr>
          <w:p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ru-RU" w:eastAsia="zh-CN"/>
              </w:rPr>
              <w:t>4.5</w:t>
            </w:r>
            <w:r>
              <w:rPr>
                <w:lang w:val="en-US" w:eastAsia="zh-CN"/>
              </w:rPr>
              <w:t xml:space="preserve"> кг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·</w:t>
            </w:r>
            <w:r>
              <w:rPr>
                <w:lang w:val="en-US" w:eastAsia="zh-CN"/>
              </w:rPr>
              <w:t>см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85" w:type="dxa"/>
            <w:vAlign w:val="center"/>
          </w:tcPr>
          <w:p>
            <w:pPr>
              <w:bidi w:val="0"/>
              <w:rPr>
                <w:vertAlign w:val="baseline"/>
              </w:rPr>
            </w:pPr>
            <w:r>
              <w:rPr>
                <w:lang w:val="en-US" w:eastAsia="zh-CN"/>
              </w:rPr>
              <w:t>Потребляемая мощность (номинальный режим)</w:t>
            </w:r>
          </w:p>
        </w:tc>
        <w:tc>
          <w:tcPr>
            <w:tcW w:w="4786" w:type="dxa"/>
            <w:vAlign w:val="center"/>
          </w:tcPr>
          <w:p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ru-RU" w:eastAsia="zh-CN"/>
              </w:rPr>
              <w:t>30</w:t>
            </w:r>
            <w:r>
              <w:rPr>
                <w:lang w:val="en-US" w:eastAsia="zh-CN"/>
              </w:rPr>
              <w:t xml:space="preserve"> Вт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vAlign w:val="center"/>
          </w:tcPr>
          <w:p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Крутящий момент (пусковой режим)</w:t>
            </w:r>
          </w:p>
        </w:tc>
        <w:tc>
          <w:tcPr>
            <w:tcW w:w="4786" w:type="dxa"/>
            <w:vAlign w:val="center"/>
          </w:tcPr>
          <w:p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ru-RU" w:eastAsia="zh-CN"/>
              </w:rPr>
              <w:t>30</w:t>
            </w:r>
            <w:r>
              <w:rPr>
                <w:lang w:val="en-US" w:eastAsia="zh-CN"/>
              </w:rPr>
              <w:t xml:space="preserve"> кг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>·</w:t>
            </w:r>
            <w:r>
              <w:rPr>
                <w:lang w:val="en-US" w:eastAsia="zh-CN"/>
              </w:rPr>
              <w:t>см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vAlign w:val="center"/>
          </w:tcPr>
          <w:p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Потребляемый ток (пусковой режим)</w:t>
            </w:r>
          </w:p>
        </w:tc>
        <w:tc>
          <w:tcPr>
            <w:tcW w:w="4786" w:type="dxa"/>
            <w:vAlign w:val="center"/>
          </w:tcPr>
          <w:p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ru-RU" w:eastAsia="zh-CN"/>
              </w:rPr>
              <w:t>6</w:t>
            </w:r>
            <w:r>
              <w:rPr>
                <w:lang w:val="en-US" w:eastAsia="zh-CN"/>
              </w:rPr>
              <w:t xml:space="preserve"> 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vAlign w:val="center"/>
          </w:tcPr>
          <w:p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Масса</w:t>
            </w:r>
          </w:p>
        </w:tc>
        <w:tc>
          <w:tcPr>
            <w:tcW w:w="4786" w:type="dxa"/>
            <w:vAlign w:val="center"/>
          </w:tcPr>
          <w:p>
            <w:pPr>
              <w:bidi w:val="0"/>
              <w:rPr>
                <w:vertAlign w:val="baseline"/>
              </w:rPr>
            </w:pPr>
            <w:r>
              <w:rPr>
                <w:rFonts w:hint="default"/>
                <w:lang w:val="ru-RU" w:eastAsia="zh-CN"/>
              </w:rPr>
              <w:t>30</w:t>
            </w:r>
            <w:r>
              <w:rPr>
                <w:lang w:val="en-US" w:eastAsia="zh-CN"/>
              </w:rPr>
              <w:t>0 г</w:t>
            </w:r>
          </w:p>
        </w:tc>
      </w:tr>
    </w:tbl>
    <w:p>
      <w:pPr>
        <w:bidi w:val="0"/>
      </w:pPr>
    </w:p>
    <w:p>
      <w:pPr>
        <w:bidi w:val="0"/>
        <w:rPr>
          <w:rFonts w:hint="default"/>
          <w:lang w:val="ru-RU"/>
        </w:rPr>
      </w:pPr>
      <w:r>
        <w:rPr>
          <w:lang w:val="ru-RU"/>
        </w:rPr>
        <w:t>Такие</w:t>
      </w:r>
      <w:r>
        <w:rPr>
          <w:rFonts w:hint="default"/>
          <w:lang w:val="ru-RU"/>
        </w:rPr>
        <w:t xml:space="preserve"> моторы обеспечивают необходимый крутящий момент.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После выбора двигателя </w:t>
      </w:r>
      <w:r>
        <w:rPr>
          <w:rFonts w:hint="default"/>
          <w:b w:val="0"/>
          <w:i w:val="0"/>
          <w:sz w:val="24"/>
          <w:lang w:val="ru-RU"/>
        </w:rPr>
        <w:t>P_эл_моторов = 60 Вт</w:t>
      </w:r>
    </w:p>
    <w:p>
      <w:pPr>
        <w:pStyle w:val="3"/>
        <w:bidi w:val="0"/>
      </w:pPr>
      <w:r>
        <w:t>Расчёт аккумуляторной батареи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Суммарная потребляемая мощность</w:t>
      </w:r>
      <w:r>
        <w:rPr>
          <w:rFonts w:hint="default"/>
          <w:b w:val="0"/>
          <w:i w:val="0"/>
          <w:sz w:val="24"/>
          <w:lang w:val="ru-RU"/>
        </w:rPr>
        <w:t xml:space="preserve"> электрическая</w:t>
      </w:r>
      <w:r>
        <w:rPr>
          <w:rFonts w:ascii="Times New Roman" w:hAnsi="Times New Roman"/>
          <w:b w:val="0"/>
          <w:i w:val="0"/>
          <w:sz w:val="24"/>
        </w:rPr>
        <w:t>: P</w:t>
      </w:r>
      <w:r>
        <w:rPr>
          <w:rFonts w:hint="default"/>
          <w:b w:val="0"/>
          <w:i w:val="0"/>
          <w:sz w:val="24"/>
          <w:lang w:val="ru-RU"/>
        </w:rPr>
        <w:t>_эл = P_эл_моторов + запас</w:t>
      </w:r>
      <w:r>
        <w:rPr>
          <w:rFonts w:ascii="Times New Roman" w:hAnsi="Times New Roman"/>
          <w:b w:val="0"/>
          <w:i w:val="0"/>
          <w:sz w:val="24"/>
        </w:rPr>
        <w:t xml:space="preserve"> =</w:t>
      </w:r>
      <w:r>
        <w:rPr>
          <w:rFonts w:hint="default"/>
          <w:b w:val="0"/>
          <w:i w:val="0"/>
          <w:sz w:val="24"/>
          <w:lang w:val="en-US"/>
        </w:rPr>
        <w:t xml:space="preserve"> </w:t>
      </w:r>
      <w:r>
        <w:rPr>
          <w:rFonts w:hint="default"/>
          <w:b w:val="0"/>
          <w:i w:val="0"/>
          <w:sz w:val="24"/>
          <w:lang w:val="ru-RU"/>
        </w:rPr>
        <w:t>80</w:t>
      </w:r>
      <w:r>
        <w:rPr>
          <w:rFonts w:ascii="Times New Roman" w:hAnsi="Times New Roman"/>
          <w:b w:val="0"/>
          <w:i w:val="0"/>
          <w:sz w:val="24"/>
        </w:rPr>
        <w:t xml:space="preserve"> Вт.</w:t>
      </w:r>
    </w:p>
    <w:p>
      <w:pPr>
        <w:spacing w:line="360" w:lineRule="auto"/>
        <w:jc w:val="both"/>
        <w:rPr>
          <w:rFonts w:hint="default"/>
          <w:b w:val="0"/>
          <w:i w:val="0"/>
          <w:sz w:val="24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 xml:space="preserve">При времени работы 1 час от источника </w:t>
      </w:r>
      <w:r>
        <w:rPr>
          <w:rFonts w:hint="default"/>
          <w:b w:val="0"/>
          <w:i w:val="0"/>
          <w:sz w:val="24"/>
          <w:lang w:val="ru-RU"/>
        </w:rPr>
        <w:t>12</w:t>
      </w:r>
      <w:r>
        <w:rPr>
          <w:rFonts w:ascii="Times New Roman" w:hAnsi="Times New Roman"/>
          <w:b w:val="0"/>
          <w:i w:val="0"/>
          <w:sz w:val="24"/>
        </w:rPr>
        <w:t xml:space="preserve"> В требуемая ёмкость аккумулятора: </w:t>
      </w:r>
      <w:r>
        <w:rPr>
          <w:rFonts w:hint="default"/>
          <w:b w:val="0"/>
          <w:i w:val="0"/>
          <w:sz w:val="24"/>
          <w:lang w:val="ru-RU"/>
        </w:rPr>
        <w:t xml:space="preserve">80 </w:t>
      </w:r>
      <w:r>
        <w:rPr>
          <w:rFonts w:ascii="Times New Roman" w:hAnsi="Times New Roman"/>
          <w:b w:val="0"/>
          <w:i w:val="0"/>
          <w:sz w:val="24"/>
        </w:rPr>
        <w:t>Вт·ч</w:t>
      </w:r>
      <w:r>
        <w:rPr>
          <w:rFonts w:hint="default"/>
          <w:b w:val="0"/>
          <w:i w:val="0"/>
          <w:sz w:val="24"/>
          <w:lang w:val="ru-RU"/>
        </w:rPr>
        <w:t>.</w:t>
      </w:r>
    </w:p>
    <w:p>
      <w:pPr>
        <w:spacing w:line="360" w:lineRule="auto"/>
        <w:jc w:val="both"/>
        <w:rPr>
          <w:rFonts w:hint="default"/>
          <w:b w:val="0"/>
          <w:i w:val="0"/>
          <w:sz w:val="24"/>
          <w:lang w:val="ru-RU"/>
        </w:rPr>
      </w:pPr>
    </w:p>
    <w:p>
      <w:pPr>
        <w:spacing w:line="360" w:lineRule="auto"/>
        <w:jc w:val="both"/>
        <w:rPr>
          <w:rFonts w:hint="default"/>
          <w:b w:val="0"/>
          <w:i w:val="0"/>
          <w:sz w:val="24"/>
          <w:lang w:val="ru-RU"/>
        </w:rPr>
      </w:pPr>
    </w:p>
    <w:tbl>
      <w:tblPr>
        <w:tblStyle w:val="18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80"/>
        <w:gridCol w:w="31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7" w:type="pct"/>
          </w:tcPr>
          <w:p>
            <w:pPr>
              <w:spacing w:after="0" w:line="240" w:lineRule="auto"/>
              <w:jc w:val="center"/>
              <w:rPr>
                <w:rFonts w:hint="default"/>
                <w:lang w:val="ru-RU"/>
              </w:rPr>
            </w:pPr>
            <w:r>
              <w:rPr>
                <w:b/>
              </w:rPr>
              <w:t>Напряжение</w:t>
            </w:r>
            <w:r>
              <w:rPr>
                <w:rFonts w:hint="default"/>
                <w:b/>
                <w:lang w:val="ru-RU"/>
              </w:rPr>
              <w:t xml:space="preserve"> аккумулятора</w:t>
            </w:r>
          </w:p>
        </w:tc>
        <w:tc>
          <w:tcPr>
            <w:tcW w:w="1661" w:type="pct"/>
          </w:tcPr>
          <w:p>
            <w:pPr>
              <w:spacing w:after="0" w:line="240" w:lineRule="auto"/>
              <w:jc w:val="center"/>
              <w:rPr>
                <w:rFonts w:hint="default"/>
                <w:lang w:val="ru-RU"/>
              </w:rPr>
            </w:pPr>
            <w:r>
              <w:rPr>
                <w:b/>
                <w:bCs/>
                <w:lang w:val="ru-RU"/>
              </w:rPr>
              <w:t>Ёмкость</w:t>
            </w:r>
          </w:p>
        </w:tc>
        <w:tc>
          <w:tcPr>
            <w:tcW w:w="1670" w:type="pct"/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  <w:t>Тип аккумулятора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7" w:type="pct"/>
          </w:tcPr>
          <w:p>
            <w:pPr>
              <w:spacing w:after="0" w:line="240" w:lineRule="auto"/>
              <w:jc w:val="center"/>
            </w:pPr>
            <w:r>
              <w:rPr>
                <w:rFonts w:hint="default"/>
                <w:lang w:val="ru-RU"/>
              </w:rPr>
              <w:t>3.7</w:t>
            </w:r>
            <w:r>
              <w:t xml:space="preserve"> В</w:t>
            </w:r>
          </w:p>
        </w:tc>
        <w:tc>
          <w:tcPr>
            <w:tcW w:w="1661" w:type="pct"/>
          </w:tcPr>
          <w:p>
            <w:pPr>
              <w:spacing w:after="0" w:line="240" w:lineRule="auto"/>
              <w:jc w:val="center"/>
            </w:pPr>
            <w:r>
              <w:rPr>
                <w:rFonts w:hint="default"/>
                <w:lang w:val="ru-RU"/>
              </w:rPr>
              <w:t>3</w:t>
            </w:r>
            <w:r>
              <w:t xml:space="preserve"> А·ч</w:t>
            </w:r>
          </w:p>
        </w:tc>
        <w:tc>
          <w:tcPr>
            <w:tcW w:w="1670" w:type="pct"/>
          </w:tcPr>
          <w:p>
            <w:pPr>
              <w:spacing w:after="0" w:line="240" w:lineRule="auto"/>
              <w:jc w:val="center"/>
            </w:pPr>
            <w:r>
              <w:t xml:space="preserve">Li-ion 18650 </w:t>
            </w:r>
          </w:p>
        </w:tc>
      </w:tr>
    </w:tbl>
    <w:p>
      <w:pPr>
        <w:rPr>
          <w:rFonts w:hint="default"/>
          <w:lang w:val="ru-RU"/>
        </w:rPr>
      </w:pPr>
    </w:p>
    <w:p>
      <w:pPr>
        <w:rPr>
          <w:rFonts w:hint="default"/>
          <w:b w:val="0"/>
          <w:i w:val="0"/>
          <w:sz w:val="24"/>
          <w:lang w:val="ru-RU"/>
        </w:rPr>
      </w:pPr>
      <w:r>
        <w:rPr>
          <w:rFonts w:hint="default"/>
          <w:lang w:val="ru-RU"/>
        </w:rPr>
        <w:t>Ёмкость батареи в Вт</w:t>
      </w:r>
      <w:r>
        <w:rPr>
          <w:rFonts w:ascii="Times New Roman" w:hAnsi="Times New Roman"/>
          <w:b w:val="0"/>
          <w:i w:val="0"/>
          <w:sz w:val="24"/>
        </w:rPr>
        <w:t>·ч</w:t>
      </w:r>
      <w:r>
        <w:rPr>
          <w:rFonts w:hint="default"/>
          <w:b w:val="0"/>
          <w:i w:val="0"/>
          <w:sz w:val="24"/>
          <w:lang w:val="ru-RU"/>
        </w:rPr>
        <w:t xml:space="preserve"> = 3.7 В · 3 А·ч = 11.1 Вт·ч.</w:t>
      </w:r>
    </w:p>
    <w:p>
      <w:pPr>
        <w:rPr>
          <w:rFonts w:hint="default"/>
          <w:b w:val="0"/>
          <w:i w:val="0"/>
          <w:sz w:val="24"/>
          <w:lang w:val="ru-RU"/>
        </w:rPr>
      </w:pPr>
      <w:r>
        <w:rPr>
          <w:rFonts w:hint="default"/>
          <w:b w:val="0"/>
          <w:i w:val="0"/>
          <w:sz w:val="24"/>
          <w:lang w:val="ru-RU"/>
        </w:rPr>
        <w:t>Исходя из требуемой мощности нужно как минимум 8 аккумулятора, но с запасом лучше 9.</w:t>
      </w:r>
    </w:p>
    <w:p>
      <w:pPr>
        <w:rPr>
          <w:rFonts w:hint="default"/>
          <w:b w:val="0"/>
          <w:i w:val="0"/>
          <w:sz w:val="24"/>
          <w:lang w:val="ru-RU"/>
        </w:rPr>
      </w:pPr>
      <w:r>
        <w:rPr>
          <w:rFonts w:hint="default"/>
          <w:b w:val="0"/>
          <w:i w:val="0"/>
          <w:sz w:val="24"/>
          <w:lang w:val="ru-RU"/>
        </w:rPr>
        <w:t xml:space="preserve">Масса 9 аккумуляторов = 55 г · 9 = 495 г </w:t>
      </w:r>
      <w:r>
        <w:rPr>
          <w:rFonts w:hint="default" w:ascii="Times New Roman" w:hAnsi="Times New Roman" w:cs="Times New Roman"/>
          <w:b w:val="0"/>
          <w:i w:val="0"/>
          <w:sz w:val="24"/>
          <w:lang w:val="en-US"/>
        </w:rPr>
        <w:t>≈</w:t>
      </w:r>
      <w:r>
        <w:rPr>
          <w:rFonts w:hint="default" w:ascii="Times New Roman" w:hAnsi="Times New Roman" w:cs="Times New Roman"/>
          <w:b w:val="0"/>
          <w:i w:val="0"/>
          <w:sz w:val="24"/>
          <w:lang w:val="ru-RU"/>
        </w:rPr>
        <w:t xml:space="preserve"> </w:t>
      </w:r>
      <w:r>
        <w:rPr>
          <w:rFonts w:hint="default" w:cs="Times New Roman"/>
          <w:b w:val="0"/>
          <w:i w:val="0"/>
          <w:sz w:val="24"/>
          <w:lang w:val="ru-RU"/>
        </w:rPr>
        <w:t>0.5 кг.</w:t>
      </w:r>
    </w:p>
    <w:p>
      <w:pPr>
        <w:pStyle w:val="3"/>
        <w:bidi w:val="0"/>
      </w:pPr>
      <w:r>
        <w:rPr>
          <w:rFonts w:hint="default"/>
          <w:lang w:val="ru-RU"/>
        </w:rPr>
        <w:t>Сводная таблица параметров платформы</w:t>
      </w:r>
    </w:p>
    <w:p>
      <w:pPr>
        <w:bidi w:val="0"/>
      </w:pPr>
      <w:r>
        <w:t>Платформа</w:t>
      </w: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m₁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sz w:val="22"/>
                <w:lang w:val="ru-RU"/>
              </w:rPr>
              <w:t>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J_nz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0.212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x₁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y₁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</w:t>
            </w:r>
          </w:p>
        </w:tc>
      </w:tr>
    </w:tbl>
    <w:p/>
    <w:p>
      <w:pPr>
        <w:bidi w:val="0"/>
      </w:pPr>
      <w:r>
        <w:t>Ведущие колёса</w:t>
      </w: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m₂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0.680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J_by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0.001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J_bz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0.001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h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0.175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r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0.120</w:t>
            </w:r>
          </w:p>
        </w:tc>
      </w:tr>
    </w:tbl>
    <w:p/>
    <w:p>
      <w:pPr>
        <w:bidi w:val="0"/>
      </w:pPr>
      <w:r>
        <w:t>Мосты опорных колёс</w:t>
      </w: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7"/>
        <w:gridCol w:w="47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m₃(1)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m₃(2)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m₃(3)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m₃(4)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J_mz1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J_mz2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J_mz3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J_mz4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x₃(1)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x₃(2)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x₃(3)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x₃(4)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z₃(1)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z₃(2)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z₃(3)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z₃(4)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</w:t>
            </w:r>
          </w:p>
        </w:tc>
      </w:tr>
    </w:tbl>
    <w:p>
      <w:r>
        <w:br w:type="page"/>
      </w:r>
    </w:p>
    <w:p>
      <w:pPr>
        <w:bidi w:val="0"/>
      </w:pPr>
      <w:r>
        <w:t>Опорные колёса</w:t>
      </w: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6"/>
        <w:gridCol w:w="47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m₄(1)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0.020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m₄(2)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0.020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m₄(3)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0.020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m₄(4)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0.020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J_on1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J_on2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J_on3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J_on4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J_oz1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0.180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J_oz2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0.180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J_oz3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0.180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J_oz4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a₁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a₂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a₃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0.015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a₄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0.015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b₁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0.040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b₂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b₃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b₄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p₁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0.015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p₂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0.015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p₃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0.015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p₄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0.040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c₁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0.040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c₂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0.040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c₃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0.040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c₄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0.040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d₁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0.010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d₂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0.010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d₃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0.010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d₄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0.010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z₄(1)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0.073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z₄(2)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0.073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z₄(3)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0.073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z₄(4)</w:t>
            </w:r>
          </w:p>
        </w:tc>
        <w:tc>
          <w:tcPr>
            <w:tcW w:w="4819" w:type="dxa"/>
          </w:tcPr>
          <w:p>
            <w:pPr>
              <w:spacing w:after="0" w:line="240" w:lineRule="auto"/>
              <w:jc w:val="center"/>
            </w:pPr>
            <w:r>
              <w:rPr>
                <w:sz w:val="22"/>
              </w:rPr>
              <w:t>0.073</w:t>
            </w:r>
          </w:p>
        </w:tc>
      </w:tr>
    </w:tbl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b w:val="0"/>
          <w:i w:val="0"/>
          <w:sz w:val="24"/>
          <w:lang w:val="ru-RU"/>
        </w:rPr>
      </w:pPr>
      <w:r>
        <w:rPr>
          <w:rFonts w:hint="default"/>
          <w:lang w:val="ru-RU"/>
        </w:rPr>
        <w:t>Моделирование движения платформы по окружности</w:t>
      </w:r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Параметры из таблиц были занесены в программу для моделирования движения платформы, что показано на рисунках 2-4.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drawing>
          <wp:inline distT="0" distB="0" distL="114300" distR="114300">
            <wp:extent cx="6115050" cy="4181475"/>
            <wp:effectExtent l="0" t="0" r="0" b="952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9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</w:t>
      </w:r>
      <w:r>
        <w:fldChar w:fldCharType="end"/>
      </w:r>
      <w:r>
        <w:rPr>
          <w:lang w:val="ru-RU"/>
        </w:rPr>
        <w:t xml:space="preserve"> - Параметры платформы</w:t>
      </w:r>
      <w:r>
        <w:rPr>
          <w:rFonts w:hint="default"/>
          <w:lang w:val="ru-RU"/>
        </w:rPr>
        <w:t>.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937885" cy="4060190"/>
            <wp:effectExtent l="0" t="0" r="5715" b="8890"/>
            <wp:docPr id="5" name="Изображение 5" descr="Screenshot from 2026-05-02 23-05-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Screenshot from 2026-05-02 23-05-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</w:t>
      </w:r>
      <w:r>
        <w:fldChar w:fldCharType="end"/>
      </w:r>
      <w:r>
        <w:rPr>
          <w:lang w:val="ru-RU"/>
        </w:rPr>
        <w:t xml:space="preserve"> - Параметры двигателей и регулятора</w:t>
      </w:r>
      <w:r>
        <w:rPr>
          <w:rFonts w:hint="default"/>
          <w:lang w:val="ru-RU"/>
        </w:rPr>
        <w:t>.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937885" cy="4060190"/>
            <wp:effectExtent l="0" t="0" r="5715" b="8890"/>
            <wp:docPr id="6" name="Изображение 6" descr="Screenshot from 2026-05-02 23-06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Screenshot from 2026-05-02 23-06-0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4</w:t>
      </w:r>
      <w:r>
        <w:fldChar w:fldCharType="end"/>
      </w:r>
      <w:r>
        <w:rPr>
          <w:lang w:val="ru-RU"/>
        </w:rPr>
        <w:t xml:space="preserve"> - Параметры траектории движения</w:t>
      </w:r>
      <w:r>
        <w:rPr>
          <w:rFonts w:hint="default"/>
          <w:lang w:val="ru-RU"/>
        </w:rPr>
        <w:t>.</w:t>
      </w:r>
    </w:p>
    <w:p>
      <w:pPr>
        <w:rPr>
          <w:lang w:val="ru-RU"/>
        </w:rPr>
      </w:pPr>
    </w:p>
    <w:p>
      <w:pPr>
        <w:rPr>
          <w:lang w:val="ru-RU"/>
        </w:rPr>
      </w:pPr>
    </w:p>
    <w:p>
      <w:pPr>
        <w:rPr>
          <w:lang w:val="ru-RU"/>
        </w:rPr>
      </w:pPr>
    </w:p>
    <w:p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Итог моделирования движения можно увидеть на рисунке 5, красная линия - траектория движения платформы, зелёная линия - идеальная траектория.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937885" cy="4799965"/>
            <wp:effectExtent l="0" t="0" r="5715" b="635"/>
            <wp:docPr id="7" name="Изображение 7" descr="Screenshot from 2026-05-02 23-04-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Screenshot from 2026-05-02 23-04-4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5</w:t>
      </w:r>
      <w:r>
        <w:fldChar w:fldCharType="end"/>
      </w:r>
      <w:r>
        <w:rPr>
          <w:lang w:val="ru-RU"/>
        </w:rPr>
        <w:t xml:space="preserve"> - Траектория движения платформы</w:t>
      </w:r>
      <w:r>
        <w:rPr>
          <w:rFonts w:hint="default"/>
          <w:lang w:val="ru-RU"/>
        </w:rPr>
        <w:t>.</w:t>
      </w:r>
    </w:p>
    <w:sectPr>
      <w:footerReference r:id="rId5" w:type="default"/>
      <w:pgSz w:w="11906" w:h="16838"/>
      <w:pgMar w:top="1134" w:right="850" w:bottom="1134" w:left="1701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 Math">
    <w:altName w:val="DejaVu Math TeX Gyre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PAGE</w:instrTex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FC71CA"/>
    <w:multiLevelType w:val="singleLevel"/>
    <w:tmpl w:val="FDFC71C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EF83A01"/>
    <w:multiLevelType w:val="singleLevel"/>
    <w:tmpl w:val="FEF83A0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CBEDAB8"/>
    <w:multiLevelType w:val="singleLevel"/>
    <w:tmpl w:val="4CBEDAB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742307F"/>
    <w:multiLevelType w:val="singleLevel"/>
    <w:tmpl w:val="6742307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6B94BC4F"/>
    <w:multiLevelType w:val="singleLevel"/>
    <w:tmpl w:val="6B94BC4F"/>
    <w:lvl w:ilvl="0" w:tentative="0">
      <w:start w:val="4"/>
      <w:numFmt w:val="decimal"/>
      <w:suff w:val="space"/>
      <w:lvlText w:val="%1.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041C6F4E"/>
    <w:rsid w:val="08C44FA5"/>
    <w:rsid w:val="102F109D"/>
    <w:rsid w:val="10973F44"/>
    <w:rsid w:val="1C7C4725"/>
    <w:rsid w:val="25597813"/>
    <w:rsid w:val="2B9F32B6"/>
    <w:rsid w:val="2C825F67"/>
    <w:rsid w:val="338747EE"/>
    <w:rsid w:val="339F7403"/>
    <w:rsid w:val="389974A5"/>
    <w:rsid w:val="3A6D1E59"/>
    <w:rsid w:val="3C73845A"/>
    <w:rsid w:val="3F9CA837"/>
    <w:rsid w:val="3FBC5CEF"/>
    <w:rsid w:val="3FBC645D"/>
    <w:rsid w:val="40E1035D"/>
    <w:rsid w:val="437C2429"/>
    <w:rsid w:val="4A192100"/>
    <w:rsid w:val="523B5203"/>
    <w:rsid w:val="593C1CB9"/>
    <w:rsid w:val="5CCB3A20"/>
    <w:rsid w:val="5EDF0021"/>
    <w:rsid w:val="65E6CF3D"/>
    <w:rsid w:val="6816481F"/>
    <w:rsid w:val="6CC824AB"/>
    <w:rsid w:val="6E5A4F46"/>
    <w:rsid w:val="6FBB411B"/>
    <w:rsid w:val="70F10D07"/>
    <w:rsid w:val="73D75ABC"/>
    <w:rsid w:val="755E80D3"/>
    <w:rsid w:val="7A947863"/>
    <w:rsid w:val="7BB375B1"/>
    <w:rsid w:val="7CF49C40"/>
    <w:rsid w:val="7CFE8D2B"/>
    <w:rsid w:val="7DFF7831"/>
    <w:rsid w:val="7F6D0BBE"/>
    <w:rsid w:val="7FE9D4F3"/>
    <w:rsid w:val="87FE0D56"/>
    <w:rsid w:val="ADBFEB1C"/>
    <w:rsid w:val="AFA7217A"/>
    <w:rsid w:val="B1BEF421"/>
    <w:rsid w:val="BAFD83F4"/>
    <w:rsid w:val="BBF76703"/>
    <w:rsid w:val="BCE3C8ED"/>
    <w:rsid w:val="BFB7DF64"/>
    <w:rsid w:val="BFFF7A80"/>
    <w:rsid w:val="C56E907B"/>
    <w:rsid w:val="CF266732"/>
    <w:rsid w:val="DEDF592C"/>
    <w:rsid w:val="DF375FE1"/>
    <w:rsid w:val="DFAB4F80"/>
    <w:rsid w:val="DFF5C766"/>
    <w:rsid w:val="E4FE3EAC"/>
    <w:rsid w:val="EBFCE5EE"/>
    <w:rsid w:val="F67B703D"/>
    <w:rsid w:val="F7AFBB30"/>
    <w:rsid w:val="F9FFD324"/>
    <w:rsid w:val="FAE96B2C"/>
    <w:rsid w:val="FBFF03B9"/>
    <w:rsid w:val="FBFF7BA7"/>
    <w:rsid w:val="FF6FE073"/>
    <w:rsid w:val="FF7A33FA"/>
    <w:rsid w:val="FFCFF504"/>
    <w:rsid w:val="FFFD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Body Text"/>
    <w:basedOn w:val="1"/>
    <w:link w:val="25"/>
    <w:qFormat/>
    <w:uiPriority w:val="0"/>
    <w:rPr>
      <w:sz w:val="28"/>
    </w:rPr>
  </w:style>
  <w:style w:type="paragraph" w:styleId="9">
    <w:name w:val="caption"/>
    <w:basedOn w:val="1"/>
    <w:next w:val="1"/>
    <w:unhideWhenUsed/>
    <w:qFormat/>
    <w:uiPriority w:val="35"/>
    <w:pPr>
      <w:jc w:val="center"/>
    </w:pPr>
    <w:rPr>
      <w:rFonts w:ascii="Times New Roman" w:hAnsi="Times New Roman" w:eastAsia="黑体" w:cs="Arial"/>
    </w:rPr>
  </w:style>
  <w:style w:type="character" w:styleId="10">
    <w:name w:val="annotation reference"/>
    <w:basedOn w:val="5"/>
    <w:semiHidden/>
    <w:unhideWhenUsed/>
    <w:qFormat/>
    <w:uiPriority w:val="99"/>
    <w:rPr>
      <w:sz w:val="16"/>
      <w:szCs w:val="16"/>
    </w:rPr>
  </w:style>
  <w:style w:type="paragraph" w:styleId="11">
    <w:name w:val="annotation text"/>
    <w:basedOn w:val="1"/>
    <w:link w:val="29"/>
    <w:semiHidden/>
    <w:unhideWhenUsed/>
    <w:qFormat/>
    <w:uiPriority w:val="99"/>
    <w:rPr>
      <w:sz w:val="20"/>
      <w:szCs w:val="20"/>
    </w:rPr>
  </w:style>
  <w:style w:type="paragraph" w:styleId="12">
    <w:name w:val="annotation subject"/>
    <w:basedOn w:val="11"/>
    <w:next w:val="11"/>
    <w:link w:val="30"/>
    <w:semiHidden/>
    <w:unhideWhenUsed/>
    <w:qFormat/>
    <w:uiPriority w:val="99"/>
    <w:rPr>
      <w:b/>
      <w:bCs/>
    </w:rPr>
  </w:style>
  <w:style w:type="paragraph" w:styleId="13">
    <w:name w:val="footer"/>
    <w:basedOn w:val="1"/>
    <w:link w:val="28"/>
    <w:unhideWhenUsed/>
    <w:qFormat/>
    <w:uiPriority w:val="99"/>
    <w:pPr>
      <w:tabs>
        <w:tab w:val="center" w:pos="4677"/>
        <w:tab w:val="right" w:pos="9355"/>
      </w:tabs>
    </w:pPr>
  </w:style>
  <w:style w:type="paragraph" w:styleId="14">
    <w:name w:val="header"/>
    <w:basedOn w:val="1"/>
    <w:link w:val="27"/>
    <w:unhideWhenUsed/>
    <w:qFormat/>
    <w:uiPriority w:val="99"/>
    <w:pPr>
      <w:tabs>
        <w:tab w:val="center" w:pos="4677"/>
        <w:tab w:val="right" w:pos="9355"/>
      </w:tabs>
    </w:pPr>
  </w:style>
  <w:style w:type="paragraph" w:styleId="15">
    <w:name w:val="HTML Preformatted"/>
    <w:basedOn w:val="1"/>
    <w:link w:val="3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6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8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20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21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22">
    <w:name w:val="Заголовок 1 Знак"/>
    <w:basedOn w:val="5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3">
    <w:name w:val="List Paragraph"/>
    <w:basedOn w:val="1"/>
    <w:qFormat/>
    <w:uiPriority w:val="34"/>
    <w:pPr>
      <w:ind w:left="720"/>
      <w:contextualSpacing/>
    </w:pPr>
  </w:style>
  <w:style w:type="character" w:customStyle="1" w:styleId="24">
    <w:name w:val="Текст выноски Знак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5">
    <w:name w:val="Основной текст Знак"/>
    <w:basedOn w:val="5"/>
    <w:link w:val="8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7">
    <w:name w:val="Верхний колонтитул Знак"/>
    <w:basedOn w:val="5"/>
    <w:link w:val="14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8">
    <w:name w:val="Нижний колонтитул Знак"/>
    <w:basedOn w:val="5"/>
    <w:link w:val="13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9">
    <w:name w:val="Текст примечания Знак"/>
    <w:basedOn w:val="5"/>
    <w:link w:val="11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30">
    <w:name w:val="Тема примечания Знак"/>
    <w:basedOn w:val="29"/>
    <w:link w:val="12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31">
    <w:name w:val="Стандартный HTML Знак"/>
    <w:basedOn w:val="5"/>
    <w:link w:val="15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1391</Words>
  <Characters>7279</Characters>
  <Lines>4</Lines>
  <Paragraphs>1</Paragraphs>
  <TotalTime>14</TotalTime>
  <ScaleCrop>false</ScaleCrop>
  <LinksUpToDate>false</LinksUpToDate>
  <CharactersWithSpaces>8381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2024-02-24T10:30:00Z</dcterms:created>
  <dc:creator>moody</dc:creator>
  <cp:lastModifiedBy>banana-killer</cp:lastModifiedBy>
  <dcterms:modified xsi:type="dcterms:W3CDTF">2026-05-17T21:37:45Z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KSOTemplateDocerSaveRecord">
    <vt:lpwstr>eyJoZGlkIjoiYzQ4Mjc1YjhhMjU2NTE5NTVjMTM0YjcxNmIwMjVmZjciLCJ1c2VySWQiOiI4NDIzMTMzODExNTYifQ==</vt:lpwstr>
  </property>
  <property fmtid="{D5CDD505-2E9C-101B-9397-08002B2CF9AE}" pid="4" name="ICV">
    <vt:lpwstr>96E725AE72C948A6B684103BBF0F4F36_12</vt:lpwstr>
  </property>
</Properties>
</file>