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9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 w14:paraId="15DF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 w14:paraId="5BAFA18D">
            <w:pPr>
              <w:pStyle w:val="8"/>
              <w:spacing w:before="0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41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 w14:paraId="153E4F68">
            <w:pPr>
              <w:pStyle w:val="8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14:paraId="573EF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 w14:paraId="1969F91A">
            <w:pPr>
              <w:pStyle w:val="8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14:paraId="4CFA9D86">
            <w:pPr>
              <w:pStyle w:val="8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14:paraId="2A0DE4E8">
            <w:pPr>
              <w:pStyle w:val="8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7D1E4E33">
      <w:pPr>
        <w:pStyle w:val="4"/>
        <w:spacing w:before="194" w:line="360" w:lineRule="auto"/>
        <w:ind w:left="2923" w:right="2642"/>
        <w:jc w:val="center"/>
      </w:pPr>
      <w:r>
        <w:t>Институт</w:t>
      </w:r>
      <w:r>
        <w:rPr>
          <w:spacing w:val="-15"/>
        </w:rPr>
        <w:t xml:space="preserve"> </w:t>
      </w:r>
      <w:r>
        <w:t>искусственного</w:t>
      </w:r>
      <w:r>
        <w:rPr>
          <w:spacing w:val="-15"/>
        </w:rPr>
        <w:t xml:space="preserve"> </w:t>
      </w:r>
      <w:r>
        <w:t>интеллекта Кафедра проблем управления</w:t>
      </w:r>
    </w:p>
    <w:p w14:paraId="269489E6">
      <w:pPr>
        <w:pStyle w:val="4"/>
      </w:pPr>
    </w:p>
    <w:p w14:paraId="2F2ED254">
      <w:pPr>
        <w:pStyle w:val="4"/>
      </w:pPr>
    </w:p>
    <w:p w14:paraId="407F05F9">
      <w:pPr>
        <w:pStyle w:val="4"/>
        <w:spacing w:before="142"/>
      </w:pPr>
    </w:p>
    <w:p w14:paraId="04AFD26D">
      <w:pPr>
        <w:pStyle w:val="5"/>
        <w:rPr>
          <w:rFonts w:hint="default"/>
          <w:lang w:val="ru-RU"/>
        </w:rPr>
      </w:pPr>
      <w:r>
        <w:t>ПРАКТИЧЕСКАЯ</w:t>
      </w:r>
      <w:r>
        <w:rPr>
          <w:spacing w:val="-4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ru-RU"/>
        </w:rPr>
        <w:t>4</w:t>
      </w:r>
    </w:p>
    <w:p w14:paraId="0FFA30B7">
      <w:pPr>
        <w:spacing w:before="136"/>
        <w:ind w:left="0" w:right="288" w:firstLine="0"/>
        <w:jc w:val="center"/>
        <w:rPr>
          <w:b/>
          <w:sz w:val="24"/>
        </w:rPr>
      </w:pPr>
      <w:r>
        <w:rPr>
          <w:sz w:val="24"/>
        </w:rPr>
        <w:t>по</w:t>
      </w:r>
      <w:r>
        <w:rPr>
          <w:spacing w:val="-8"/>
          <w:sz w:val="24"/>
        </w:rPr>
        <w:t xml:space="preserve"> </w:t>
      </w:r>
      <w:r>
        <w:rPr>
          <w:sz w:val="24"/>
        </w:rPr>
        <w:t>дисциплине: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Информационные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элементы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робототехнических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систем</w:t>
      </w:r>
    </w:p>
    <w:p w14:paraId="59964979">
      <w:pPr>
        <w:pStyle w:val="4"/>
        <w:rPr>
          <w:b/>
        </w:rPr>
      </w:pPr>
    </w:p>
    <w:p w14:paraId="22A9C626">
      <w:pPr>
        <w:pStyle w:val="4"/>
        <w:rPr>
          <w:b/>
        </w:rPr>
      </w:pPr>
    </w:p>
    <w:p w14:paraId="7D53C555">
      <w:pPr>
        <w:pStyle w:val="4"/>
        <w:spacing w:before="135"/>
        <w:rPr>
          <w:b/>
        </w:rPr>
      </w:pPr>
    </w:p>
    <w:p w14:paraId="1BE1E8C8">
      <w:pPr>
        <w:spacing w:before="0"/>
        <w:ind w:left="11" w:right="288" w:firstLine="0"/>
        <w:jc w:val="both"/>
        <w:rPr>
          <w:sz w:val="24"/>
        </w:rPr>
      </w:pPr>
      <w:r>
        <w:rPr>
          <w:b/>
          <w:sz w:val="24"/>
        </w:rPr>
        <w:t>Тема</w:t>
      </w:r>
      <w:r>
        <w:rPr>
          <w:b/>
          <w:spacing w:val="-7"/>
          <w:sz w:val="24"/>
        </w:rPr>
        <w:t xml:space="preserve"> </w:t>
      </w:r>
      <w:r>
        <w:rPr>
          <w:b/>
          <w:spacing w:val="-7"/>
          <w:sz w:val="24"/>
          <w:lang w:val="ru-RU"/>
        </w:rPr>
        <w:t>практической</w:t>
      </w:r>
      <w:r>
        <w:rPr>
          <w:rFonts w:hint="default"/>
          <w:b/>
          <w:spacing w:val="-7"/>
          <w:sz w:val="24"/>
          <w:lang w:val="ru-RU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«Обработка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лидарных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данных»</w:t>
      </w:r>
    </w:p>
    <w:p w14:paraId="3B266029">
      <w:pPr>
        <w:pStyle w:val="4"/>
        <w:rPr>
          <w:sz w:val="20"/>
        </w:rPr>
      </w:pPr>
    </w:p>
    <w:p w14:paraId="5355692C">
      <w:pPr>
        <w:pStyle w:val="4"/>
        <w:rPr>
          <w:sz w:val="20"/>
        </w:rPr>
      </w:pPr>
    </w:p>
    <w:p w14:paraId="7C5D71E4">
      <w:pPr>
        <w:pStyle w:val="4"/>
        <w:rPr>
          <w:sz w:val="20"/>
        </w:rPr>
      </w:pPr>
    </w:p>
    <w:p w14:paraId="7552D271">
      <w:pPr>
        <w:pStyle w:val="4"/>
        <w:spacing w:before="58"/>
        <w:rPr>
          <w:sz w:val="20"/>
        </w:rPr>
      </w:pPr>
    </w:p>
    <w:tbl>
      <w:tblPr>
        <w:tblStyle w:val="3"/>
        <w:tblW w:w="0" w:type="auto"/>
        <w:tblInd w:w="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72"/>
        <w:gridCol w:w="5771"/>
      </w:tblGrid>
      <w:tr w14:paraId="67F92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4072" w:type="dxa"/>
          </w:tcPr>
          <w:p w14:paraId="3A6E624F">
            <w:pPr>
              <w:pStyle w:val="8"/>
              <w:spacing w:before="0" w:line="266" w:lineRule="exact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03-23</w:t>
            </w:r>
          </w:p>
        </w:tc>
        <w:tc>
          <w:tcPr>
            <w:tcW w:w="5771" w:type="dxa"/>
          </w:tcPr>
          <w:p w14:paraId="2B38DD11">
            <w:pPr>
              <w:pStyle w:val="8"/>
              <w:tabs>
                <w:tab w:val="left" w:pos="3285"/>
              </w:tabs>
              <w:spacing w:before="196"/>
              <w:ind w:left="0"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52FF4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4072" w:type="dxa"/>
          </w:tcPr>
          <w:p w14:paraId="7BF9C7FE">
            <w:pPr>
              <w:pStyle w:val="8"/>
              <w:spacing w:before="0"/>
              <w:ind w:left="0"/>
              <w:rPr>
                <w:sz w:val="24"/>
              </w:rPr>
            </w:pPr>
          </w:p>
        </w:tc>
        <w:tc>
          <w:tcPr>
            <w:tcW w:w="5771" w:type="dxa"/>
          </w:tcPr>
          <w:p w14:paraId="5E7AEC8A">
            <w:pPr>
              <w:pStyle w:val="8"/>
              <w:tabs>
                <w:tab w:val="left" w:pos="3257"/>
              </w:tabs>
              <w:spacing w:before="121"/>
              <w:ind w:left="0"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1FA49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4072" w:type="dxa"/>
          </w:tcPr>
          <w:p w14:paraId="2AEB10A4">
            <w:pPr>
              <w:pStyle w:val="8"/>
              <w:spacing w:before="0"/>
              <w:ind w:left="0"/>
              <w:rPr>
                <w:sz w:val="24"/>
              </w:rPr>
            </w:pPr>
          </w:p>
        </w:tc>
        <w:tc>
          <w:tcPr>
            <w:tcW w:w="5771" w:type="dxa"/>
          </w:tcPr>
          <w:p w14:paraId="0C8EC439">
            <w:pPr>
              <w:pStyle w:val="8"/>
              <w:tabs>
                <w:tab w:val="left" w:pos="3333"/>
              </w:tabs>
              <w:spacing w:before="214"/>
              <w:ind w:left="0"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 w14:paraId="1EB9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4072" w:type="dxa"/>
          </w:tcPr>
          <w:p w14:paraId="4EEFD8D6">
            <w:pPr>
              <w:pStyle w:val="8"/>
              <w:spacing w:before="92"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771" w:type="dxa"/>
          </w:tcPr>
          <w:p w14:paraId="4EBC4809">
            <w:pPr>
              <w:pStyle w:val="8"/>
              <w:tabs>
                <w:tab w:val="left" w:pos="5254"/>
              </w:tabs>
              <w:spacing w:before="87" w:line="261" w:lineRule="exact"/>
              <w:ind w:left="0"/>
              <w:jc w:val="right"/>
              <w:rPr>
                <w:sz w:val="24"/>
              </w:rPr>
            </w:pPr>
            <w:r>
              <w:rPr>
                <w:sz w:val="24"/>
              </w:rPr>
              <w:t>ст. преподаватель Бычков А.М.</w:t>
            </w:r>
            <w:r>
              <w:rPr>
                <w:spacing w:val="12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4585E4E">
      <w:pPr>
        <w:pStyle w:val="4"/>
        <w:rPr>
          <w:sz w:val="20"/>
        </w:rPr>
      </w:pPr>
    </w:p>
    <w:p w14:paraId="67F226CE">
      <w:pPr>
        <w:pStyle w:val="4"/>
        <w:rPr>
          <w:sz w:val="20"/>
        </w:rPr>
      </w:pPr>
    </w:p>
    <w:p w14:paraId="2CC37165">
      <w:pPr>
        <w:pStyle w:val="4"/>
        <w:rPr>
          <w:sz w:val="20"/>
        </w:rPr>
      </w:pPr>
    </w:p>
    <w:p w14:paraId="1B84D3C5">
      <w:pPr>
        <w:pStyle w:val="4"/>
        <w:spacing w:before="106" w:after="1"/>
        <w:rPr>
          <w:sz w:val="20"/>
        </w:rPr>
      </w:pPr>
    </w:p>
    <w:tbl>
      <w:tblPr>
        <w:tblStyle w:val="3"/>
        <w:tblW w:w="0" w:type="auto"/>
        <w:tblInd w:w="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 w14:paraId="77DE5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4333" w:type="dxa"/>
          </w:tcPr>
          <w:p w14:paraId="08F620ED">
            <w:pPr>
              <w:pStyle w:val="8"/>
              <w:spacing w:before="0" w:line="266" w:lineRule="exact"/>
              <w:ind w:left="0"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28B417C0">
            <w:pPr>
              <w:pStyle w:val="8"/>
              <w:spacing w:before="137" w:line="256" w:lineRule="exact"/>
              <w:ind w:left="0"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 w14:paraId="35E19A30">
            <w:pPr>
              <w:pStyle w:val="8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71E56A95">
      <w:pPr>
        <w:pStyle w:val="4"/>
        <w:spacing w:before="194"/>
        <w:ind w:left="2929" w:right="2642"/>
        <w:jc w:val="center"/>
      </w:pPr>
      <w:r>
        <w:t>Москва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276C8478">
      <w:pPr>
        <w:pStyle w:val="4"/>
        <w:spacing w:after="0"/>
        <w:jc w:val="center"/>
        <w:sectPr>
          <w:type w:val="continuous"/>
          <w:pgSz w:w="11910" w:h="16840"/>
          <w:pgMar w:top="1100" w:right="566" w:bottom="280" w:left="1133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87706EC">
      <w:pPr>
        <w:pStyle w:val="7"/>
        <w:numPr>
          <w:ilvl w:val="0"/>
          <w:numId w:val="1"/>
        </w:numPr>
        <w:bidi w:val="0"/>
        <w:ind w:left="995" w:leftChars="0"/>
        <w:rPr>
          <w:rFonts w:ascii="Microsoft Sans Serif" w:hAnsi="Microsoft Sans Serif"/>
          <w:b/>
          <w:bCs/>
        </w:rPr>
      </w:pPr>
      <w:r>
        <w:rPr>
          <w:rFonts w:ascii="Times New Roman" w:hAnsi="Times New Roman" w:eastAsia="Times New Roman"/>
          <w:b/>
          <w:bCs/>
        </w:rPr>
        <w:t>О</w:t>
      </w:r>
      <w:r>
        <w:rPr>
          <w:b/>
          <w:bCs/>
        </w:rPr>
        <w:t>писание набора данных</w:t>
      </w:r>
    </w:p>
    <w:p w14:paraId="3389A52E">
      <w:pPr>
        <w:pStyle w:val="4"/>
        <w:spacing w:line="242" w:lineRule="auto"/>
        <w:ind w:left="307" w:right="879" w:firstLine="499"/>
        <w:jc w:val="both"/>
      </w:pPr>
      <w:r>
        <w:t>Файл 2d_lidar.csv содержит результаты сканирования местности двумерным лидаром, установленным на автономном роботе. Данные записаны в процессе проезда через Т-образный перекрёсток.</w:t>
      </w:r>
    </w:p>
    <w:p w14:paraId="4686BB73">
      <w:pPr>
        <w:pStyle w:val="4"/>
        <w:spacing w:before="151"/>
        <w:ind w:left="307" w:right="869"/>
        <w:jc w:val="both"/>
      </w:pPr>
      <w:r>
        <w:t>Каждая строка описывает один луч лидара: положение и ориентацию робота в момент скана, угол и дальность</w:t>
      </w:r>
      <w:r>
        <w:rPr>
          <w:spacing w:val="-2"/>
        </w:rPr>
        <w:t xml:space="preserve"> </w:t>
      </w:r>
      <w:r>
        <w:t>луча, глобальные координаты точки попадания, интенсивность отражения и классифицированный тип объекта.</w:t>
      </w:r>
    </w:p>
    <w:p w14:paraId="1F9E1121">
      <w:pPr>
        <w:pStyle w:val="7"/>
        <w:numPr>
          <w:ilvl w:val="0"/>
          <w:numId w:val="1"/>
        </w:numPr>
        <w:bidi w:val="0"/>
        <w:ind w:left="995" w:leftChars="0"/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t>Структура файла данных</w:t>
      </w:r>
    </w:p>
    <w:p w14:paraId="749FD1DD">
      <w:pPr>
        <w:pStyle w:val="4"/>
        <w:spacing w:line="276" w:lineRule="exact"/>
        <w:ind w:left="307"/>
        <w:jc w:val="both"/>
      </w:pPr>
      <w:r>
        <w:t>Файл</w:t>
      </w:r>
      <w:r>
        <w:rPr>
          <w:spacing w:val="-3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столбцов. Ниже</w:t>
      </w:r>
      <w:r>
        <w:rPr>
          <w:spacing w:val="-8"/>
        </w:rPr>
        <w:t xml:space="preserve"> </w:t>
      </w:r>
      <w:r>
        <w:t>приведено</w:t>
      </w:r>
      <w:r>
        <w:rPr>
          <w:spacing w:val="1"/>
        </w:rPr>
        <w:t xml:space="preserve"> </w:t>
      </w:r>
      <w:r>
        <w:t>их</w:t>
      </w:r>
      <w:r>
        <w:rPr>
          <w:spacing w:val="-6"/>
        </w:rPr>
        <w:t xml:space="preserve"> </w:t>
      </w:r>
      <w:r>
        <w:rPr>
          <w:spacing w:val="-2"/>
        </w:rPr>
        <w:t>описание:</w:t>
      </w:r>
    </w:p>
    <w:p w14:paraId="2557C59F">
      <w:pPr>
        <w:pStyle w:val="4"/>
        <w:spacing w:before="88"/>
        <w:rPr>
          <w:sz w:val="20"/>
        </w:rPr>
      </w:pPr>
    </w:p>
    <w:tbl>
      <w:tblPr>
        <w:tblStyle w:val="3"/>
        <w:tblW w:w="0" w:type="auto"/>
        <w:tblInd w:w="4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3"/>
        <w:gridCol w:w="2374"/>
        <w:gridCol w:w="4991"/>
      </w:tblGrid>
      <w:tr w14:paraId="01F09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183" w:type="dxa"/>
          </w:tcPr>
          <w:p w14:paraId="7962B281">
            <w:pPr>
              <w:pStyle w:val="8"/>
              <w:spacing w:before="0" w:line="244" w:lineRule="exact"/>
              <w:ind w:left="8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Столбец</w:t>
            </w:r>
          </w:p>
        </w:tc>
        <w:tc>
          <w:tcPr>
            <w:tcW w:w="2374" w:type="dxa"/>
          </w:tcPr>
          <w:p w14:paraId="1BFF13D0">
            <w:pPr>
              <w:pStyle w:val="8"/>
              <w:spacing w:before="0" w:line="244" w:lineRule="exact"/>
              <w:ind w:left="139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Тип</w:t>
            </w:r>
          </w:p>
        </w:tc>
        <w:tc>
          <w:tcPr>
            <w:tcW w:w="4991" w:type="dxa"/>
          </w:tcPr>
          <w:p w14:paraId="0BD5F380">
            <w:pPr>
              <w:pStyle w:val="8"/>
              <w:spacing w:before="0" w:line="244" w:lineRule="exact"/>
              <w:ind w:left="5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 w14:paraId="2ED9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2183" w:type="dxa"/>
          </w:tcPr>
          <w:p w14:paraId="06183072">
            <w:pPr>
              <w:pStyle w:val="8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scan_id</w:t>
            </w:r>
          </w:p>
        </w:tc>
        <w:tc>
          <w:tcPr>
            <w:tcW w:w="2374" w:type="dxa"/>
          </w:tcPr>
          <w:p w14:paraId="7E319DC4">
            <w:pPr>
              <w:pStyle w:val="8"/>
              <w:spacing w:before="83"/>
              <w:ind w:left="536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4991" w:type="dxa"/>
          </w:tcPr>
          <w:p w14:paraId="5197D80C">
            <w:pPr>
              <w:pStyle w:val="8"/>
              <w:spacing w:before="83"/>
              <w:ind w:left="578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скана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(0–10),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уникальный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идентификатор одного поворота лидара</w:t>
            </w:r>
          </w:p>
        </w:tc>
      </w:tr>
      <w:tr w14:paraId="3C79C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183" w:type="dxa"/>
          </w:tcPr>
          <w:p w14:paraId="26A8F532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timestamp_s</w:t>
            </w:r>
          </w:p>
        </w:tc>
        <w:tc>
          <w:tcPr>
            <w:tcW w:w="2374" w:type="dxa"/>
          </w:tcPr>
          <w:p w14:paraId="214DE02A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3F755158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Временная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метка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скана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секундах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начала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записи</w:t>
            </w:r>
          </w:p>
        </w:tc>
      </w:tr>
      <w:tr w14:paraId="23F12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183" w:type="dxa"/>
          </w:tcPr>
          <w:p w14:paraId="70ACF8BE">
            <w:pPr>
              <w:pStyle w:val="8"/>
              <w:spacing w:before="76"/>
              <w:rPr>
                <w:sz w:val="20"/>
              </w:rPr>
            </w:pPr>
            <w:r>
              <w:rPr>
                <w:spacing w:val="-2"/>
                <w:sz w:val="20"/>
              </w:rPr>
              <w:t>beam_id</w:t>
            </w:r>
          </w:p>
        </w:tc>
        <w:tc>
          <w:tcPr>
            <w:tcW w:w="2374" w:type="dxa"/>
          </w:tcPr>
          <w:p w14:paraId="7CA03BF1">
            <w:pPr>
              <w:pStyle w:val="8"/>
              <w:spacing w:before="76"/>
              <w:ind w:left="536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4991" w:type="dxa"/>
          </w:tcPr>
          <w:p w14:paraId="240413D5">
            <w:pPr>
              <w:pStyle w:val="8"/>
              <w:spacing w:before="76"/>
              <w:ind w:left="578"/>
              <w:rPr>
                <w:sz w:val="20"/>
              </w:rPr>
            </w:pPr>
            <w:r>
              <w:rPr>
                <w:sz w:val="20"/>
              </w:rPr>
              <w:t>Порядковый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номер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луча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внутри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скана</w:t>
            </w:r>
          </w:p>
        </w:tc>
      </w:tr>
      <w:tr w14:paraId="2F8D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183" w:type="dxa"/>
          </w:tcPr>
          <w:p w14:paraId="6119F337">
            <w:pPr>
              <w:pStyle w:val="8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robot_x_m</w:t>
            </w:r>
          </w:p>
        </w:tc>
        <w:tc>
          <w:tcPr>
            <w:tcW w:w="2374" w:type="dxa"/>
          </w:tcPr>
          <w:p w14:paraId="6C3DCB88">
            <w:pPr>
              <w:pStyle w:val="8"/>
              <w:spacing w:before="7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56D33936">
            <w:pPr>
              <w:pStyle w:val="8"/>
              <w:spacing w:before="78"/>
              <w:ind w:left="578"/>
              <w:rPr>
                <w:sz w:val="20"/>
              </w:rPr>
            </w:pPr>
            <w:r>
              <w:rPr>
                <w:sz w:val="20"/>
              </w:rPr>
              <w:t>Координата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центра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робота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глобальной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системе </w:t>
            </w:r>
            <w:r>
              <w:rPr>
                <w:spacing w:val="-2"/>
                <w:sz w:val="20"/>
              </w:rPr>
              <w:t>(метры)</w:t>
            </w:r>
          </w:p>
        </w:tc>
      </w:tr>
      <w:tr w14:paraId="33B57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183" w:type="dxa"/>
          </w:tcPr>
          <w:p w14:paraId="76FBE0E7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robot_y_m</w:t>
            </w:r>
          </w:p>
        </w:tc>
        <w:tc>
          <w:tcPr>
            <w:tcW w:w="2374" w:type="dxa"/>
          </w:tcPr>
          <w:p w14:paraId="65DA5525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376A091E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Координата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центра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робота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глобальной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системе </w:t>
            </w:r>
            <w:r>
              <w:rPr>
                <w:spacing w:val="-2"/>
                <w:sz w:val="20"/>
              </w:rPr>
              <w:t>(метры)</w:t>
            </w:r>
          </w:p>
        </w:tc>
      </w:tr>
      <w:tr w14:paraId="4CBB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183" w:type="dxa"/>
          </w:tcPr>
          <w:p w14:paraId="26B2C3EF">
            <w:pPr>
              <w:pStyle w:val="8"/>
              <w:spacing w:before="76"/>
              <w:rPr>
                <w:sz w:val="20"/>
              </w:rPr>
            </w:pPr>
            <w:r>
              <w:rPr>
                <w:spacing w:val="-2"/>
                <w:sz w:val="20"/>
              </w:rPr>
              <w:t>robot_yaw_deg</w:t>
            </w:r>
          </w:p>
        </w:tc>
        <w:tc>
          <w:tcPr>
            <w:tcW w:w="2374" w:type="dxa"/>
          </w:tcPr>
          <w:p w14:paraId="2800CDA3">
            <w:pPr>
              <w:pStyle w:val="8"/>
              <w:spacing w:before="76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13867D51">
            <w:pPr>
              <w:pStyle w:val="8"/>
              <w:spacing w:before="76"/>
              <w:ind w:left="578"/>
              <w:rPr>
                <w:sz w:val="20"/>
              </w:rPr>
            </w:pPr>
            <w:r>
              <w:rPr>
                <w:sz w:val="20"/>
              </w:rPr>
              <w:t>Угол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поворота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(рыскания)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робота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градусах</w:t>
            </w:r>
          </w:p>
        </w:tc>
      </w:tr>
      <w:tr w14:paraId="21429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183" w:type="dxa"/>
          </w:tcPr>
          <w:p w14:paraId="1A924B56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angle_deg</w:t>
            </w:r>
          </w:p>
        </w:tc>
        <w:tc>
          <w:tcPr>
            <w:tcW w:w="2374" w:type="dxa"/>
          </w:tcPr>
          <w:p w14:paraId="507494D1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0537FEF9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Угол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луча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относительно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робота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(локальный, </w:t>
            </w:r>
            <w:r>
              <w:rPr>
                <w:spacing w:val="-2"/>
                <w:sz w:val="20"/>
              </w:rPr>
              <w:t>градусы)</w:t>
            </w:r>
          </w:p>
        </w:tc>
      </w:tr>
      <w:tr w14:paraId="3DF1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183" w:type="dxa"/>
          </w:tcPr>
          <w:p w14:paraId="3F9AB873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global_angle_deg</w:t>
            </w:r>
          </w:p>
        </w:tc>
        <w:tc>
          <w:tcPr>
            <w:tcW w:w="2374" w:type="dxa"/>
          </w:tcPr>
          <w:p w14:paraId="0DDDFD1C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46A6A2B5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Угол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луча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глобальной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системе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координат </w:t>
            </w:r>
            <w:r>
              <w:rPr>
                <w:spacing w:val="-2"/>
                <w:sz w:val="20"/>
              </w:rPr>
              <w:t>(градусы)</w:t>
            </w:r>
          </w:p>
        </w:tc>
      </w:tr>
      <w:tr w14:paraId="0DEE9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183" w:type="dxa"/>
          </w:tcPr>
          <w:p w14:paraId="14F8D2FC">
            <w:pPr>
              <w:pStyle w:val="8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range_m</w:t>
            </w:r>
          </w:p>
        </w:tc>
        <w:tc>
          <w:tcPr>
            <w:tcW w:w="2374" w:type="dxa"/>
          </w:tcPr>
          <w:p w14:paraId="32758EFB">
            <w:pPr>
              <w:pStyle w:val="8"/>
              <w:spacing w:before="7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2801AC6B">
            <w:pPr>
              <w:pStyle w:val="8"/>
              <w:spacing w:before="78"/>
              <w:ind w:left="578"/>
              <w:rPr>
                <w:sz w:val="20"/>
              </w:rPr>
            </w:pPr>
            <w:r>
              <w:rPr>
                <w:sz w:val="20"/>
              </w:rPr>
              <w:t>Дальность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отражения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(метры)</w:t>
            </w:r>
          </w:p>
        </w:tc>
      </w:tr>
      <w:tr w14:paraId="61AC1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183" w:type="dxa"/>
          </w:tcPr>
          <w:p w14:paraId="0C983B26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hit_x_m</w:t>
            </w:r>
          </w:p>
        </w:tc>
        <w:tc>
          <w:tcPr>
            <w:tcW w:w="2374" w:type="dxa"/>
          </w:tcPr>
          <w:p w14:paraId="1271FF60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3EF289FE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Координата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попадания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луча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(метры)</w:t>
            </w:r>
          </w:p>
        </w:tc>
      </w:tr>
      <w:tr w14:paraId="104A6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183" w:type="dxa"/>
          </w:tcPr>
          <w:p w14:paraId="74317D94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hit_y_m</w:t>
            </w:r>
          </w:p>
        </w:tc>
        <w:tc>
          <w:tcPr>
            <w:tcW w:w="2374" w:type="dxa"/>
          </w:tcPr>
          <w:p w14:paraId="6B319935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07C7A6CC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Координата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попадания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луча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(метры)</w:t>
            </w:r>
          </w:p>
        </w:tc>
      </w:tr>
      <w:tr w14:paraId="09B9E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183" w:type="dxa"/>
          </w:tcPr>
          <w:p w14:paraId="257E4A21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intensity</w:t>
            </w:r>
          </w:p>
        </w:tc>
        <w:tc>
          <w:tcPr>
            <w:tcW w:w="2374" w:type="dxa"/>
          </w:tcPr>
          <w:p w14:paraId="535F9738">
            <w:pPr>
              <w:pStyle w:val="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4991" w:type="dxa"/>
          </w:tcPr>
          <w:p w14:paraId="1B6E4CC9">
            <w:pPr>
              <w:pStyle w:val="8"/>
              <w:ind w:left="578"/>
              <w:rPr>
                <w:sz w:val="20"/>
              </w:rPr>
            </w:pPr>
            <w:r>
              <w:rPr>
                <w:sz w:val="20"/>
              </w:rPr>
              <w:t>Интенсивность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отражённого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сигнала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(0–</w:t>
            </w:r>
            <w:r>
              <w:rPr>
                <w:spacing w:val="-5"/>
                <w:sz w:val="20"/>
              </w:rPr>
              <w:t>1)</w:t>
            </w:r>
          </w:p>
        </w:tc>
      </w:tr>
      <w:tr w14:paraId="1DBCE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183" w:type="dxa"/>
          </w:tcPr>
          <w:p w14:paraId="5DB78374">
            <w:pPr>
              <w:pStyle w:val="8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hit_type</w:t>
            </w:r>
          </w:p>
        </w:tc>
        <w:tc>
          <w:tcPr>
            <w:tcW w:w="2374" w:type="dxa"/>
          </w:tcPr>
          <w:p w14:paraId="6AF25148">
            <w:pPr>
              <w:pStyle w:val="8"/>
              <w:spacing w:before="78"/>
              <w:ind w:left="536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991" w:type="dxa"/>
          </w:tcPr>
          <w:p w14:paraId="22E48C2F">
            <w:pPr>
              <w:pStyle w:val="8"/>
              <w:spacing w:before="78"/>
              <w:ind w:left="578"/>
              <w:rPr>
                <w:sz w:val="20"/>
              </w:rPr>
            </w:pPr>
            <w:r>
              <w:rPr>
                <w:sz w:val="20"/>
              </w:rPr>
              <w:t>Тип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объекта: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no_return</w:t>
            </w:r>
          </w:p>
        </w:tc>
      </w:tr>
      <w:tr w14:paraId="641BF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183" w:type="dxa"/>
          </w:tcPr>
          <w:p w14:paraId="7892C8D7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374" w:type="dxa"/>
          </w:tcPr>
          <w:p w14:paraId="20D50C08">
            <w:pPr>
              <w:pStyle w:val="8"/>
              <w:ind w:left="536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4991" w:type="dxa"/>
          </w:tcPr>
          <w:p w14:paraId="55F1F643">
            <w:pPr>
              <w:pStyle w:val="8"/>
              <w:spacing w:before="56" w:line="230" w:lineRule="atLeast"/>
              <w:ind w:left="578" w:right="334"/>
              <w:rPr>
                <w:sz w:val="20"/>
              </w:rPr>
            </w:pPr>
            <w:r>
              <w:rPr>
                <w:sz w:val="20"/>
              </w:rPr>
              <w:t>Флаг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валидности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измерения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валидно,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4"/>
                <w:sz w:val="20"/>
              </w:rPr>
              <w:t>нет)</w:t>
            </w:r>
          </w:p>
        </w:tc>
      </w:tr>
    </w:tbl>
    <w:p w14:paraId="6B136FD2">
      <w:pPr>
        <w:pStyle w:val="7"/>
        <w:numPr>
          <w:ilvl w:val="0"/>
          <w:numId w:val="1"/>
        </w:numPr>
        <w:bidi w:val="0"/>
        <w:ind w:left="995" w:leftChars="0"/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t>Классификация объектов</w:t>
      </w:r>
    </w:p>
    <w:p w14:paraId="1C9D1825">
      <w:pPr>
        <w:pStyle w:val="4"/>
        <w:spacing w:before="4"/>
        <w:ind w:left="307"/>
        <w:jc w:val="both"/>
      </w:pPr>
      <w:r>
        <w:t>Поле</w:t>
      </w:r>
      <w:r>
        <w:rPr>
          <w:spacing w:val="-4"/>
        </w:rPr>
        <w:t xml:space="preserve"> </w:t>
      </w:r>
      <w:r>
        <w:t>hit_type</w:t>
      </w:r>
      <w:r>
        <w:rPr>
          <w:spacing w:val="-1"/>
        </w:rPr>
        <w:t xml:space="preserve"> </w:t>
      </w:r>
      <w:r>
        <w:t>содержит</w:t>
      </w:r>
      <w:r>
        <w:rPr>
          <w:spacing w:val="-4"/>
        </w:rPr>
        <w:t xml:space="preserve"> </w:t>
      </w:r>
      <w:r>
        <w:t>одно из</w:t>
      </w:r>
      <w:r>
        <w:rPr>
          <w:spacing w:val="-4"/>
        </w:rPr>
        <w:t xml:space="preserve"> </w:t>
      </w:r>
      <w:r>
        <w:t>пяти</w:t>
      </w:r>
      <w:r>
        <w:rPr>
          <w:spacing w:val="-2"/>
        </w:rPr>
        <w:t xml:space="preserve"> значений:</w:t>
      </w:r>
    </w:p>
    <w:tbl>
      <w:tblPr>
        <w:tblStyle w:val="3"/>
        <w:tblpPr w:leftFromText="180" w:rightFromText="180" w:vertAnchor="text" w:horzAnchor="page" w:tblpX="1436" w:tblpY="100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3"/>
        <w:gridCol w:w="7760"/>
      </w:tblGrid>
      <w:tr w14:paraId="74B6C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1F35109C">
            <w:pPr>
              <w:pStyle w:val="8"/>
              <w:spacing w:before="92"/>
              <w:ind w:left="6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hit_type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06F652F8">
            <w:pPr>
              <w:pStyle w:val="8"/>
              <w:spacing w:before="92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 w14:paraId="41E53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675CA3D2">
            <w:pPr>
              <w:pStyle w:val="8"/>
              <w:spacing w:before="77"/>
              <w:ind w:left="15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curb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2BF28705">
            <w:pPr>
              <w:pStyle w:val="8"/>
              <w:spacing w:before="72"/>
              <w:ind w:left="150"/>
              <w:rPr>
                <w:sz w:val="20"/>
              </w:rPr>
            </w:pPr>
            <w:r>
              <w:rPr>
                <w:sz w:val="20"/>
              </w:rPr>
              <w:t>Бордюр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граница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проезжей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части,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отображается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синим</w:t>
            </w:r>
            <w:r>
              <w:rPr>
                <w:spacing w:val="-2"/>
                <w:sz w:val="20"/>
              </w:rPr>
              <w:t xml:space="preserve"> цветом</w:t>
            </w:r>
          </w:p>
        </w:tc>
      </w:tr>
      <w:tr w14:paraId="072385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112FE9CD">
            <w:pPr>
              <w:pStyle w:val="8"/>
              <w:spacing w:before="77"/>
              <w:ind w:left="15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wall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0FACAC16">
            <w:pPr>
              <w:pStyle w:val="8"/>
              <w:spacing w:before="72"/>
              <w:ind w:left="150"/>
              <w:rPr>
                <w:sz w:val="20"/>
              </w:rPr>
            </w:pPr>
            <w:r>
              <w:rPr>
                <w:sz w:val="20"/>
              </w:rPr>
              <w:t>Стена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ограждение,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отображается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красным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цветом</w:t>
            </w:r>
          </w:p>
        </w:tc>
      </w:tr>
      <w:tr w14:paraId="4926AD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039715F1">
            <w:pPr>
              <w:pStyle w:val="8"/>
              <w:spacing w:before="0" w:line="219" w:lineRule="exact"/>
              <w:ind w:left="1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vehicle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51B198D6">
            <w:pPr>
              <w:pStyle w:val="8"/>
              <w:spacing w:before="0" w:line="214" w:lineRule="exact"/>
              <w:ind w:left="150"/>
              <w:rPr>
                <w:sz w:val="20"/>
              </w:rPr>
            </w:pPr>
            <w:r>
              <w:rPr>
                <w:sz w:val="20"/>
              </w:rPr>
              <w:t>Транспортное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средство,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отображается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зелёным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цветом</w:t>
            </w:r>
          </w:p>
        </w:tc>
      </w:tr>
      <w:tr w14:paraId="1FA73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6BA76330">
            <w:pPr>
              <w:pStyle w:val="8"/>
              <w:spacing w:before="0" w:line="220" w:lineRule="exact"/>
              <w:ind w:left="15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sign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1C7795C9">
            <w:pPr>
              <w:pStyle w:val="8"/>
              <w:spacing w:before="0" w:line="215" w:lineRule="exact"/>
              <w:ind w:left="150"/>
              <w:rPr>
                <w:sz w:val="20"/>
              </w:rPr>
            </w:pPr>
            <w:r>
              <w:rPr>
                <w:sz w:val="20"/>
              </w:rPr>
              <w:t>Дорожный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знак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столб,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отображается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оранжевым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цветом</w:t>
            </w:r>
          </w:p>
        </w:tc>
      </w:tr>
      <w:tr w14:paraId="027B85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003" w:type="dxa"/>
            <w:tcBorders>
              <w:tl2br w:val="nil"/>
              <w:tr2bl w:val="nil"/>
            </w:tcBorders>
          </w:tcPr>
          <w:p w14:paraId="1176E27F">
            <w:pPr>
              <w:pStyle w:val="8"/>
              <w:spacing w:before="77" w:line="198" w:lineRule="exact"/>
              <w:ind w:left="1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no_return</w:t>
            </w:r>
          </w:p>
        </w:tc>
        <w:tc>
          <w:tcPr>
            <w:tcW w:w="7760" w:type="dxa"/>
            <w:tcBorders>
              <w:tl2br w:val="nil"/>
              <w:tr2bl w:val="nil"/>
            </w:tcBorders>
          </w:tcPr>
          <w:p w14:paraId="52291193">
            <w:pPr>
              <w:pStyle w:val="8"/>
              <w:spacing w:before="72" w:line="203" w:lineRule="exact"/>
              <w:ind w:left="150"/>
              <w:rPr>
                <w:sz w:val="20"/>
              </w:rPr>
            </w:pPr>
            <w:r>
              <w:rPr>
                <w:sz w:val="20"/>
              </w:rPr>
              <w:t>Нет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отражения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(луч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вернулся),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невалидное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измерение</w:t>
            </w:r>
          </w:p>
        </w:tc>
      </w:tr>
    </w:tbl>
    <w:p w14:paraId="152E4142">
      <w:pPr>
        <w:pStyle w:val="4"/>
        <w:spacing w:before="8"/>
        <w:rPr>
          <w:sz w:val="10"/>
        </w:rPr>
      </w:pPr>
    </w:p>
    <w:p w14:paraId="43011CE7">
      <w:pPr>
        <w:pStyle w:val="8"/>
        <w:spacing w:after="0" w:line="203" w:lineRule="exact"/>
        <w:rPr>
          <w:sz w:val="20"/>
        </w:rPr>
        <w:sectPr>
          <w:footerReference r:id="rId5" w:type="default"/>
          <w:pgSz w:w="11910" w:h="16840"/>
          <w:pgMar w:top="1340" w:right="566" w:bottom="900" w:left="1133" w:header="0" w:footer="7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0" w:name="_GoBack"/>
      <w:bookmarkEnd w:id="0"/>
    </w:p>
    <w:p w14:paraId="633761FE">
      <w:pPr>
        <w:pStyle w:val="7"/>
        <w:numPr>
          <w:ilvl w:val="0"/>
          <w:numId w:val="1"/>
        </w:numPr>
        <w:bidi w:val="0"/>
        <w:ind w:left="995" w:leftChars="0"/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t>Визуализация карты</w:t>
      </w:r>
    </w:p>
    <w:p w14:paraId="56650CE7">
      <w:pPr>
        <w:pStyle w:val="4"/>
        <w:spacing w:line="242" w:lineRule="auto"/>
        <w:ind w:left="307" w:right="955" w:firstLine="499"/>
      </w:pPr>
      <w:r>
        <w:t>Скрипт</w:t>
      </w:r>
      <w:r>
        <w:rPr>
          <w:spacing w:val="-2"/>
        </w:rPr>
        <w:t xml:space="preserve"> </w:t>
      </w:r>
      <w:r>
        <w:t>vision.py</w:t>
      </w:r>
      <w:r>
        <w:rPr>
          <w:spacing w:val="-11"/>
        </w:rPr>
        <w:t xml:space="preserve"> </w:t>
      </w:r>
      <w:r>
        <w:t>строит</w:t>
      </w:r>
      <w:r>
        <w:rPr>
          <w:spacing w:val="-2"/>
        </w:rPr>
        <w:t xml:space="preserve"> </w:t>
      </w:r>
      <w:r>
        <w:t>карту</w:t>
      </w:r>
      <w:r>
        <w:rPr>
          <w:spacing w:val="-10"/>
        </w:rPr>
        <w:t xml:space="preserve"> </w:t>
      </w:r>
      <w:r>
        <w:t>окружения</w:t>
      </w:r>
      <w:r>
        <w:rPr>
          <w:spacing w:val="-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валидных</w:t>
      </w:r>
      <w:r>
        <w:rPr>
          <w:spacing w:val="-6"/>
        </w:rPr>
        <w:t xml:space="preserve"> </w:t>
      </w:r>
      <w:r>
        <w:t>точек</w:t>
      </w:r>
      <w:r>
        <w:rPr>
          <w:spacing w:val="-4"/>
        </w:rPr>
        <w:t xml:space="preserve"> </w:t>
      </w:r>
      <w:r>
        <w:t>лидара, нанося каждый тип объекта своим цветом, и накладывает траекторию робота.</w:t>
      </w:r>
    </w:p>
    <w:p w14:paraId="16F14435">
      <w:pPr>
        <w:pStyle w:val="4"/>
        <w:spacing w:line="271" w:lineRule="exact"/>
        <w:ind w:left="307"/>
      </w:pPr>
      <w:r>
        <w:t>Результат</w:t>
      </w:r>
      <w:r>
        <w:rPr>
          <w:spacing w:val="-4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ниже.</w:t>
      </w:r>
    </w:p>
    <w:p w14:paraId="59B9368E">
      <w:pPr>
        <w:pStyle w:val="4"/>
        <w:spacing w:before="4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1146175</wp:posOffset>
            </wp:positionH>
            <wp:positionV relativeFrom="paragraph">
              <wp:posOffset>189865</wp:posOffset>
            </wp:positionV>
            <wp:extent cx="5298440" cy="44259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39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40FB4">
      <w:pPr>
        <w:pStyle w:val="4"/>
        <w:spacing w:before="182"/>
        <w:ind w:left="2295"/>
      </w:pPr>
      <w:r>
        <w:t>Рис.</w:t>
      </w:r>
      <w:r>
        <w:rPr>
          <w:spacing w:val="-1"/>
        </w:rPr>
        <w:t xml:space="preserve"> </w:t>
      </w:r>
      <w:r>
        <w:t>1.</w:t>
      </w:r>
      <w:r>
        <w:rPr>
          <w:spacing w:val="1"/>
        </w:rPr>
        <w:t xml:space="preserve"> </w:t>
      </w:r>
      <w:r>
        <w:t>2D</w:t>
      </w:r>
      <w:r>
        <w:rPr>
          <w:spacing w:val="-8"/>
        </w:rPr>
        <w:t xml:space="preserve"> </w:t>
      </w:r>
      <w:r>
        <w:t>LiDAR-карта</w:t>
      </w:r>
      <w:r>
        <w:rPr>
          <w:spacing w:val="-2"/>
        </w:rPr>
        <w:t xml:space="preserve"> </w:t>
      </w:r>
      <w:r>
        <w:t>Т-образного</w:t>
      </w:r>
      <w:r>
        <w:rPr>
          <w:spacing w:val="-2"/>
        </w:rPr>
        <w:t xml:space="preserve"> перекрёстка</w:t>
      </w:r>
    </w:p>
    <w:p w14:paraId="10408822">
      <w:pPr>
        <w:pStyle w:val="7"/>
        <w:numPr>
          <w:ilvl w:val="0"/>
          <w:numId w:val="1"/>
        </w:numPr>
        <w:bidi w:val="0"/>
        <w:ind w:left="995" w:leftChars="0"/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t>Краткое описание кода</w:t>
      </w:r>
    </w:p>
    <w:p w14:paraId="203FA1E3">
      <w:pPr>
        <w:spacing w:before="0" w:line="252" w:lineRule="exact"/>
        <w:ind w:left="307" w:right="0" w:firstLine="0"/>
        <w:jc w:val="left"/>
        <w:rPr>
          <w:sz w:val="22"/>
        </w:rPr>
      </w:pPr>
      <w:r>
        <w:rPr>
          <w:sz w:val="22"/>
        </w:rPr>
        <w:t>Скрипт</w:t>
      </w:r>
      <w:r>
        <w:rPr>
          <w:spacing w:val="-10"/>
          <w:sz w:val="22"/>
        </w:rPr>
        <w:t xml:space="preserve"> </w:t>
      </w:r>
      <w:r>
        <w:rPr>
          <w:sz w:val="22"/>
        </w:rPr>
        <w:t>vision.py</w:t>
      </w:r>
      <w:r>
        <w:rPr>
          <w:spacing w:val="-9"/>
          <w:sz w:val="22"/>
        </w:rPr>
        <w:t xml:space="preserve"> </w:t>
      </w:r>
      <w:r>
        <w:rPr>
          <w:sz w:val="22"/>
        </w:rPr>
        <w:t>выполняет</w:t>
      </w:r>
      <w:r>
        <w:rPr>
          <w:spacing w:val="-6"/>
          <w:sz w:val="22"/>
        </w:rPr>
        <w:t xml:space="preserve"> </w:t>
      </w:r>
      <w:r>
        <w:rPr>
          <w:sz w:val="22"/>
        </w:rPr>
        <w:t>следующие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шаги:</w:t>
      </w:r>
    </w:p>
    <w:p w14:paraId="5CDA9A4E">
      <w:pPr>
        <w:pStyle w:val="7"/>
        <w:numPr>
          <w:ilvl w:val="1"/>
          <w:numId w:val="1"/>
        </w:numPr>
        <w:tabs>
          <w:tab w:val="left" w:pos="891"/>
          <w:tab w:val="clear" w:pos="420"/>
        </w:tabs>
        <w:spacing w:before="156" w:after="0" w:line="240" w:lineRule="auto"/>
        <w:ind w:left="1311" w:leftChars="0" w:right="0" w:hanging="224"/>
        <w:jc w:val="left"/>
        <w:rPr>
          <w:sz w:val="22"/>
        </w:rPr>
      </w:pPr>
      <w:r>
        <w:rPr>
          <w:sz w:val="22"/>
        </w:rPr>
        <w:t>Загружает</w:t>
      </w:r>
      <w:r>
        <w:rPr>
          <w:spacing w:val="-8"/>
          <w:sz w:val="22"/>
        </w:rPr>
        <w:t xml:space="preserve"> </w:t>
      </w:r>
      <w:r>
        <w:rPr>
          <w:sz w:val="22"/>
        </w:rPr>
        <w:t>CSV-файл</w:t>
      </w:r>
      <w:r>
        <w:rPr>
          <w:spacing w:val="-10"/>
          <w:sz w:val="22"/>
        </w:rPr>
        <w:t xml:space="preserve"> </w:t>
      </w:r>
      <w:r>
        <w:rPr>
          <w:sz w:val="22"/>
        </w:rPr>
        <w:t>в</w:t>
      </w:r>
      <w:r>
        <w:rPr>
          <w:spacing w:val="-6"/>
          <w:sz w:val="22"/>
        </w:rPr>
        <w:t xml:space="preserve"> </w:t>
      </w:r>
      <w:r>
        <w:rPr>
          <w:sz w:val="22"/>
        </w:rPr>
        <w:t>DataFrame</w:t>
      </w:r>
      <w:r>
        <w:rPr>
          <w:spacing w:val="-12"/>
          <w:sz w:val="22"/>
        </w:rPr>
        <w:t xml:space="preserve"> </w:t>
      </w:r>
      <w:r>
        <w:rPr>
          <w:sz w:val="22"/>
        </w:rPr>
        <w:t>библиотеки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pandas.</w:t>
      </w:r>
    </w:p>
    <w:p w14:paraId="58DD4C67">
      <w:pPr>
        <w:pStyle w:val="7"/>
        <w:numPr>
          <w:ilvl w:val="1"/>
          <w:numId w:val="1"/>
        </w:numPr>
        <w:tabs>
          <w:tab w:val="left" w:pos="891"/>
          <w:tab w:val="clear" w:pos="420"/>
        </w:tabs>
        <w:spacing w:before="78" w:after="0" w:line="240" w:lineRule="auto"/>
        <w:ind w:left="1311" w:leftChars="0" w:right="0" w:hanging="224"/>
        <w:jc w:val="left"/>
        <w:rPr>
          <w:sz w:val="22"/>
        </w:rPr>
      </w:pPr>
      <w:r>
        <w:rPr>
          <w:sz w:val="22"/>
        </w:rPr>
        <w:t>Фильтрует</w:t>
      </w:r>
      <w:r>
        <w:rPr>
          <w:spacing w:val="-6"/>
          <w:sz w:val="22"/>
        </w:rPr>
        <w:t xml:space="preserve"> </w:t>
      </w:r>
      <w:r>
        <w:rPr>
          <w:sz w:val="22"/>
        </w:rPr>
        <w:t>строки,</w:t>
      </w:r>
      <w:r>
        <w:rPr>
          <w:spacing w:val="-3"/>
          <w:sz w:val="22"/>
        </w:rPr>
        <w:t xml:space="preserve"> </w:t>
      </w:r>
      <w:r>
        <w:rPr>
          <w:sz w:val="22"/>
        </w:rPr>
        <w:t>оставляя</w:t>
      </w:r>
      <w:r>
        <w:rPr>
          <w:spacing w:val="-5"/>
          <w:sz w:val="22"/>
        </w:rPr>
        <w:t xml:space="preserve"> </w:t>
      </w:r>
      <w:r>
        <w:rPr>
          <w:sz w:val="22"/>
        </w:rPr>
        <w:t>только</w:t>
      </w:r>
      <w:r>
        <w:rPr>
          <w:spacing w:val="-9"/>
          <w:sz w:val="22"/>
        </w:rPr>
        <w:t xml:space="preserve"> </w:t>
      </w:r>
      <w:r>
        <w:rPr>
          <w:sz w:val="22"/>
        </w:rPr>
        <w:t>валидные</w:t>
      </w:r>
      <w:r>
        <w:rPr>
          <w:spacing w:val="-10"/>
          <w:sz w:val="22"/>
        </w:rPr>
        <w:t xml:space="preserve"> </w:t>
      </w:r>
      <w:r>
        <w:rPr>
          <w:sz w:val="22"/>
        </w:rPr>
        <w:t>измерения</w:t>
      </w:r>
      <w:r>
        <w:rPr>
          <w:spacing w:val="-5"/>
          <w:sz w:val="22"/>
        </w:rPr>
        <w:t xml:space="preserve"> </w:t>
      </w:r>
      <w:r>
        <w:rPr>
          <w:sz w:val="22"/>
        </w:rPr>
        <w:t>(valid</w:t>
      </w:r>
      <w:r>
        <w:rPr>
          <w:spacing w:val="-9"/>
          <w:sz w:val="22"/>
        </w:rPr>
        <w:t xml:space="preserve"> </w:t>
      </w:r>
      <w:r>
        <w:rPr>
          <w:sz w:val="22"/>
        </w:rPr>
        <w:t>==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1).</w:t>
      </w:r>
    </w:p>
    <w:p w14:paraId="778D08A8">
      <w:pPr>
        <w:pStyle w:val="7"/>
        <w:numPr>
          <w:ilvl w:val="1"/>
          <w:numId w:val="1"/>
        </w:numPr>
        <w:tabs>
          <w:tab w:val="left" w:pos="891"/>
          <w:tab w:val="clear" w:pos="420"/>
        </w:tabs>
        <w:spacing w:before="90" w:after="0" w:line="237" w:lineRule="auto"/>
        <w:ind w:left="1087" w:leftChars="0" w:right="1316" w:firstLine="0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8"/>
          <w:sz w:val="22"/>
        </w:rPr>
        <w:t xml:space="preserve"> </w:t>
      </w:r>
      <w:r>
        <w:rPr>
          <w:sz w:val="22"/>
        </w:rPr>
        <w:t>каждого</w:t>
      </w:r>
      <w:r>
        <w:rPr>
          <w:spacing w:val="-8"/>
          <w:sz w:val="22"/>
        </w:rPr>
        <w:t xml:space="preserve"> </w:t>
      </w:r>
      <w:r>
        <w:rPr>
          <w:sz w:val="22"/>
        </w:rPr>
        <w:t>типа</w:t>
      </w:r>
      <w:r>
        <w:rPr>
          <w:spacing w:val="-5"/>
          <w:sz w:val="22"/>
        </w:rPr>
        <w:t xml:space="preserve"> </w:t>
      </w:r>
      <w:r>
        <w:rPr>
          <w:sz w:val="22"/>
        </w:rPr>
        <w:t>объекта</w:t>
      </w:r>
      <w:r>
        <w:rPr>
          <w:spacing w:val="-1"/>
          <w:sz w:val="22"/>
        </w:rPr>
        <w:t xml:space="preserve"> </w:t>
      </w:r>
      <w:r>
        <w:rPr>
          <w:sz w:val="22"/>
        </w:rPr>
        <w:t>строит</w:t>
      </w:r>
      <w:r>
        <w:rPr>
          <w:spacing w:val="-4"/>
          <w:sz w:val="22"/>
        </w:rPr>
        <w:t xml:space="preserve"> </w:t>
      </w:r>
      <w:r>
        <w:rPr>
          <w:sz w:val="22"/>
        </w:rPr>
        <w:t>scatter-диаграмму</w:t>
      </w:r>
      <w:r>
        <w:rPr>
          <w:spacing w:val="-8"/>
          <w:sz w:val="22"/>
        </w:rPr>
        <w:t xml:space="preserve"> </w:t>
      </w:r>
      <w:r>
        <w:rPr>
          <w:sz w:val="22"/>
        </w:rPr>
        <w:t>точек</w:t>
      </w:r>
      <w:r>
        <w:rPr>
          <w:spacing w:val="-5"/>
          <w:sz w:val="22"/>
        </w:rPr>
        <w:t xml:space="preserve"> </w:t>
      </w:r>
      <w:r>
        <w:rPr>
          <w:sz w:val="22"/>
        </w:rPr>
        <w:t>попадания</w:t>
      </w:r>
      <w:r>
        <w:rPr>
          <w:spacing w:val="-4"/>
          <w:sz w:val="22"/>
        </w:rPr>
        <w:t xml:space="preserve"> </w:t>
      </w:r>
      <w:r>
        <w:rPr>
          <w:sz w:val="22"/>
        </w:rPr>
        <w:t>лучей</w:t>
      </w:r>
      <w:r>
        <w:rPr>
          <w:spacing w:val="-2"/>
          <w:sz w:val="22"/>
        </w:rPr>
        <w:t xml:space="preserve"> </w:t>
      </w:r>
      <w:r>
        <w:rPr>
          <w:sz w:val="22"/>
        </w:rPr>
        <w:t>(hit_x_m, hit_y_m) своим цветом.</w:t>
      </w:r>
    </w:p>
    <w:p w14:paraId="18353AD5">
      <w:pPr>
        <w:pStyle w:val="7"/>
        <w:numPr>
          <w:ilvl w:val="1"/>
          <w:numId w:val="1"/>
        </w:numPr>
        <w:tabs>
          <w:tab w:val="left" w:pos="891"/>
          <w:tab w:val="clear" w:pos="420"/>
        </w:tabs>
        <w:spacing w:before="85" w:after="0" w:line="237" w:lineRule="auto"/>
        <w:ind w:left="1087" w:leftChars="0" w:right="1520" w:firstLine="0"/>
        <w:jc w:val="left"/>
        <w:rPr>
          <w:sz w:val="22"/>
        </w:rPr>
      </w:pPr>
      <w:r>
        <w:rPr>
          <w:sz w:val="22"/>
        </w:rPr>
        <w:t>Вычисляет</w:t>
      </w:r>
      <w:r>
        <w:rPr>
          <w:spacing w:val="-4"/>
          <w:sz w:val="22"/>
        </w:rPr>
        <w:t xml:space="preserve"> </w:t>
      </w:r>
      <w:r>
        <w:rPr>
          <w:sz w:val="22"/>
        </w:rPr>
        <w:t>среднее</w:t>
      </w:r>
      <w:r>
        <w:rPr>
          <w:spacing w:val="-9"/>
          <w:sz w:val="22"/>
        </w:rPr>
        <w:t xml:space="preserve"> </w:t>
      </w:r>
      <w:r>
        <w:rPr>
          <w:sz w:val="22"/>
        </w:rPr>
        <w:t>положение</w:t>
      </w:r>
      <w:r>
        <w:rPr>
          <w:spacing w:val="-9"/>
          <w:sz w:val="22"/>
        </w:rPr>
        <w:t xml:space="preserve"> </w:t>
      </w:r>
      <w:r>
        <w:rPr>
          <w:sz w:val="22"/>
        </w:rPr>
        <w:t>робота</w:t>
      </w:r>
      <w:r>
        <w:rPr>
          <w:spacing w:val="-1"/>
          <w:sz w:val="22"/>
        </w:rPr>
        <w:t xml:space="preserve"> </w:t>
      </w:r>
      <w:r>
        <w:rPr>
          <w:sz w:val="22"/>
        </w:rPr>
        <w:t>по</w:t>
      </w:r>
      <w:r>
        <w:rPr>
          <w:spacing w:val="-7"/>
          <w:sz w:val="22"/>
        </w:rPr>
        <w:t xml:space="preserve"> </w:t>
      </w:r>
      <w:r>
        <w:rPr>
          <w:sz w:val="22"/>
        </w:rPr>
        <w:t>каждому</w:t>
      </w:r>
      <w:r>
        <w:rPr>
          <w:spacing w:val="-7"/>
          <w:sz w:val="22"/>
        </w:rPr>
        <w:t xml:space="preserve"> </w:t>
      </w:r>
      <w:r>
        <w:rPr>
          <w:sz w:val="22"/>
        </w:rPr>
        <w:t>скану</w:t>
      </w:r>
      <w:r>
        <w:rPr>
          <w:spacing w:val="-7"/>
          <w:sz w:val="22"/>
        </w:rPr>
        <w:t xml:space="preserve"> </w:t>
      </w:r>
      <w:r>
        <w:rPr>
          <w:sz w:val="22"/>
        </w:rPr>
        <w:t>и</w:t>
      </w:r>
      <w:r>
        <w:rPr>
          <w:spacing w:val="-2"/>
          <w:sz w:val="22"/>
        </w:rPr>
        <w:t xml:space="preserve"> </w:t>
      </w:r>
      <w:r>
        <w:rPr>
          <w:sz w:val="22"/>
        </w:rPr>
        <w:t>отображает</w:t>
      </w:r>
      <w:r>
        <w:rPr>
          <w:spacing w:val="-4"/>
          <w:sz w:val="22"/>
        </w:rPr>
        <w:t xml:space="preserve"> </w:t>
      </w:r>
      <w:r>
        <w:rPr>
          <w:sz w:val="22"/>
        </w:rPr>
        <w:t>траекторию чёрной линией.</w:t>
      </w:r>
    </w:p>
    <w:p w14:paraId="3E4C2D35">
      <w:pPr>
        <w:pStyle w:val="7"/>
        <w:numPr>
          <w:ilvl w:val="1"/>
          <w:numId w:val="1"/>
        </w:numPr>
        <w:tabs>
          <w:tab w:val="left" w:pos="886"/>
          <w:tab w:val="clear" w:pos="420"/>
        </w:tabs>
        <w:spacing w:before="78" w:after="0" w:line="240" w:lineRule="auto"/>
        <w:ind w:left="1306" w:leftChars="0" w:right="0" w:hanging="219"/>
        <w:jc w:val="left"/>
        <w:rPr>
          <w:sz w:val="22"/>
        </w:rPr>
      </w:pPr>
      <w:r>
        <w:rPr>
          <w:sz w:val="22"/>
        </w:rPr>
        <w:t>Сохраняет</w:t>
      </w:r>
      <w:r>
        <w:rPr>
          <w:spacing w:val="-4"/>
          <w:sz w:val="22"/>
        </w:rPr>
        <w:t xml:space="preserve"> </w:t>
      </w:r>
      <w:r>
        <w:rPr>
          <w:sz w:val="22"/>
        </w:rPr>
        <w:t>итоговое</w:t>
      </w:r>
      <w:r>
        <w:rPr>
          <w:spacing w:val="-8"/>
          <w:sz w:val="22"/>
        </w:rPr>
        <w:t xml:space="preserve"> </w:t>
      </w:r>
      <w:r>
        <w:rPr>
          <w:sz w:val="22"/>
        </w:rPr>
        <w:t>изображение</w:t>
      </w:r>
      <w:r>
        <w:rPr>
          <w:spacing w:val="-9"/>
          <w:sz w:val="22"/>
        </w:rPr>
        <w:t xml:space="preserve"> </w:t>
      </w:r>
      <w:r>
        <w:rPr>
          <w:sz w:val="22"/>
        </w:rPr>
        <w:t>в</w:t>
      </w:r>
      <w:r>
        <w:rPr>
          <w:spacing w:val="-2"/>
          <w:sz w:val="22"/>
        </w:rPr>
        <w:t xml:space="preserve"> </w:t>
      </w:r>
      <w:r>
        <w:rPr>
          <w:sz w:val="22"/>
        </w:rPr>
        <w:t>файл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lidar_map.png.</w:t>
      </w:r>
    </w:p>
    <w:p w14:paraId="748F025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left="1087" w:leftChars="0" w:right="0" w:rightChars="0"/>
        <w:jc w:val="left"/>
        <w:rPr>
          <w:spacing w:val="-2"/>
          <w:sz w:val="22"/>
        </w:rPr>
      </w:pPr>
    </w:p>
    <w:p w14:paraId="1464481E">
      <w:pPr>
        <w:rPr>
          <w:spacing w:val="-2"/>
          <w:sz w:val="22"/>
        </w:rPr>
      </w:pPr>
      <w:r>
        <w:rPr>
          <w:spacing w:val="-2"/>
          <w:sz w:val="22"/>
        </w:rPr>
        <w:br w:type="page"/>
      </w:r>
    </w:p>
    <w:p w14:paraId="5FFCF4E2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/>
          <w:spacing w:val="-2"/>
          <w:sz w:val="28"/>
          <w:szCs w:val="28"/>
          <w:vertAlign w:val="baseline"/>
          <w:lang w:val="ru-RU"/>
        </w:rPr>
      </w:pPr>
      <w:r>
        <w:rPr>
          <w:rFonts w:hint="default"/>
          <w:spacing w:val="-2"/>
          <w:sz w:val="28"/>
          <w:szCs w:val="28"/>
          <w:vertAlign w:val="baseline"/>
          <w:lang w:val="ru-RU"/>
        </w:rPr>
        <w:t>ПРИЛОЖЕНИЕ А</w:t>
      </w:r>
    </w:p>
    <w:p w14:paraId="5CAB7842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/>
          <w:spacing w:val="-2"/>
          <w:sz w:val="22"/>
          <w:vertAlign w:val="baseline"/>
          <w:lang w:val="en-US"/>
        </w:rPr>
      </w:pPr>
      <w:r>
        <w:rPr>
          <w:rFonts w:hint="default"/>
          <w:spacing w:val="-2"/>
          <w:sz w:val="22"/>
          <w:lang w:val="ru-RU"/>
        </w:rPr>
        <w:tab/>
      </w:r>
      <w:r>
        <w:rPr>
          <w:rFonts w:hint="default"/>
          <w:spacing w:val="-2"/>
          <w:sz w:val="22"/>
          <w:lang w:val="ru-RU"/>
        </w:rPr>
        <w:t xml:space="preserve">Код программы на языке </w:t>
      </w:r>
      <w:r>
        <w:rPr>
          <w:rFonts w:hint="default"/>
          <w:spacing w:val="-2"/>
          <w:sz w:val="22"/>
          <w:lang w:val="en-US"/>
        </w:rPr>
        <w:t>python3.</w:t>
      </w:r>
    </w:p>
    <w:p w14:paraId="2AF3EA40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import pandas as pd</w:t>
      </w:r>
    </w:p>
    <w:p w14:paraId="5483B634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import matplotlib.pyplot as plt</w:t>
      </w:r>
    </w:p>
    <w:p w14:paraId="2CC5A257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import numpy as np</w:t>
      </w:r>
    </w:p>
    <w:p w14:paraId="7C9FD3D6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28DECCB6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Загрузка данных</w:t>
      </w:r>
    </w:p>
    <w:p w14:paraId="78A31857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df = pd.read_csv('2d_lidar.csv')</w:t>
      </w:r>
    </w:p>
    <w:p w14:paraId="1D0FDE2C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52D8AE2F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Фильтр валидных измерений</w:t>
      </w:r>
    </w:p>
    <w:p w14:paraId="621C9CFD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valid = df[df['valid'] == 1]</w:t>
      </w:r>
    </w:p>
    <w:p w14:paraId="04E7B05E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708EA876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Определение цветов для типов объектов</w:t>
      </w:r>
    </w:p>
    <w:p w14:paraId="0271F61F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color_map = {</w:t>
      </w:r>
    </w:p>
    <w:p w14:paraId="59F23A8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'curb': 'blue',</w:t>
      </w:r>
    </w:p>
    <w:p w14:paraId="3084D84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'wall': 'red',</w:t>
      </w:r>
    </w:p>
    <w:p w14:paraId="37B95D0D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'vehicle': 'green',</w:t>
      </w:r>
    </w:p>
    <w:p w14:paraId="2D26552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'sign': 'orange',</w:t>
      </w:r>
    </w:p>
    <w:p w14:paraId="6EC96B1F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'no_return': 'gray'  # не используется</w:t>
      </w:r>
    </w:p>
    <w:p w14:paraId="10687C77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}</w:t>
      </w:r>
    </w:p>
    <w:p w14:paraId="7E45567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048F222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Построение графика</w:t>
      </w:r>
    </w:p>
    <w:p w14:paraId="2524C801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fig, ax = plt.subplots(figsize=(12, 10))</w:t>
      </w:r>
    </w:p>
    <w:p w14:paraId="09D01B43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53F130D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Отображение точек с цветом по hit_type</w:t>
      </w:r>
    </w:p>
    <w:p w14:paraId="6DFC7107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for hit_type, color in color_map.items():</w:t>
      </w:r>
    </w:p>
    <w:p w14:paraId="2F3B82ED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subset = valid[valid['hit_type'] == hit_type]</w:t>
      </w:r>
    </w:p>
    <w:p w14:paraId="32C5C597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if not subset.empty:</w:t>
      </w:r>
    </w:p>
    <w:p w14:paraId="4BF98BC6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    ax.scatter(subset['hit_x_m'], subset['hit_y_m'],</w:t>
      </w:r>
    </w:p>
    <w:p w14:paraId="68A9C443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               c=color, s=1, alpha=0.6, label=hit_type)</w:t>
      </w:r>
    </w:p>
    <w:p w14:paraId="4154479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7523C81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Траектория робота: усреднение координат по каждому скану</w:t>
      </w:r>
    </w:p>
    <w:p w14:paraId="467AF2D5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traj = df.groupby('scan_id')[['robot_x_m', 'robot_y_m']].mean().reset_index()</w:t>
      </w:r>
    </w:p>
    <w:p w14:paraId="26E33D53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ax.plot(traj['robot_x_m'], traj['robot_y_m'],</w:t>
      </w:r>
    </w:p>
    <w:p w14:paraId="6552654D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 xml:space="preserve">        'k-o', linewidth=2, markersize=4, label='Robot path')</w:t>
      </w:r>
    </w:p>
    <w:p w14:paraId="3432841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06A8B1C5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Настройки графика</w:t>
      </w:r>
    </w:p>
    <w:p w14:paraId="4378E89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ax.set_aspect('equal')</w:t>
      </w:r>
    </w:p>
    <w:p w14:paraId="1DFADCC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ax.set_xlabel('X (m)')</w:t>
      </w:r>
    </w:p>
    <w:p w14:paraId="03BE128A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ax.set_ylabel('Y (m)')</w:t>
      </w:r>
    </w:p>
    <w:p w14:paraId="4EF68310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ax.set_title('2D LiDAR Map of T‑Junction')</w:t>
      </w:r>
    </w:p>
    <w:p w14:paraId="5E3442F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ax.legend(markerscale=5)</w:t>
      </w:r>
    </w:p>
    <w:p w14:paraId="475A084D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ax.grid(True, linestyle=':', alpha=0.5)</w:t>
      </w:r>
    </w:p>
    <w:p w14:paraId="78F4D3AC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</w:p>
    <w:p w14:paraId="54ACE37B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# Показать сохранённую карту (или сохранить в файл)</w:t>
      </w:r>
    </w:p>
    <w:p w14:paraId="1D2B96E9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plt.tight_layout()</w:t>
      </w:r>
    </w:p>
    <w:p w14:paraId="3F73CEB5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plt.savefig('lidar_map.png', dpi=150)</w:t>
      </w:r>
    </w:p>
    <w:p w14:paraId="55F02BFA">
      <w:pPr>
        <w:pStyle w:val="7"/>
        <w:numPr>
          <w:ilvl w:val="0"/>
          <w:numId w:val="0"/>
        </w:numPr>
        <w:tabs>
          <w:tab w:val="left" w:pos="886"/>
        </w:tabs>
        <w:spacing w:before="78" w:after="0" w:line="240" w:lineRule="auto"/>
        <w:ind w:right="0" w:rightChars="0"/>
        <w:jc w:val="left"/>
        <w:rPr>
          <w:rFonts w:hint="default" w:ascii="Consolas" w:hAnsi="Consolas" w:cs="Consolas"/>
          <w:spacing w:val="-2"/>
          <w:sz w:val="22"/>
          <w:lang w:val="ru-RU"/>
        </w:rPr>
      </w:pPr>
      <w:r>
        <w:rPr>
          <w:rFonts w:hint="default" w:ascii="Consolas" w:hAnsi="Consolas" w:cs="Consolas"/>
          <w:spacing w:val="-2"/>
          <w:sz w:val="22"/>
          <w:lang w:val="ru-RU"/>
        </w:rPr>
        <w:t>plt.show()</w:t>
      </w:r>
    </w:p>
    <w:sectPr>
      <w:pgSz w:w="11910" w:h="16840"/>
      <w:pgMar w:top="1340" w:right="566" w:bottom="900" w:left="1133" w:header="0" w:footer="71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1226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3603625</wp:posOffset>
              </wp:positionH>
              <wp:positionV relativeFrom="page">
                <wp:posOffset>10099040</wp:posOffset>
              </wp:positionV>
              <wp:extent cx="393700" cy="1549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7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1E540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</w:rPr>
                            <w:t>Стр.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83.75pt;margin-top:795.2pt;height:12.2pt;width:31pt;mso-position-horizontal-relative:page;mso-position-vertical-relative:page;z-index:-251657216;mso-width-relative:page;mso-height-relative:page;" filled="f" stroked="f" coordsize="21600,21600" o:gfxdata="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lT6K2wAAAA0BAAAPAAAAAAAAAAEAIAAAACIAAABkcnMvZG93bnJldi54bWxQSwECFAAUAAAA&#10;CACHTuJA/G0Pe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91E540">
                    <w:pPr>
                      <w:spacing w:before="19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color w:val="878787"/>
                        <w:sz w:val="18"/>
                      </w:rPr>
                      <w:t>Стр.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 w:hAnsi="Microsoft Sans Serif"/>
                        <w:color w:val="87878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Microsoft Sans Serif" w:hAnsi="Microsoft Sans Serif"/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 w:hAnsi="Microsoft Sans Serif"/>
                        <w:color w:val="878787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B5E2A"/>
    <w:multiLevelType w:val="multilevel"/>
    <w:tmpl w:val="FFFB5E2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995" w:hanging="269"/>
        <w:jc w:val="left"/>
      </w:pPr>
      <w:rPr>
        <w:rFonts w:hint="default" w:ascii="Times New Roman" w:hAnsi="Times New Roman" w:eastAsia="Microsoft Sans Serif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tabs>
          <w:tab w:val="left" w:pos="420"/>
        </w:tabs>
        <w:ind w:left="1312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420"/>
        </w:tabs>
        <w:ind w:left="2353" w:hanging="22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420"/>
        </w:tabs>
        <w:ind w:left="3387" w:hanging="22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420"/>
        </w:tabs>
        <w:ind w:left="4421" w:hanging="22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420"/>
        </w:tabs>
        <w:ind w:left="5455" w:hanging="22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420"/>
        </w:tabs>
        <w:ind w:left="6489" w:hanging="22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420"/>
        </w:tabs>
        <w:ind w:left="7523" w:hanging="22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420"/>
        </w:tabs>
        <w:ind w:left="8557" w:hanging="22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EF6F26"/>
    <w:rsid w:val="5A6C18A9"/>
    <w:rsid w:val="6536434F"/>
    <w:rsid w:val="6B290FDE"/>
    <w:rsid w:val="7BFB49D4"/>
    <w:rsid w:val="AFDFB96C"/>
    <w:rsid w:val="D5E5791E"/>
    <w:rsid w:val="FBE39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/>
      <w:sz w:val="24"/>
      <w:szCs w:val="24"/>
    </w:rPr>
  </w:style>
  <w:style w:type="paragraph" w:styleId="5">
    <w:name w:val="Title"/>
    <w:basedOn w:val="1"/>
    <w:qFormat/>
    <w:uiPriority w:val="1"/>
    <w:pPr>
      <w:spacing w:before="1"/>
      <w:ind w:left="2929" w:right="2642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78"/>
      <w:ind w:left="573" w:hanging="266"/>
    </w:pPr>
    <w:rPr>
      <w:rFonts w:ascii="Times New Roman" w:hAnsi="Times New Roman" w:eastAsia="Times New Roman"/>
      <w:sz w:val="28"/>
    </w:rPr>
  </w:style>
  <w:style w:type="paragraph" w:customStyle="1" w:styleId="8">
    <w:name w:val="Table Paragraph"/>
    <w:basedOn w:val="1"/>
    <w:qFormat/>
    <w:uiPriority w:val="1"/>
    <w:pPr>
      <w:spacing w:before="75"/>
      <w:ind w:left="5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521</Words>
  <Characters>3715</Characters>
  <TotalTime>0</TotalTime>
  <ScaleCrop>false</ScaleCrop>
  <LinksUpToDate>false</LinksUpToDate>
  <CharactersWithSpaces>4177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2026-05-26T12:01:00Z</dcterms:created>
  <dc:creator>banana-killer</dc:creator>
  <cp:lastModifiedBy>Alexander Grachev</cp:lastModifiedBy>
  <dcterms:modified xsi:type="dcterms:W3CDTF">2026-05-28T20:48:36Z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LastSaved">
    <vt:filetime>2026-05-26T00:00:00Z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1033-12.1.0.26372</vt:lpwstr>
  </property>
  <property fmtid="{D5CDD505-2E9C-101B-9397-08002B2CF9AE}" pid="7" name="KSOTemplateDocerSaveRecord">
    <vt:lpwstr>eyJoZGlkIjoiYzQ4Mjc1YjhhMjU2NTE5NTVjMTM0YjcxNmIwMjVmZjciLCJ1c2VySWQiOiI4NDIzMTMzODExNTYifQ==</vt:lpwstr>
  </property>
  <property fmtid="{D5CDD505-2E9C-101B-9397-08002B2CF9AE}" pid="8" name="ICV">
    <vt:lpwstr>21EBAF163DC343348AF9B287BDE5F195_12</vt:lpwstr>
  </property>
</Properties>
</file>