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  <w:lang w:val="ru-RU"/>
        </w:rPr>
        <w:t>ПРАКТИЧЕСКАЯ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РАБОТА №1</w:t>
      </w:r>
    </w:p>
    <w:p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дисциплине </w:t>
      </w:r>
      <w:r>
        <w:rPr>
          <w:b/>
          <w:lang w:val="ru-RU"/>
        </w:rPr>
        <w:t>Операционные</w:t>
      </w:r>
      <w:r>
        <w:rPr>
          <w:rFonts w:hint="default"/>
          <w:b/>
          <w:lang w:val="ru-RU"/>
        </w:rPr>
        <w:t xml:space="preserve"> системы реального времени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  <w:shd w:val="clear" w:color="auto" w:fill="auto"/>
          <w:lang w:val="en-US" w:eastAsia="zh-CN" w:bidi="ar-SA"/>
        </w:rPr>
        <w:t>Исследования процесса переключения задач в операционной системе реального времени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Грачев</w:t>
            </w:r>
            <w:r>
              <w:rPr>
                <w:rFonts w:hint="default"/>
                <w:lang w:val="ru-RU"/>
              </w:rPr>
              <w:t xml:space="preserve"> А.В.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Гришаев</w:t>
            </w:r>
            <w:r>
              <w:rPr>
                <w:rFonts w:hint="default"/>
                <w:lang w:val="ru-RU"/>
              </w:rPr>
              <w:t xml:space="preserve"> А.К.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Зенина А.А.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highlight w:val="none"/>
              </w:rPr>
              <w:t xml:space="preserve">ст. преподаватель </w:t>
            </w:r>
            <w:r>
              <w:rPr>
                <w:highlight w:val="none"/>
                <w:lang w:val="ru-RU"/>
              </w:rPr>
              <w:t>Смирнов</w:t>
            </w:r>
            <w:r>
              <w:rPr>
                <w:rFonts w:hint="default"/>
                <w:highlight w:val="none"/>
                <w:lang w:val="ru-RU"/>
              </w:rPr>
              <w:t xml:space="preserve"> 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Ю</w:t>
            </w:r>
            <w:r>
              <w:rPr>
                <w:highlight w:val="none"/>
              </w:rPr>
              <w:t>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1. Цель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Изучить влияние объема, сложности, занимаемого места, приоритета и времени выполнения программ на их работу в Automation Studio.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2. Задание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В среде Automation Studio создать 3 программы, реализующие функцию инкрементирования, имеющие разный объем.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Расположить их последовательно в один cyclic. Включить Профайлер и посмотреть на результат.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Расположить созданные программы в другом порядке, посмотреть на изменения в Профайлере.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Расположить программы по увеличению объема в разных, последовательно расположенных объектах: во 2, в 3 и в 4 соответственно. Задать каждому объекту приоритет: 2 объекту – небольшой, 3 – средний, 4 – большой.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Операционная система реального времени (ОСРВ) — это операционная система, которая обрабатывает данные и события, имеющие жёсткие временные ограничения. Основной характеристикой ОСРВ является гарантированное время реакции на внешние события.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Особенности ОСРВ: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Детерминированность — предсказуемое время реакции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Надёжность — устойчивость к сбоям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Многозадачность — поддержка параллельного выполнения задач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Приоритетное планирование — управление выполнением задач по приоритетам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Automation Studio используется ОСРВ для управления задачами на промышленных контроллерах. Задачи могут иметь разные приоритеты и времена цикла, что влияет на их выполнение.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Инструмент Profiler используется для измерения и отображения системных данных, таких как время выполнения задач, загрузка системы, стек и т.д.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Структурная схема лабораторного стенда и описание программы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представлена конфигурация аппаратного обеспечения, используемого в лабораторной работе.</w:t>
      </w:r>
    </w:p>
    <w:p>
      <w:pPr>
        <w:jc w:val="center"/>
      </w:pPr>
      <w:r>
        <w:drawing>
          <wp:inline distT="0" distB="0" distL="114300" distR="114300">
            <wp:extent cx="4319905" cy="28321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Конфигурация аппаратного обеспечения</w:t>
      </w:r>
    </w:p>
    <w:p/>
    <w:p>
      <w:pPr>
        <w:spacing w:before="0" w:after="0" w:line="360" w:lineRule="auto"/>
        <w:ind w:firstLine="567"/>
        <w:jc w:val="both"/>
      </w:pPr>
      <w:r>
        <w:rPr>
          <w:b w:val="0"/>
          <w:i w:val="0"/>
          <w:sz w:val="24"/>
          <w:lang w:val="ru-RU"/>
        </w:rPr>
        <w:t>ПО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состоит из трех модулей</w:t>
      </w:r>
      <w:r>
        <w:rPr>
          <w:rFonts w:hint="default"/>
          <w:b w:val="0"/>
          <w:i w:val="0"/>
          <w:sz w:val="24"/>
          <w:lang w:val="ru-RU"/>
        </w:rPr>
        <w:t>-программ</w:t>
      </w:r>
      <w:r>
        <w:rPr>
          <w:rFonts w:ascii="Times New Roman" w:hAnsi="Times New Roman"/>
          <w:b w:val="0"/>
          <w:i w:val="0"/>
          <w:sz w:val="24"/>
        </w:rPr>
        <w:t>, реализующих функцию инкрементирования счетчика. Каждый модуль имеет разный объем кода и сложность выполнения.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Структура </w:t>
      </w:r>
      <w:r>
        <w:rPr>
          <w:b w:val="0"/>
          <w:i w:val="0"/>
          <w:sz w:val="24"/>
          <w:lang w:val="ru-RU"/>
        </w:rPr>
        <w:t>каждой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программы включает: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Инициализацию задачи (ProgramInit)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Циклическую часть (ProgramCyclic)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Завершение задачи (ProgramExit)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Результаты экспериментальных исследований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показано расположение программ в одном cyclic для первого эксперимента.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46270" cy="1679575"/>
            <wp:effectExtent l="0" t="0" r="114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51977" b="62987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2 - Расположение программ в одном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представлены результаты выполнения программ в одном cyclic, полученные с помощью Profiler.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07765" cy="297815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8953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 xml:space="preserve">3 </w:t>
      </w:r>
      <w:r>
        <w:rPr>
          <w:rFonts w:ascii="Times New Roman" w:hAnsi="Times New Roman"/>
          <w:i/>
          <w:sz w:val="24"/>
        </w:rPr>
        <w:t xml:space="preserve">- Результаты выполнения программ в одном cyclic </w:t>
      </w:r>
      <w:r>
        <w:rPr>
          <w:rFonts w:hint="default"/>
          <w:i/>
          <w:sz w:val="24"/>
          <w:lang w:val="ru-RU"/>
        </w:rPr>
        <w:t>4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показывает, что при расположении программ в одном cyclic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время выполнения распределяется между всеми программами.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показано другое расположение программ в cyclic.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00220" cy="2122805"/>
            <wp:effectExtent l="0" t="0" r="508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r="44701" b="5756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4</w:t>
      </w:r>
      <w:r>
        <w:rPr>
          <w:rFonts w:ascii="Times New Roman" w:hAnsi="Times New Roman"/>
          <w:i/>
          <w:sz w:val="24"/>
        </w:rPr>
        <w:t xml:space="preserve"> - Другое расположение программ в cyclic </w:t>
      </w:r>
      <w:r>
        <w:rPr>
          <w:rFonts w:hint="default"/>
          <w:i/>
          <w:sz w:val="24"/>
          <w:lang w:val="ru-RU"/>
        </w:rPr>
        <w:t>4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представлены результаты для этого расположения.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17925" cy="3015615"/>
            <wp:effectExtent l="0" t="0" r="158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l="393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5</w:t>
      </w:r>
      <w:r>
        <w:rPr>
          <w:rFonts w:ascii="Times New Roman" w:hAnsi="Times New Roman"/>
          <w:i/>
          <w:sz w:val="24"/>
        </w:rPr>
        <w:t xml:space="preserve"> - Результаты при другом расположении программ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При изменении порядка программ </w:t>
      </w:r>
      <w:r>
        <w:rPr>
          <w:b w:val="0"/>
          <w:i w:val="0"/>
          <w:sz w:val="24"/>
          <w:lang w:val="ru-RU"/>
        </w:rPr>
        <w:t>в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hint="default"/>
          <w:b w:val="0"/>
          <w:i w:val="0"/>
          <w:sz w:val="24"/>
          <w:lang w:val="en-US"/>
        </w:rPr>
        <w:t xml:space="preserve">cyclic </w:t>
      </w:r>
      <w:r>
        <w:rPr>
          <w:rFonts w:ascii="Times New Roman" w:hAnsi="Times New Roman"/>
          <w:b w:val="0"/>
          <w:i w:val="0"/>
          <w:sz w:val="24"/>
        </w:rPr>
        <w:t xml:space="preserve">наблюдается изменение </w:t>
      </w:r>
      <w:r>
        <w:rPr>
          <w:b w:val="0"/>
          <w:i w:val="0"/>
          <w:sz w:val="24"/>
          <w:lang w:val="ru-RU"/>
        </w:rPr>
        <w:t>порядка</w:t>
      </w:r>
      <w:r>
        <w:rPr>
          <w:rFonts w:hint="default"/>
          <w:b w:val="0"/>
          <w:i w:val="0"/>
          <w:sz w:val="24"/>
          <w:lang w:val="ru-RU"/>
        </w:rPr>
        <w:t xml:space="preserve"> выполения программ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6 показано расположение программ в разных cyclic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с разными приоритетами.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27195" cy="2174875"/>
            <wp:effectExtent l="0" t="0" r="190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r="30369" b="5312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6</w:t>
      </w:r>
      <w:r>
        <w:rPr>
          <w:rFonts w:ascii="Times New Roman" w:hAnsi="Times New Roman"/>
          <w:i/>
          <w:sz w:val="24"/>
        </w:rPr>
        <w:t xml:space="preserve"> - Расположение программ в разных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7 представлены результаты выполнения программ в разных cyclic.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18330" cy="35966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l="3922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Результаты выполнения программ в разных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результатов показывает, что программы с более высоким приоритетом выполняются чаще и получают больше процессорного времени, что подтверждает принцип приоритетного планирования в ОСРВ.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5. Выводы по работе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исследованы особенности работы программ в операционной системе реального времени Automation Studio. Экспериментально подтверждено влияние объема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и приоритета программ на их выполнение.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выводы: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Программы с большим объемом кода требуют больше времени выполнения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Приоритет задач существенно влияет на распределение процессорного времени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Изменение порядка программ в cyclic влияет на общее время выполнения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Инструмент Profiler позволяет эффективно анализировать выполнение задач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изучено влияние различных параметров на работу программ в ОСРВ.</w:t>
      </w:r>
    </w:p>
    <w:p>
      <w:pPr>
        <w:spacing w:before="0" w:after="0" w:line="360" w:lineRule="auto"/>
        <w:ind w:firstLine="567"/>
        <w:jc w:val="both"/>
      </w:pPr>
    </w:p>
    <w:p>
      <w:pPr>
        <w:spacing w:before="0" w:after="0" w:line="360" w:lineRule="auto"/>
        <w:ind w:firstLine="567"/>
        <w:jc w:val="both"/>
      </w:pPr>
    </w:p>
    <w:p>
      <w:pPr>
        <w:spacing w:before="0" w:after="0" w:line="360" w:lineRule="auto"/>
        <w:ind w:firstLine="567"/>
        <w:jc w:val="both"/>
      </w:pPr>
    </w:p>
    <w:p>
      <w:r>
        <w:br w:type="page"/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ПРИЛОЖЕНИЕ А</w:t>
      </w: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>
      <w:pPr>
        <w:pStyle w:val="20"/>
        <w:spacing w:line="360" w:lineRule="auto"/>
        <w:ind w:left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программного кода </w:t>
      </w: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задачи, которая имитирует нагрузку.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#include &lt;bur/plctypes.h&gt;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bookmarkStart w:id="0" w:name="_GoBack"/>
      <w:bookmarkEnd w:id="0"/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#ifdef _DEFAULT_INCLUDES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>#include &lt;AsDefault.h&gt;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#endif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// amount of memory to be allocated for heap storage must be specified for every ANSI C++ program with the bur_heap_size variable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 xml:space="preserve">unsigned long bur_heap_size = 0xFFFF; 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void _INIT ProgramInit(void)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 xml:space="preserve">// Insert code here 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void _CYCLIC ProgramCyclic(void)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>for(int i = 0; i &lt; 1000; i = i + 1){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>counter = counter + 1;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void _EXIT ProgramExit(void)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ab/>
      </w:r>
      <w:r>
        <w:rPr>
          <w:rFonts w:hint="default" w:ascii="Hack" w:hAnsi="Hack" w:cs="Hack"/>
          <w:color w:val="000000"/>
          <w:sz w:val="18"/>
          <w:szCs w:val="28"/>
          <w:lang w:val="ru-RU"/>
        </w:rPr>
        <w:t xml:space="preserve">// Insert code here 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color w:val="000000"/>
          <w:sz w:val="18"/>
          <w:szCs w:val="28"/>
          <w:lang w:val="ru-RU"/>
        </w:rPr>
      </w:pPr>
      <w:r>
        <w:rPr>
          <w:rFonts w:hint="default" w:ascii="Hack" w:hAnsi="Hack" w:cs="Hack"/>
          <w:color w:val="000000"/>
          <w:sz w:val="18"/>
          <w:szCs w:val="28"/>
          <w:lang w:val="ru-RU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1AFB4DB7"/>
    <w:rsid w:val="5BBEA85D"/>
    <w:rsid w:val="6FF67872"/>
    <w:rsid w:val="73FC28F0"/>
    <w:rsid w:val="7FDF4B5E"/>
    <w:rsid w:val="EB7EEB05"/>
    <w:rsid w:val="F3DB14FB"/>
    <w:rsid w:val="FBFF8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6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2024-02-24T04:30:00Z</dcterms:created>
  <dc:creator>Даниил</dc:creator>
  <cp:lastModifiedBy>banana-killer</cp:lastModifiedBy>
  <dcterms:modified xsi:type="dcterms:W3CDTF">2025-09-18T10:35:05Z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