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Выполнил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КРБО-03-23 Грачев А.В.</w:t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 практики</w:t>
      </w:r>
    </w:p>
    <w:p>
      <w:pPr>
        <w:rPr>
          <w:rFonts w:hint="default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данной практике был выполнен</w:t>
      </w:r>
      <w:r>
        <w:rPr>
          <w:rFonts w:hint="default" w:cs="Times New Roman"/>
          <w:sz w:val="28"/>
          <w:szCs w:val="28"/>
          <w:lang w:val="ru-RU"/>
        </w:rPr>
        <w:t>о:</w:t>
      </w:r>
    </w:p>
    <w:p>
      <w:pPr>
        <w:numPr>
          <w:ilvl w:val="0"/>
          <w:numId w:val="1"/>
        </w:numPr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Повторение движения робота типа </w:t>
      </w:r>
      <w:r>
        <w:rPr>
          <w:rFonts w:hint="default" w:cs="Times New Roman"/>
          <w:sz w:val="28"/>
          <w:szCs w:val="28"/>
          <w:lang w:val="en-US"/>
        </w:rPr>
        <w:t xml:space="preserve">RRR </w:t>
      </w:r>
      <w:r>
        <w:rPr>
          <w:rFonts w:hint="default" w:cs="Times New Roman"/>
          <w:sz w:val="28"/>
          <w:szCs w:val="28"/>
          <w:lang w:val="ru-RU"/>
        </w:rPr>
        <w:t xml:space="preserve">по </w:t>
      </w:r>
      <w:bookmarkStart w:id="0" w:name="_GoBack"/>
      <w:bookmarkEnd w:id="0"/>
      <w:r>
        <w:rPr>
          <w:rFonts w:hint="default" w:cs="Times New Roman"/>
          <w:sz w:val="28"/>
          <w:szCs w:val="28"/>
          <w:lang w:val="ru-RU"/>
        </w:rPr>
        <w:t>траектории из индивидуального задания;</w:t>
      </w:r>
    </w:p>
    <w:p>
      <w:pPr>
        <w:numPr>
          <w:ilvl w:val="0"/>
          <w:numId w:val="1"/>
        </w:numPr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Построить траекторию движения через точку сингулярности, при движении через точку сингулярности оценить вырождение матрицы Якоби;</w:t>
      </w:r>
    </w:p>
    <w:p>
      <w:pPr>
        <w:numPr>
          <w:ilvl w:val="0"/>
          <w:numId w:val="1"/>
        </w:numPr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Произвести базовую калибровку RRR манипулятора.</w:t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Выполнение практики</w:t>
      </w:r>
    </w:p>
    <w:p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cs="Times New Roman"/>
          <w:b/>
          <w:bCs/>
          <w:lang w:val="ru-RU"/>
        </w:rPr>
        <w:t xml:space="preserve">1. </w:t>
      </w:r>
      <w:r>
        <w:rPr>
          <w:rFonts w:hint="default" w:ascii="Times New Roman" w:hAnsi="Times New Roman" w:cs="Times New Roman"/>
          <w:b/>
          <w:bCs/>
          <w:lang w:val="ru-RU"/>
        </w:rPr>
        <w:t>Повторение траектории из индивидуального задания</w:t>
      </w:r>
    </w:p>
    <w:p>
      <w:pPr>
        <w:bidi w:val="0"/>
        <w:rPr>
          <w:rFonts w:hint="default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Используя базовый пример движения робота из репозитория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RoboticManipulators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>, был создан скрипт, осуществляющий движение ро</w:t>
      </w:r>
      <w:r>
        <w:rPr>
          <w:rFonts w:hint="default" w:cs="Times New Roman"/>
          <w:b w:val="0"/>
          <w:bCs w:val="0"/>
          <w:lang w:val="ru-RU"/>
        </w:rPr>
        <w:t>бота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а типа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SCARA 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>по траектории из индивиду</w:t>
      </w:r>
      <w:r>
        <w:rPr>
          <w:rFonts w:hint="default" w:cs="Times New Roman"/>
          <w:b w:val="0"/>
          <w:bCs w:val="0"/>
          <w:lang w:val="ru-RU"/>
        </w:rPr>
        <w:t>а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>льного задания. На рисунк</w:t>
      </w:r>
      <w:r>
        <w:rPr>
          <w:rFonts w:hint="default" w:cs="Times New Roman"/>
          <w:b w:val="0"/>
          <w:bCs w:val="0"/>
          <w:lang w:val="ru-RU"/>
        </w:rPr>
        <w:t>е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hint="default" w:cs="Times New Roman"/>
          <w:b w:val="0"/>
          <w:bCs w:val="0"/>
          <w:lang w:val="ru-RU"/>
        </w:rPr>
        <w:t>1 изображены графики управлющего воздействия для каждого из моторов в зависимтости от времени.</w:t>
      </w:r>
    </w:p>
    <w:p>
      <w:pPr>
        <w:bidi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drawing>
          <wp:inline distT="0" distB="0" distL="114300" distR="114300">
            <wp:extent cx="5588635" cy="5016500"/>
            <wp:effectExtent l="0" t="0" r="12065" b="12700"/>
            <wp:docPr id="2" name="Picture 2" descr="3_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3_contro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0" w:leftChars="0" w:firstLine="0" w:firstLineChars="0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Графики управлющего воздействия для каждого из моторов в зависимтости от времени.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рисунке 2 изображены графики обобщённых координат, обобщённых скоростей, обобщённых ускорений от времени.</w:t>
      </w:r>
    </w:p>
    <w:p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drawing>
          <wp:inline distT="0" distB="0" distL="114300" distR="114300">
            <wp:extent cx="5332730" cy="5258435"/>
            <wp:effectExtent l="0" t="0" r="1270" b="18415"/>
            <wp:docPr id="3" name="Picture 3" descr="3_q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_q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 xml:space="preserve"> - графики обобщённых координат, обобщённых скоростей, обобщённых ускорений от времени.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рисунке 3 изображена траектория, по которой двигался робот. </w:t>
      </w:r>
    </w:p>
    <w:p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drawing>
          <wp:inline distT="0" distB="0" distL="114300" distR="114300">
            <wp:extent cx="4948555" cy="4999355"/>
            <wp:effectExtent l="0" t="0" r="4445" b="10795"/>
            <wp:docPr id="5" name="Picture 5" descr="3_traj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3_trajectory"/>
                    <pic:cNvPicPr>
                      <a:picLocks noChangeAspect="1"/>
                    </pic:cNvPicPr>
                  </pic:nvPicPr>
                  <pic:blipFill>
                    <a:blip r:embed="rId6"/>
                    <a:srcRect l="30218" t="14425" r="28086" b="14425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0" w:leftChars="0" w:firstLine="0" w:firstLineChars="0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Траектория движения робота.</w:t>
      </w:r>
    </w:p>
    <w:p>
      <w:pPr>
        <w:pStyle w:val="4"/>
        <w:bidi w:val="0"/>
        <w:ind w:left="0" w:leftChars="0" w:firstLine="0" w:firstLineChars="0"/>
        <w:jc w:val="center"/>
        <w:rPr>
          <w:lang w:val="ru-RU"/>
        </w:rPr>
      </w:pPr>
    </w:p>
    <w:p>
      <w:pPr>
        <w:pStyle w:val="4"/>
        <w:bidi w:val="0"/>
        <w:ind w:left="0" w:leftChars="0" w:firstLine="0" w:firstLineChars="0"/>
        <w:jc w:val="both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lang w:val="ru-RU"/>
        </w:rPr>
        <w:t xml:space="preserve">2. </w:t>
      </w:r>
      <w:r>
        <w:rPr>
          <w:rFonts w:hint="default" w:cs="Times New Roman"/>
          <w:b/>
          <w:bCs/>
          <w:sz w:val="28"/>
          <w:szCs w:val="28"/>
          <w:lang w:val="ru-RU"/>
        </w:rPr>
        <w:t>Построить траекторию движения через точку сингулярности, при движении через точку сингулярности оценить вырождение матрицы Якоби</w:t>
      </w:r>
    </w:p>
    <w:p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Для управления был выбран </w:t>
      </w:r>
      <w:r>
        <w:rPr>
          <w:rFonts w:hint="default"/>
          <w:b w:val="0"/>
          <w:bCs w:val="0"/>
          <w:lang w:val="en-US"/>
        </w:rPr>
        <w:t>RRR-</w:t>
      </w:r>
      <w:r>
        <w:rPr>
          <w:rFonts w:hint="default"/>
          <w:b w:val="0"/>
          <w:bCs w:val="0"/>
          <w:lang w:val="ru-RU"/>
        </w:rPr>
        <w:t>робот (3 вращающихся звена) с параметрами, описанными в таблице 1.</w:t>
      </w:r>
    </w:p>
    <w:p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>
      <w:pPr>
        <w:pStyle w:val="4"/>
        <w:jc w:val="right"/>
        <w:rPr>
          <w:rFonts w:hint="default"/>
          <w:lang w:val="ru-RU"/>
        </w:rPr>
      </w:pPr>
      <w:r>
        <w:rPr>
          <w:lang w:val="ru-RU"/>
        </w:rPr>
        <w:t>Таблица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ru-RU"/>
        </w:rPr>
        <w:t xml:space="preserve"> - Основные параметры робота.</w:t>
      </w:r>
    </w:p>
    <w:tbl>
      <w:tblPr>
        <w:tblStyle w:val="5"/>
        <w:tblW w:w="82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14"/>
        <w:gridCol w:w="4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014" w:type="dxa"/>
          </w:tcPr>
          <w:p>
            <w:pPr>
              <w:pStyle w:val="6"/>
              <w:bidi w:val="0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4278" w:type="dxa"/>
          </w:tcPr>
          <w:p>
            <w:pPr>
              <w:pStyle w:val="6"/>
              <w:bidi w:val="0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1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Длина первого звена</w:t>
            </w:r>
          </w:p>
        </w:tc>
        <w:tc>
          <w:tcPr>
            <w:tcW w:w="4278" w:type="dxa"/>
          </w:tcPr>
          <w:p>
            <w:pPr>
              <w:pStyle w:val="6"/>
              <w:bidi w:val="0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1 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01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Длина второго звена</w:t>
            </w:r>
          </w:p>
        </w:tc>
        <w:tc>
          <w:tcPr>
            <w:tcW w:w="427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1 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1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Длина стойки</w:t>
            </w:r>
          </w:p>
        </w:tc>
        <w:tc>
          <w:tcPr>
            <w:tcW w:w="427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1 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014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Точка крепления базы (основания робота)</w:t>
            </w:r>
          </w:p>
        </w:tc>
        <w:tc>
          <w:tcPr>
            <w:tcW w:w="4278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 xml:space="preserve">(0; 1; 0) </w:t>
            </w:r>
          </w:p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 xml:space="preserve">в формате 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 xml:space="preserve">(x; y; z) 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в метрах</w:t>
            </w:r>
          </w:p>
        </w:tc>
      </w:tr>
    </w:tbl>
    <w:p>
      <w:pPr>
        <w:rPr>
          <w:rFonts w:hint="default" w:cs="Times New Roman"/>
          <w:b/>
          <w:bCs/>
          <w:sz w:val="28"/>
          <w:szCs w:val="28"/>
          <w:lang w:val="ru-RU"/>
        </w:rPr>
      </w:pPr>
    </w:p>
    <w:p>
      <w:pPr>
        <w:rPr>
          <w:rFonts w:hint="default" w:cs="Times New Roman"/>
          <w:b w:val="0"/>
          <w:bCs w:val="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>Робот двигался по траектории, которая имеет основные путевые точки, которые представленные в таблице 2. Значения между основными точками заполнялись точками, которые были образованы в резльтате интерполяции.</w:t>
      </w:r>
    </w:p>
    <w:p>
      <w:pPr>
        <w:pStyle w:val="4"/>
        <w:jc w:val="right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 xml:space="preserve"> - Основные точки траектории.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Номер точки</w:t>
            </w:r>
          </w:p>
        </w:tc>
        <w:tc>
          <w:tcPr>
            <w:tcW w:w="6392" w:type="dxa"/>
            <w:gridSpan w:val="3"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Координаты точек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  <w:tcBorders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ru-RU"/>
              </w:rPr>
            </w:pPr>
          </w:p>
        </w:tc>
        <w:tc>
          <w:tcPr>
            <w:tcW w:w="2130" w:type="dxa"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x,</w:t>
            </w:r>
            <w:r>
              <w:rPr>
                <w:rFonts w:hint="default"/>
                <w:sz w:val="28"/>
                <w:szCs w:val="28"/>
                <w:lang w:val="ru-RU"/>
              </w:rPr>
              <w:t xml:space="preserve"> м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 xml:space="preserve">y, </w:t>
            </w:r>
            <w:r>
              <w:rPr>
                <w:rFonts w:hint="default"/>
                <w:sz w:val="28"/>
                <w:szCs w:val="28"/>
                <w:lang w:val="ru-RU"/>
              </w:rPr>
              <w:t>м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 xml:space="preserve">z, </w:t>
            </w:r>
            <w:r>
              <w:rPr>
                <w:rFonts w:hint="default"/>
                <w:sz w:val="28"/>
                <w:szCs w:val="28"/>
                <w:lang w:val="ru-RU"/>
              </w:rPr>
              <w:t>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pStyle w:val="6"/>
              <w:bidi w:val="0"/>
              <w:jc w:val="center"/>
              <w:rPr>
                <w:rFonts w:hint="default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130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0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.5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2.0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pPr>
              <w:pStyle w:val="6"/>
              <w:bidi w:val="0"/>
              <w:jc w:val="center"/>
              <w:rPr>
                <w:rFonts w:hint="default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2130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1.0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2.0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pStyle w:val="6"/>
              <w:bidi w:val="0"/>
              <w:jc w:val="center"/>
              <w:rPr>
                <w:rFonts w:hint="default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2130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2.0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1.0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pPr>
              <w:pStyle w:val="6"/>
              <w:bidi w:val="0"/>
              <w:jc w:val="center"/>
              <w:rPr>
                <w:rFonts w:hint="default"/>
                <w:b/>
                <w:bCs/>
                <w:sz w:val="28"/>
                <w:szCs w:val="28"/>
                <w:lang w:val="ru-RU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2130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1.0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0.0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pStyle w:val="6"/>
              <w:bidi w:val="0"/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2130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0.0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0.0</w:t>
            </w:r>
          </w:p>
        </w:tc>
        <w:tc>
          <w:tcPr>
            <w:tcW w:w="213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1.0</w:t>
            </w:r>
          </w:p>
        </w:tc>
      </w:tr>
    </w:tbl>
    <w:p>
      <w:pPr>
        <w:pStyle w:val="4"/>
        <w:ind w:left="0" w:leftChars="0" w:firstLine="0" w:firstLineChars="0"/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рисунке 4 изображена траектория робота в пространстве. 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542155" cy="4571365"/>
            <wp:effectExtent l="0" t="0" r="10795" b="635"/>
            <wp:docPr id="1" name="Picture 1" descr="3_2_traj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3_2_trajectory"/>
                    <pic:cNvPicPr>
                      <a:picLocks noChangeAspect="1"/>
                    </pic:cNvPicPr>
                  </pic:nvPicPr>
                  <pic:blipFill>
                    <a:blip r:embed="rId7"/>
                    <a:srcRect l="23017" r="18085" b="11103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 xml:space="preserve"> - Трактория робота в пространстве.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 рисунке 5 изображена зависимость детерминанта матрицы Якоби для данной системы.</w:t>
      </w:r>
    </w:p>
    <w:p>
      <w:pPr>
        <w:ind w:left="0" w:leftChars="0" w:firstLine="0" w:firstLineChars="0"/>
        <w:rPr>
          <w:rFonts w:hint="default" w:cs="Times New Roman"/>
          <w:b w:val="0"/>
          <w:bCs w:val="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5266690" cy="3160395"/>
            <wp:effectExtent l="0" t="0" r="10160" b="1905"/>
            <wp:docPr id="4" name="Picture 4" descr="3_2_determinante_Jacob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_2_determinante_Jacobia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jc w:val="center"/>
        <w:rPr>
          <w:rFonts w:hint="default" w:cs="Times New Roman"/>
          <w:b w:val="0"/>
          <w:bCs w:val="0"/>
          <w:sz w:val="28"/>
          <w:szCs w:val="28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 xml:space="preserve"> - Зависимость детерминанта матрицы Якоби от номера точки трактории.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При анализе рисунка 4 и 5 можно заметить, что при прохождении точки №3 (2.0; 1.0; 1.0) наблюдается стремление детермината к нулю, в данной точке робот теряет степень подвижности. Эта точка есть точка сингулярности для раддного робота.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3. Калибровка </w:t>
      </w:r>
      <w:r>
        <w:rPr>
          <w:rFonts w:hint="default"/>
          <w:b/>
          <w:bCs/>
          <w:lang w:val="en-US"/>
        </w:rPr>
        <w:t>RRR-</w:t>
      </w:r>
      <w:r>
        <w:rPr>
          <w:rFonts w:hint="default"/>
          <w:b/>
          <w:bCs/>
          <w:lang w:val="ru-RU"/>
        </w:rPr>
        <w:t>робота.</w:t>
      </w:r>
    </w:p>
    <w:p>
      <w:pPr>
        <w:ind w:left="0" w:leftChars="0" w:firstLine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Была проведена успешная калибровка робота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типа </w:t>
      </w:r>
      <w:r>
        <w:rPr>
          <w:rFonts w:hint="default"/>
          <w:lang w:val="en-US"/>
        </w:rPr>
        <w:t>RRR</w:t>
      </w:r>
      <w:r>
        <w:rPr>
          <w:rFonts w:hint="default"/>
          <w:lang w:val="ru-RU"/>
        </w:rPr>
        <w:t xml:space="preserve"> - алгоритм сошелся за 5 итераций + 68 шагов оптимизации. Также было зафиксированно значительное улучшение точности - ошибка снижена с ~5.3 мм до 3.5 мм максимум.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Средняя точность составила 2.67 мм (RMS) по расстоянию. Все 7 калиброванных параметров имеют малые погрешности. Метрики точности после калибровки представлены в таблице 3.</w:t>
      </w:r>
    </w:p>
    <w:p>
      <w:pPr>
        <w:pStyle w:val="4"/>
        <w:jc w:val="right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Метрики точности после калибровки.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Координата</w:t>
            </w:r>
          </w:p>
        </w:tc>
        <w:tc>
          <w:tcPr>
            <w:tcW w:w="2841" w:type="dxa"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Средняя величина отклонения</w:t>
            </w:r>
            <w:r>
              <w:rPr>
                <w:rFonts w:hint="default"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/>
                <w:sz w:val="28"/>
                <w:szCs w:val="28"/>
                <w:lang w:val="ru-RU"/>
              </w:rPr>
              <w:t>мм</w:t>
            </w:r>
          </w:p>
        </w:tc>
        <w:tc>
          <w:tcPr>
            <w:tcW w:w="2841" w:type="dxa"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Максимум, мм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X</w:t>
            </w:r>
          </w:p>
        </w:tc>
        <w:tc>
          <w:tcPr>
            <w:tcW w:w="284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1.55</w:t>
            </w:r>
          </w:p>
        </w:tc>
        <w:tc>
          <w:tcPr>
            <w:tcW w:w="284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ru-RU"/>
              </w:rPr>
              <w:t>2</w:t>
            </w: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.57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Y</w:t>
            </w:r>
          </w:p>
        </w:tc>
        <w:tc>
          <w:tcPr>
            <w:tcW w:w="284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0.97</w:t>
            </w:r>
          </w:p>
        </w:tc>
        <w:tc>
          <w:tcPr>
            <w:tcW w:w="284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2.20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pStyle w:val="6"/>
              <w:bidi w:val="0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Z</w:t>
            </w:r>
          </w:p>
        </w:tc>
        <w:tc>
          <w:tcPr>
            <w:tcW w:w="284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1.94</w:t>
            </w:r>
          </w:p>
        </w:tc>
        <w:tc>
          <w:tcPr>
            <w:tcW w:w="2841" w:type="dxa"/>
          </w:tcPr>
          <w:p>
            <w:pPr>
              <w:pStyle w:val="6"/>
              <w:bidi w:val="0"/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/>
              </w:rPr>
              <w:t>2.99</w:t>
            </w:r>
          </w:p>
        </w:tc>
      </w:tr>
    </w:tbl>
    <w:p>
      <w:pPr>
        <w:ind w:left="0" w:leftChars="0" w:firstLine="0" w:firstLineChars="0"/>
        <w:rPr>
          <w:rFonts w:hint="default"/>
          <w:lang w:val="ru-RU"/>
        </w:rPr>
      </w:pP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Общая ошибка позиционирования составила 2.67 мм (RMS), максимум 3.51 мм.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Исходя из полученных метрик, можно сделать вывод о точ, что калибровка успешно выполнена. Робот достиг абсолютной точности 2-3 мм, что достаточно для большинства промышленных применений.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6AECA9"/>
    <w:multiLevelType w:val="singleLevel"/>
    <w:tmpl w:val="FC6AECA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BB804A0"/>
    <w:rsid w:val="1C13C88F"/>
    <w:rsid w:val="1FBDBAD9"/>
    <w:rsid w:val="3B74A354"/>
    <w:rsid w:val="3BBF5849"/>
    <w:rsid w:val="4A1947CF"/>
    <w:rsid w:val="55F90795"/>
    <w:rsid w:val="57F9E141"/>
    <w:rsid w:val="64F766B6"/>
    <w:rsid w:val="66AF37FD"/>
    <w:rsid w:val="6AFEFA2E"/>
    <w:rsid w:val="6FF774D5"/>
    <w:rsid w:val="70DFFA0C"/>
    <w:rsid w:val="77BB9868"/>
    <w:rsid w:val="7CEE2980"/>
    <w:rsid w:val="7DFEDB25"/>
    <w:rsid w:val="7FAD51AD"/>
    <w:rsid w:val="97E6B653"/>
    <w:rsid w:val="ABFF4E8D"/>
    <w:rsid w:val="B356D371"/>
    <w:rsid w:val="B5E31E31"/>
    <w:rsid w:val="BD7AA97A"/>
    <w:rsid w:val="BEFFDABE"/>
    <w:rsid w:val="CB7E2294"/>
    <w:rsid w:val="D16EB0AC"/>
    <w:rsid w:val="DB7BD611"/>
    <w:rsid w:val="F7BFBDDC"/>
    <w:rsid w:val="FBCE396D"/>
    <w:rsid w:val="FF7FD240"/>
    <w:rsid w:val="FFB7128C"/>
    <w:rsid w:val="FFB7D600"/>
    <w:rsid w:val="FFFF9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709"/>
      <w:jc w:val="both"/>
    </w:pPr>
    <w:rPr>
      <w:rFonts w:ascii="Times New Roman" w:hAnsi="Times New Roman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eastAsia="黑体" w:cs="Arial"/>
      <w:sz w:val="28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Без_отспупов"/>
    <w:basedOn w:val="1"/>
    <w:qFormat/>
    <w:uiPriority w:val="0"/>
    <w:pPr>
      <w:ind w:firstLine="0"/>
    </w:pPr>
    <w:rPr>
      <w:rFonts w:cs="Times New Roman"/>
      <w:b/>
      <w:bCs/>
      <w:sz w:val="24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2018-07-12T01:11:00Z</dcterms:created>
  <dc:creator>d</dc:creator>
  <cp:lastModifiedBy>banana-killer</cp:lastModifiedBy>
  <dcterms:modified xsi:type="dcterms:W3CDTF">2025-12-16T22:11:10Z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